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15FE7" w14:textId="77777777" w:rsidR="00236A4C" w:rsidRDefault="00236A4C">
      <w:pPr>
        <w:spacing w:line="240" w:lineRule="exact"/>
        <w:rPr>
          <w:sz w:val="19"/>
          <w:szCs w:val="19"/>
        </w:rPr>
      </w:pPr>
    </w:p>
    <w:p w14:paraId="3FC8FC1B" w14:textId="77777777" w:rsidR="00236A4C" w:rsidRDefault="00236A4C">
      <w:pPr>
        <w:spacing w:before="94" w:after="94" w:line="240" w:lineRule="exact"/>
        <w:rPr>
          <w:sz w:val="19"/>
          <w:szCs w:val="19"/>
        </w:rPr>
      </w:pPr>
    </w:p>
    <w:p w14:paraId="1C7C73D3" w14:textId="77777777" w:rsidR="00236A4C" w:rsidRDefault="00236A4C">
      <w:pPr>
        <w:rPr>
          <w:sz w:val="2"/>
          <w:szCs w:val="2"/>
        </w:rPr>
        <w:sectPr w:rsidR="00236A4C" w:rsidSect="006B6110">
          <w:headerReference w:type="default" r:id="rId11"/>
          <w:headerReference w:type="first" r:id="rId12"/>
          <w:pgSz w:w="11900" w:h="16840"/>
          <w:pgMar w:top="1104" w:right="0" w:bottom="614" w:left="0" w:header="0" w:footer="3" w:gutter="0"/>
          <w:cols w:space="720"/>
          <w:noEndnote/>
          <w:titlePg/>
          <w:docGrid w:linePitch="360"/>
        </w:sectPr>
      </w:pPr>
    </w:p>
    <w:p w14:paraId="6D741B39" w14:textId="77777777" w:rsidR="00236A4C" w:rsidRDefault="00D05D71">
      <w:pPr>
        <w:pStyle w:val="MSGENFONTSTYLENAMETEMPLATEROLELEVELMSGENFONTSTYLENAMEBYROLEHEADING10"/>
        <w:keepNext/>
        <w:keepLines/>
        <w:shd w:val="clear" w:color="auto" w:fill="auto"/>
        <w:ind w:left="5180"/>
      </w:pPr>
      <w:bookmarkStart w:id="0" w:name="bookmark0"/>
      <w:r>
        <w:t xml:space="preserve">Coventry </w:t>
      </w:r>
      <w:r w:rsidR="00575C3C">
        <w:t xml:space="preserve">City Council </w:t>
      </w:r>
      <w:bookmarkEnd w:id="0"/>
    </w:p>
    <w:p w14:paraId="1A45550B" w14:textId="44BCED94" w:rsidR="00236A4C" w:rsidRDefault="00575C3C" w:rsidP="00BD3F42">
      <w:pPr>
        <w:pStyle w:val="MSGENFONTSTYLENAMETEMPLATEROLELEVELMSGENFONTSTYLENAMEBYROLEHEADING10"/>
        <w:keepNext/>
        <w:keepLines/>
        <w:shd w:val="clear" w:color="auto" w:fill="auto"/>
        <w:spacing w:after="0"/>
      </w:pPr>
      <w:bookmarkStart w:id="1" w:name="bookmark1"/>
      <w:r>
        <w:t>Corporate Health and Safety Policy Document</w:t>
      </w:r>
      <w:bookmarkEnd w:id="1"/>
    </w:p>
    <w:p w14:paraId="43AE6D4C" w14:textId="77777777" w:rsidR="00BD3F42" w:rsidRDefault="00BD3F42">
      <w:pPr>
        <w:pStyle w:val="MSGENFONTSTYLENAMETEMPLATEROLENUMBERMSGENFONTSTYLENAMEBYROLETEXT30"/>
        <w:shd w:val="clear" w:color="auto" w:fill="auto"/>
        <w:spacing w:before="0" w:after="1642"/>
        <w:ind w:left="5500"/>
      </w:pPr>
    </w:p>
    <w:p w14:paraId="5C0CA343" w14:textId="77777777" w:rsidR="00BD3F42" w:rsidRDefault="00BD3F42">
      <w:pPr>
        <w:pStyle w:val="MSGENFONTSTYLENAMETEMPLATEROLENUMBERMSGENFONTSTYLENAMEBYROLETEXT30"/>
        <w:shd w:val="clear" w:color="auto" w:fill="auto"/>
        <w:spacing w:before="0" w:after="1642"/>
        <w:ind w:left="5500"/>
      </w:pPr>
    </w:p>
    <w:p w14:paraId="0BD2C882" w14:textId="77777777" w:rsidR="00BD3F42" w:rsidRDefault="00BD3F42">
      <w:pPr>
        <w:pStyle w:val="MSGENFONTSTYLENAMETEMPLATEROLENUMBERMSGENFONTSTYLENAMEBYROLETEXT30"/>
        <w:shd w:val="clear" w:color="auto" w:fill="auto"/>
        <w:spacing w:before="0" w:after="1642"/>
        <w:ind w:left="5500"/>
      </w:pPr>
    </w:p>
    <w:p w14:paraId="001EE719" w14:textId="77777777" w:rsidR="00BD3F42" w:rsidRDefault="00BD3F42">
      <w:pPr>
        <w:pStyle w:val="MSGENFONTSTYLENAMETEMPLATEROLENUMBERMSGENFONTSTYLENAMEBYROLETEXT30"/>
        <w:shd w:val="clear" w:color="auto" w:fill="auto"/>
        <w:spacing w:before="0" w:after="1642"/>
        <w:ind w:left="5500"/>
      </w:pPr>
    </w:p>
    <w:p w14:paraId="42D7F4F3" w14:textId="77777777" w:rsidR="00BD3F42" w:rsidRDefault="00BD3F42">
      <w:pPr>
        <w:pStyle w:val="MSGENFONTSTYLENAMETEMPLATEROLENUMBERMSGENFONTSTYLENAMEBYROLETEXT30"/>
        <w:shd w:val="clear" w:color="auto" w:fill="auto"/>
        <w:spacing w:before="0" w:after="1642"/>
        <w:ind w:left="5500"/>
      </w:pPr>
    </w:p>
    <w:p w14:paraId="70DC39DF" w14:textId="2047660F" w:rsidR="00236A4C" w:rsidRDefault="00BD3F42">
      <w:pPr>
        <w:pStyle w:val="MSGENFONTSTYLENAMETEMPLATEROLENUMBERMSGENFONTSTYLENAMEBYROLETEXT30"/>
        <w:shd w:val="clear" w:color="auto" w:fill="auto"/>
        <w:spacing w:before="0" w:after="1642"/>
        <w:ind w:left="5500"/>
      </w:pPr>
      <w:r>
        <w:rPr>
          <w:noProof/>
          <w:lang w:bidi="ar-SA"/>
        </w:rPr>
        <mc:AlternateContent>
          <mc:Choice Requires="wps">
            <w:drawing>
              <wp:anchor distT="0" distB="0" distL="63500" distR="63500" simplePos="0" relativeHeight="377487104" behindDoc="1" locked="0" layoutInCell="1" allowOverlap="1" wp14:anchorId="6983A091" wp14:editId="07F8AE73">
                <wp:simplePos x="0" y="0"/>
                <wp:positionH relativeFrom="margin">
                  <wp:posOffset>493381</wp:posOffset>
                </wp:positionH>
                <wp:positionV relativeFrom="paragraph">
                  <wp:posOffset>674699</wp:posOffset>
                </wp:positionV>
                <wp:extent cx="1207135" cy="863600"/>
                <wp:effectExtent l="0" t="0" r="12065" b="12700"/>
                <wp:wrapTight wrapText="right">
                  <wp:wrapPolygon edited="0">
                    <wp:start x="0" y="0"/>
                    <wp:lineTo x="0" y="21441"/>
                    <wp:lineTo x="21475" y="21441"/>
                    <wp:lineTo x="21475" y="0"/>
                    <wp:lineTo x="0" y="0"/>
                  </wp:wrapPolygon>
                </wp:wrapTight>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B2D64" w14:textId="2B27D40C" w:rsidR="00254FCE" w:rsidRDefault="00254FCE">
                            <w:pPr>
                              <w:jc w:val="center"/>
                              <w:rPr>
                                <w:sz w:val="2"/>
                                <w:szCs w:val="2"/>
                              </w:rPr>
                            </w:pPr>
                            <w:r>
                              <w:rPr>
                                <w:b/>
                                <w:bCs/>
                                <w:noProof/>
                                <w:lang w:bidi="ar-SA"/>
                              </w:rPr>
                              <w:drawing>
                                <wp:inline distT="0" distB="0" distL="0" distR="0" wp14:anchorId="6D467FD1" wp14:editId="6A9682E1">
                                  <wp:extent cx="1196340" cy="594360"/>
                                  <wp:effectExtent l="0" t="0" r="3810" b="0"/>
                                  <wp:docPr id="5" name="Picture 2" descr="P:\HRE\Joint Occupational Health, Safety and Wellbeing\H&amp;S Corporate Policy, Action Plan 2017\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RE\Joint Occupational Health, Safety and Wellbeing\H&amp;S Corporate Policy, Action Plan 2017\media\image1.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6340" cy="594360"/>
                                          </a:xfrm>
                                          <a:prstGeom prst="rect">
                                            <a:avLst/>
                                          </a:prstGeom>
                                          <a:noFill/>
                                          <a:ln>
                                            <a:noFill/>
                                          </a:ln>
                                        </pic:spPr>
                                      </pic:pic>
                                    </a:graphicData>
                                  </a:graphic>
                                </wp:inline>
                              </w:drawing>
                            </w:r>
                          </w:p>
                          <w:p w14:paraId="5CA9438C" w14:textId="77777777" w:rsidR="00254FCE" w:rsidRDefault="00254FCE">
                            <w:pPr>
                              <w:pStyle w:val="MSGENFONTSTYLENAMETEMPLATEROLENUMBERMSGENFONTSTYLENAMEBYROLEPICTURECAPTION2"/>
                              <w:shd w:val="clear" w:color="auto" w:fill="auto"/>
                            </w:pPr>
                            <w:r>
                              <w:rPr>
                                <w:rStyle w:val="MSGENFONTSTYLENAMETEMPLATEROLENUMBERMSGENFONTSTYLENAMEBYROLEPICTURECAPTION2Exact0"/>
                                <w:b/>
                                <w:bCs/>
                              </w:rPr>
                              <w:t>Coventry City Council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3A091" id="_x0000_t202" coordsize="21600,21600" o:spt="202" path="m,l,21600r21600,l21600,xe">
                <v:stroke joinstyle="miter"/>
                <v:path gradientshapeok="t" o:connecttype="rect"/>
              </v:shapetype>
              <v:shape id="Text Box 2" o:spid="_x0000_s1026" type="#_x0000_t202" style="position:absolute;left:0;text-align:left;margin-left:38.85pt;margin-top:53.15pt;width:95.05pt;height:68pt;z-index:-1258293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" filled="f" stroked="f">
                <v:textbox style="mso-fit-shape-to-text:t" inset="0,0,0,0">
                  <w:txbxContent>
                    <w:p w14:paraId="7B1B2D64" w14:textId="2B27D40C" w:rsidR="00254FCE" w:rsidRDefault="00254FCE">
                      <w:pPr>
                        <w:jc w:val="center"/>
                        <w:rPr>
                          <w:sz w:val="2"/>
                          <w:szCs w:val="2"/>
                        </w:rPr>
                      </w:pPr>
                      <w:r>
                        <w:rPr>
                          <w:b/>
                          <w:bCs/>
                          <w:noProof/>
                          <w:lang w:bidi="ar-SA"/>
                        </w:rPr>
                        <w:drawing>
                          <wp:inline distT="0" distB="0" distL="0" distR="0" wp14:anchorId="6D467FD1" wp14:editId="6A9682E1">
                            <wp:extent cx="1196340" cy="594360"/>
                            <wp:effectExtent l="0" t="0" r="3810" b="0"/>
                            <wp:docPr id="5" name="Picture 2" descr="P:\HRE\Joint Occupational Health, Safety and Wellbeing\H&amp;S Corporate Policy, Action Plan 2017\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RE\Joint Occupational Health, Safety and Wellbeing\H&amp;S Corporate Policy, Action Plan 2017\media\image1.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6340" cy="594360"/>
                                    </a:xfrm>
                                    <a:prstGeom prst="rect">
                                      <a:avLst/>
                                    </a:prstGeom>
                                    <a:noFill/>
                                    <a:ln>
                                      <a:noFill/>
                                    </a:ln>
                                  </pic:spPr>
                                </pic:pic>
                              </a:graphicData>
                            </a:graphic>
                          </wp:inline>
                        </w:drawing>
                      </w:r>
                    </w:p>
                    <w:p w14:paraId="5CA9438C" w14:textId="77777777" w:rsidR="00254FCE" w:rsidRDefault="00254FCE">
                      <w:pPr>
                        <w:pStyle w:val="MSGENFONTSTYLENAMETEMPLATEROLENUMBERMSGENFONTSTYLENAMEBYROLEPICTURECAPTION2"/>
                        <w:shd w:val="clear" w:color="auto" w:fill="auto"/>
                      </w:pPr>
                      <w:r>
                        <w:rPr>
                          <w:rStyle w:val="MSGENFONTSTYLENAMETEMPLATEROLENUMBERMSGENFONTSTYLENAMEBYROLEPICTURECAPTION2Exact0"/>
                          <w:b/>
                          <w:bCs/>
                        </w:rPr>
                        <w:t>Coventry City Council</w:t>
                      </w:r>
                    </w:p>
                  </w:txbxContent>
                </v:textbox>
                <w10:wrap type="tight" side="right" anchorx="margin"/>
              </v:shape>
            </w:pict>
          </mc:Fallback>
        </mc:AlternateContent>
      </w:r>
      <w:r w:rsidR="30AD060F">
        <w:t>1</w:t>
      </w:r>
      <w:r w:rsidR="30AD060F" w:rsidRPr="30AD060F">
        <w:rPr>
          <w:vertAlign w:val="superscript"/>
        </w:rPr>
        <w:t>st</w:t>
      </w:r>
      <w:r w:rsidR="30AD060F">
        <w:t xml:space="preserve"> </w:t>
      </w:r>
      <w:r w:rsidR="00D74BE7">
        <w:t xml:space="preserve">August </w:t>
      </w:r>
      <w:r w:rsidR="30AD060F">
        <w:t>20</w:t>
      </w:r>
      <w:r w:rsidR="00D74BE7">
        <w:t>2</w:t>
      </w:r>
      <w:r w:rsidR="003D7006">
        <w:t>5</w:t>
      </w:r>
      <w:r w:rsidR="30AD060F">
        <w:t xml:space="preserve"> – 3</w:t>
      </w:r>
      <w:r w:rsidR="00D74BE7">
        <w:t>1</w:t>
      </w:r>
      <w:r w:rsidR="00D74BE7" w:rsidRPr="00D74BE7">
        <w:rPr>
          <w:vertAlign w:val="superscript"/>
        </w:rPr>
        <w:t>st</w:t>
      </w:r>
      <w:r w:rsidR="00D74BE7">
        <w:t xml:space="preserve"> July </w:t>
      </w:r>
      <w:r w:rsidR="30AD060F">
        <w:t>20</w:t>
      </w:r>
      <w:r w:rsidR="005A1B89">
        <w:t>2</w:t>
      </w:r>
      <w:r w:rsidR="003D7006">
        <w:t>7</w:t>
      </w:r>
    </w:p>
    <w:p w14:paraId="4BA506AA" w14:textId="72972278" w:rsidR="00236A4C" w:rsidRDefault="00D05D71">
      <w:pPr>
        <w:pStyle w:val="MSGENFONTSTYLENAMETEMPLATEROLENUMBERMSGENFONTSTYLENAMEBYROLETEXT40"/>
        <w:shd w:val="clear" w:color="auto" w:fill="auto"/>
        <w:spacing w:before="0"/>
        <w:ind w:left="5500"/>
      </w:pPr>
      <w:r>
        <w:rPr>
          <w:rStyle w:val="MSGENFONTSTYLENAMETEMPLATEROLENUMBERMSGENFONTSTYLENAMEBYROLETEXT41"/>
          <w:b/>
          <w:bCs/>
        </w:rPr>
        <w:t>www.coventry.gov.uk</w:t>
      </w:r>
      <w:r w:rsidR="00575C3C">
        <w:br w:type="page"/>
      </w:r>
    </w:p>
    <w:p w14:paraId="14FD7BE8" w14:textId="77777777" w:rsidR="00236A4C" w:rsidRDefault="30AD060F">
      <w:pPr>
        <w:pStyle w:val="MSGENFONTSTYLENAMETEMPLATEROLENUMBERMSGENFONTSTYLENAMEBYROLETEXT50"/>
        <w:shd w:val="clear" w:color="auto" w:fill="auto"/>
        <w:spacing w:after="495"/>
        <w:ind w:left="3920"/>
      </w:pPr>
      <w:r>
        <w:lastRenderedPageBreak/>
        <w:t>CONTENTS</w:t>
      </w:r>
    </w:p>
    <w:p w14:paraId="251EA9E9" w14:textId="77777777" w:rsidR="00BD3F42" w:rsidRDefault="30AD060F" w:rsidP="00BD3F42">
      <w:pPr>
        <w:pStyle w:val="MSGENFONTSTYLENAMETEMPLATEROLELEVELMSGENFONTSTYLENAMEBYROLEHEADINGNUMBER20"/>
        <w:keepNext/>
        <w:keepLines/>
        <w:shd w:val="clear" w:color="auto" w:fill="auto"/>
        <w:spacing w:before="0"/>
      </w:pPr>
      <w:r>
        <w:t>Introduction</w:t>
      </w:r>
      <w:bookmarkStart w:id="2" w:name="bookmark2"/>
    </w:p>
    <w:p w14:paraId="2FB5E30A" w14:textId="76EDDAE8" w:rsidR="00236A4C" w:rsidRDefault="30AD060F" w:rsidP="00BD3F42">
      <w:pPr>
        <w:pStyle w:val="MSGENFONTSTYLENAMETEMPLATEROLELEVELMSGENFONTSTYLENAMEBYROLEHEADINGNUMBER20"/>
        <w:keepNext/>
        <w:keepLines/>
        <w:shd w:val="clear" w:color="auto" w:fill="auto"/>
        <w:tabs>
          <w:tab w:val="left" w:pos="1560"/>
        </w:tabs>
        <w:spacing w:before="0"/>
      </w:pPr>
      <w:r>
        <w:t xml:space="preserve">Section 1 </w:t>
      </w:r>
      <w:r w:rsidR="00BD3F42">
        <w:tab/>
      </w:r>
      <w:r>
        <w:t>Policy Statement</w:t>
      </w:r>
      <w:bookmarkEnd w:id="2"/>
    </w:p>
    <w:tbl>
      <w:tblPr>
        <w:tblpPr w:leftFromText="180" w:rightFromText="180" w:vertAnchor="text" w:horzAnchor="margin" w:tblpY="755"/>
        <w:tblOverlap w:val="never"/>
        <w:tblW w:w="10099" w:type="dxa"/>
        <w:tblLayout w:type="fixed"/>
        <w:tblCellMar>
          <w:left w:w="10" w:type="dxa"/>
          <w:right w:w="10" w:type="dxa"/>
        </w:tblCellMar>
        <w:tblLook w:val="0000" w:firstRow="0" w:lastRow="0" w:firstColumn="0" w:lastColumn="0" w:noHBand="0" w:noVBand="0"/>
      </w:tblPr>
      <w:tblGrid>
        <w:gridCol w:w="1533"/>
        <w:gridCol w:w="8566"/>
      </w:tblGrid>
      <w:tr w:rsidR="00BD3F42" w14:paraId="68C44308" w14:textId="77777777" w:rsidTr="00BB7142">
        <w:trPr>
          <w:trHeight w:hRule="exact" w:val="480"/>
        </w:trPr>
        <w:tc>
          <w:tcPr>
            <w:tcW w:w="1533" w:type="dxa"/>
            <w:shd w:val="clear" w:color="auto" w:fill="FFFFFF" w:themeFill="background1"/>
            <w:vAlign w:val="center"/>
          </w:tcPr>
          <w:p w14:paraId="2A3A13EF" w14:textId="77777777" w:rsidR="00BD3F42" w:rsidRPr="00BD3F42" w:rsidRDefault="00BD3F42" w:rsidP="00BD3F42">
            <w:pPr>
              <w:pStyle w:val="MSGENFONTSTYLENAMETEMPLATEROLENUMBERMSGENFONTSTYLENAMEBYROLETEXT22"/>
              <w:shd w:val="clear" w:color="auto" w:fill="auto"/>
              <w:spacing w:before="0" w:after="0" w:line="246" w:lineRule="exact"/>
              <w:ind w:firstLine="0"/>
              <w:rPr>
                <w:rStyle w:val="MSGENFONTSTYLENAMETEMPLATEROLENUMBERMSGENFONTSTYLENAMEBYROLETEXT20"/>
                <w:b/>
              </w:rPr>
            </w:pPr>
            <w:r w:rsidRPr="00BD3F42">
              <w:rPr>
                <w:rStyle w:val="MSGENFONTSTYLENAMETEMPLATEROLENUMBERMSGENFONTSTYLENAMEBYROLETEXT20"/>
                <w:b/>
              </w:rPr>
              <w:t>Section 2</w:t>
            </w:r>
          </w:p>
        </w:tc>
        <w:tc>
          <w:tcPr>
            <w:tcW w:w="8566" w:type="dxa"/>
            <w:shd w:val="clear" w:color="auto" w:fill="FFFFFF" w:themeFill="background1"/>
            <w:vAlign w:val="center"/>
          </w:tcPr>
          <w:p w14:paraId="111B8B86" w14:textId="77777777" w:rsidR="00BD3F42" w:rsidRPr="00BD3F42" w:rsidRDefault="00BD3F42" w:rsidP="00BD3F42">
            <w:pPr>
              <w:pStyle w:val="MSGENFONTSTYLENAMETEMPLATEROLENUMBERMSGENFONTSTYLENAMEBYROLETEXT22"/>
              <w:shd w:val="clear" w:color="auto" w:fill="auto"/>
              <w:spacing w:before="0" w:after="0" w:line="250" w:lineRule="exact"/>
              <w:ind w:left="200" w:firstLine="0"/>
              <w:rPr>
                <w:rStyle w:val="MSGENFONTSTYLENAMETEMPLATEROLENUMBERMSGENFONTSTYLENAMEBYROLETEXT20"/>
                <w:b/>
              </w:rPr>
            </w:pPr>
            <w:r w:rsidRPr="00BD3F42">
              <w:rPr>
                <w:rStyle w:val="MSGENFONTSTYLENAMETEMPLATEROLENUMBERMSGENFONTSTYLENAMEBYROLETEXT20"/>
                <w:b/>
              </w:rPr>
              <w:t>Organisation</w:t>
            </w:r>
          </w:p>
        </w:tc>
      </w:tr>
      <w:tr w:rsidR="00BD3F42" w14:paraId="785E15CC" w14:textId="77777777" w:rsidTr="00BB7142">
        <w:trPr>
          <w:trHeight w:hRule="exact" w:val="6236"/>
        </w:trPr>
        <w:tc>
          <w:tcPr>
            <w:tcW w:w="1533" w:type="dxa"/>
            <w:shd w:val="clear" w:color="auto" w:fill="FFFFFF" w:themeFill="background1"/>
          </w:tcPr>
          <w:p w14:paraId="4C4C8251" w14:textId="77777777" w:rsidR="00BD3F42" w:rsidRDefault="00BD3F42" w:rsidP="00D26D1D">
            <w:pPr>
              <w:pStyle w:val="MSGENFONTSTYLENAMETEMPLATEROLENUMBERMSGENFONTSTYLENAMEBYROLETEXT22"/>
              <w:shd w:val="clear" w:color="auto" w:fill="auto"/>
              <w:spacing w:before="0" w:after="0" w:line="246" w:lineRule="exact"/>
              <w:ind w:firstLine="0"/>
            </w:pPr>
            <w:r>
              <w:rPr>
                <w:rStyle w:val="MSGENFONTSTYLENAMETEMPLATEROLENUMBERMSGENFONTSTYLENAMEBYROLETEXT20"/>
              </w:rPr>
              <w:t>2.1</w:t>
            </w:r>
          </w:p>
          <w:p w14:paraId="2E30334C" w14:textId="77777777" w:rsidR="00BD3F42" w:rsidRDefault="00BD3F42" w:rsidP="00D26D1D">
            <w:pPr>
              <w:pStyle w:val="MSGENFONTSTYLENAMETEMPLATEROLENUMBERMSGENFONTSTYLENAMEBYROLETEXT22"/>
              <w:shd w:val="clear" w:color="auto" w:fill="auto"/>
              <w:spacing w:before="0" w:after="0" w:line="250" w:lineRule="exact"/>
              <w:ind w:firstLine="0"/>
            </w:pPr>
            <w:r w:rsidRPr="30AD060F">
              <w:rPr>
                <w:rStyle w:val="MSGENFONTSTYLENAMETEMPLATEROLENUMBERMSGENFONTSTYLENAMEBYROLETEXT20"/>
              </w:rPr>
              <w:t>2.2</w:t>
            </w:r>
          </w:p>
          <w:p w14:paraId="0A2CA43C" w14:textId="77777777" w:rsidR="00BD3F42" w:rsidRDefault="00BD3F42" w:rsidP="00D26D1D">
            <w:pPr>
              <w:pStyle w:val="MSGENFONTSTYLENAMETEMPLATEROLENUMBERMSGENFONTSTYLENAMEBYROLETEXT22"/>
              <w:shd w:val="clear" w:color="auto" w:fill="auto"/>
              <w:spacing w:before="0" w:after="0" w:line="250" w:lineRule="exact"/>
              <w:ind w:firstLine="0"/>
            </w:pPr>
            <w:r w:rsidRPr="30AD060F">
              <w:rPr>
                <w:rStyle w:val="MSGENFONTSTYLENAMETEMPLATEROLENUMBERMSGENFONTSTYLENAMEBYROLETEXT20"/>
              </w:rPr>
              <w:t>2.3</w:t>
            </w:r>
          </w:p>
          <w:p w14:paraId="6DA5390F" w14:textId="77777777" w:rsidR="00BD3F42" w:rsidRDefault="00BD3F42" w:rsidP="00D26D1D">
            <w:pPr>
              <w:pStyle w:val="MSGENFONTSTYLENAMETEMPLATEROLENUMBERMSGENFONTSTYLENAMEBYROLETEXT22"/>
              <w:shd w:val="clear" w:color="auto" w:fill="auto"/>
              <w:spacing w:before="0" w:after="0" w:line="250" w:lineRule="exact"/>
              <w:ind w:firstLine="0"/>
            </w:pPr>
            <w:r w:rsidRPr="30AD060F">
              <w:rPr>
                <w:rStyle w:val="MSGENFONTSTYLENAMETEMPLATEROLENUMBERMSGENFONTSTYLENAMEBYROLETEXT20"/>
              </w:rPr>
              <w:t>2.4</w:t>
            </w:r>
          </w:p>
          <w:p w14:paraId="768AD52E" w14:textId="77777777" w:rsidR="00BD3F42" w:rsidRDefault="00BD3F42" w:rsidP="00D26D1D">
            <w:pPr>
              <w:pStyle w:val="MSGENFONTSTYLENAMETEMPLATEROLENUMBERMSGENFONTSTYLENAMEBYROLETEXT22"/>
              <w:shd w:val="clear" w:color="auto" w:fill="auto"/>
              <w:spacing w:before="0" w:after="0" w:line="250" w:lineRule="exact"/>
              <w:ind w:firstLine="0"/>
            </w:pPr>
            <w:r w:rsidRPr="30AD060F">
              <w:rPr>
                <w:rStyle w:val="MSGENFONTSTYLENAMETEMPLATEROLENUMBERMSGENFONTSTYLENAMEBYROLETEXT20"/>
              </w:rPr>
              <w:t>2.5</w:t>
            </w:r>
          </w:p>
          <w:p w14:paraId="472132BB" w14:textId="77777777" w:rsidR="00BD3F42" w:rsidRDefault="00BD3F42" w:rsidP="00D26D1D">
            <w:pPr>
              <w:pStyle w:val="MSGENFONTSTYLENAMETEMPLATEROLENUMBERMSGENFONTSTYLENAMEBYROLETEXT22"/>
              <w:shd w:val="clear" w:color="auto" w:fill="auto"/>
              <w:spacing w:before="0" w:after="0" w:line="250" w:lineRule="exact"/>
              <w:ind w:firstLine="0"/>
              <w:rPr>
                <w:rStyle w:val="MSGENFONTSTYLENAMETEMPLATEROLENUMBERMSGENFONTSTYLENAMEBYROLETEXT20"/>
              </w:rPr>
            </w:pPr>
          </w:p>
          <w:p w14:paraId="5FA414DC" w14:textId="77777777" w:rsidR="00BD3F42" w:rsidRDefault="00BD3F42" w:rsidP="00D26D1D">
            <w:pPr>
              <w:pStyle w:val="MSGENFONTSTYLENAMETEMPLATEROLENUMBERMSGENFONTSTYLENAMEBYROLETEXT22"/>
              <w:shd w:val="clear" w:color="auto" w:fill="auto"/>
              <w:spacing w:before="0" w:after="0" w:line="250" w:lineRule="exact"/>
              <w:ind w:firstLine="0"/>
            </w:pPr>
            <w:r w:rsidRPr="30AD060F">
              <w:rPr>
                <w:rStyle w:val="MSGENFONTSTYLENAMETEMPLATEROLENUMBERMSGENFONTSTYLENAMEBYROLETEXT20"/>
              </w:rPr>
              <w:t>2.6</w:t>
            </w:r>
          </w:p>
          <w:p w14:paraId="34C12F76" w14:textId="77777777" w:rsidR="00BD3F42" w:rsidRDefault="00BD3F42" w:rsidP="00D26D1D">
            <w:pPr>
              <w:pStyle w:val="MSGENFONTSTYLENAMETEMPLATEROLENUMBERMSGENFONTSTYLENAMEBYROLETEXT22"/>
              <w:shd w:val="clear" w:color="auto" w:fill="auto"/>
              <w:spacing w:before="0" w:after="0" w:line="250" w:lineRule="exact"/>
              <w:ind w:firstLine="0"/>
            </w:pPr>
            <w:r w:rsidRPr="30AD060F">
              <w:rPr>
                <w:rStyle w:val="MSGENFONTSTYLENAMETEMPLATEROLENUMBERMSGENFONTSTYLENAMEBYROLETEXT20"/>
              </w:rPr>
              <w:t>2.7</w:t>
            </w:r>
          </w:p>
          <w:p w14:paraId="72469F26" w14:textId="77777777" w:rsidR="00BD3F42" w:rsidRDefault="00BD3F42" w:rsidP="00D26D1D">
            <w:pPr>
              <w:pStyle w:val="MSGENFONTSTYLENAMETEMPLATEROLENUMBERMSGENFONTSTYLENAMEBYROLETEXT22"/>
              <w:shd w:val="clear" w:color="auto" w:fill="auto"/>
              <w:spacing w:before="0" w:after="0" w:line="250" w:lineRule="exact"/>
              <w:ind w:firstLine="0"/>
            </w:pPr>
            <w:r w:rsidRPr="30AD060F">
              <w:rPr>
                <w:rStyle w:val="MSGENFONTSTYLENAMETEMPLATEROLENUMBERMSGENFONTSTYLENAMEBYROLETEXT20"/>
              </w:rPr>
              <w:t>2.8</w:t>
            </w:r>
          </w:p>
          <w:p w14:paraId="1A547A7B" w14:textId="77777777" w:rsidR="00BD3F42" w:rsidRDefault="00BD3F42" w:rsidP="00D26D1D">
            <w:pPr>
              <w:pStyle w:val="MSGENFONTSTYLENAMETEMPLATEROLENUMBERMSGENFONTSTYLENAMEBYROLETEXT22"/>
              <w:shd w:val="clear" w:color="auto" w:fill="auto"/>
              <w:spacing w:before="0" w:after="0" w:line="250" w:lineRule="exact"/>
              <w:ind w:firstLine="0"/>
            </w:pPr>
            <w:r w:rsidRPr="30AD060F">
              <w:rPr>
                <w:rStyle w:val="MSGENFONTSTYLENAMETEMPLATEROLENUMBERMSGENFONTSTYLENAMEBYROLETEXT20"/>
              </w:rPr>
              <w:t>2.9</w:t>
            </w:r>
          </w:p>
          <w:p w14:paraId="35EB75F5" w14:textId="77777777" w:rsidR="00BD3F42" w:rsidRDefault="00BD3F42" w:rsidP="00D26D1D">
            <w:pPr>
              <w:pStyle w:val="MSGENFONTSTYLENAMETEMPLATEROLENUMBERMSGENFONTSTYLENAMEBYROLETEXT22"/>
              <w:shd w:val="clear" w:color="auto" w:fill="auto"/>
              <w:spacing w:before="0" w:after="0" w:line="250" w:lineRule="exact"/>
              <w:ind w:firstLine="0"/>
            </w:pPr>
            <w:r w:rsidRPr="30AD060F">
              <w:rPr>
                <w:rStyle w:val="MSGENFONTSTYLENAMETEMPLATEROLENUMBERMSGENFONTSTYLENAMEBYROLETEXT20"/>
              </w:rPr>
              <w:t>2.10</w:t>
            </w:r>
          </w:p>
          <w:p w14:paraId="25191777" w14:textId="77777777" w:rsidR="00BD3F42" w:rsidRDefault="00BD3F42" w:rsidP="00D26D1D">
            <w:pPr>
              <w:pStyle w:val="MSGENFONTSTYLENAMETEMPLATEROLENUMBERMSGENFONTSTYLENAMEBYROLETEXT22"/>
              <w:shd w:val="clear" w:color="auto" w:fill="auto"/>
              <w:spacing w:before="0" w:after="0" w:line="250" w:lineRule="exact"/>
              <w:ind w:firstLine="0"/>
            </w:pPr>
            <w:r w:rsidRPr="30AD060F">
              <w:rPr>
                <w:rStyle w:val="MSGENFONTSTYLENAMETEMPLATEROLENUMBERMSGENFONTSTYLENAMEBYROLETEXT20"/>
              </w:rPr>
              <w:t>2.11</w:t>
            </w:r>
          </w:p>
          <w:p w14:paraId="4EA5F371" w14:textId="77777777" w:rsidR="00BD3F42" w:rsidRDefault="00BD3F42" w:rsidP="00D26D1D">
            <w:pPr>
              <w:pStyle w:val="MSGENFONTSTYLENAMETEMPLATEROLENUMBERMSGENFONTSTYLENAMEBYROLETEXT22"/>
              <w:shd w:val="clear" w:color="auto" w:fill="auto"/>
              <w:spacing w:before="0" w:after="0" w:line="250" w:lineRule="exact"/>
              <w:ind w:firstLine="0"/>
            </w:pPr>
            <w:r w:rsidRPr="30AD060F">
              <w:rPr>
                <w:rStyle w:val="MSGENFONTSTYLENAMETEMPLATEROLENUMBERMSGENFONTSTYLENAMEBYROLETEXT20"/>
              </w:rPr>
              <w:t>2.12</w:t>
            </w:r>
          </w:p>
          <w:p w14:paraId="4F790D44" w14:textId="77777777" w:rsidR="00BD3F42" w:rsidRDefault="00BD3F42" w:rsidP="00D26D1D">
            <w:pPr>
              <w:pStyle w:val="MSGENFONTSTYLENAMETEMPLATEROLENUMBERMSGENFONTSTYLENAMEBYROLETEXT22"/>
              <w:shd w:val="clear" w:color="auto" w:fill="auto"/>
              <w:spacing w:before="0" w:after="0" w:line="250" w:lineRule="exact"/>
              <w:ind w:firstLine="0"/>
            </w:pPr>
            <w:r w:rsidRPr="30AD060F">
              <w:rPr>
                <w:rStyle w:val="MSGENFONTSTYLENAMETEMPLATEROLENUMBERMSGENFONTSTYLENAMEBYROLETEXT20"/>
              </w:rPr>
              <w:t>2.13</w:t>
            </w:r>
          </w:p>
          <w:p w14:paraId="71FED406" w14:textId="77777777" w:rsidR="00BD3F42" w:rsidRDefault="00BD3F42" w:rsidP="00D26D1D">
            <w:pPr>
              <w:pStyle w:val="MSGENFONTSTYLENAMETEMPLATEROLENUMBERMSGENFONTSTYLENAMEBYROLETEXT22"/>
              <w:shd w:val="clear" w:color="auto" w:fill="auto"/>
              <w:spacing w:before="0" w:after="0" w:line="250" w:lineRule="exact"/>
              <w:ind w:firstLine="0"/>
            </w:pPr>
            <w:r w:rsidRPr="30AD060F">
              <w:rPr>
                <w:rStyle w:val="MSGENFONTSTYLENAMETEMPLATEROLENUMBERMSGENFONTSTYLENAMEBYROLETEXT20"/>
              </w:rPr>
              <w:t>2.14</w:t>
            </w:r>
          </w:p>
          <w:p w14:paraId="5818E0B7" w14:textId="77777777" w:rsidR="00BD3F42" w:rsidRDefault="00BD3F42" w:rsidP="00D26D1D">
            <w:pPr>
              <w:pStyle w:val="MSGENFONTSTYLENAMETEMPLATEROLENUMBERMSGENFONTSTYLENAMEBYROLETEXT22"/>
              <w:shd w:val="clear" w:color="auto" w:fill="auto"/>
              <w:spacing w:before="0" w:after="0" w:line="250" w:lineRule="exact"/>
              <w:ind w:firstLine="0"/>
            </w:pPr>
            <w:r w:rsidRPr="30AD060F">
              <w:rPr>
                <w:rStyle w:val="MSGENFONTSTYLENAMETEMPLATEROLENUMBERMSGENFONTSTYLENAMEBYROLETEXT20"/>
              </w:rPr>
              <w:t>2.15</w:t>
            </w:r>
          </w:p>
          <w:p w14:paraId="4D71B41B" w14:textId="77777777" w:rsidR="00BD3F42" w:rsidRDefault="00BD3F42" w:rsidP="00D26D1D">
            <w:pPr>
              <w:pStyle w:val="MSGENFONTSTYLENAMETEMPLATEROLENUMBERMSGENFONTSTYLENAMEBYROLETEXT22"/>
              <w:shd w:val="clear" w:color="auto" w:fill="auto"/>
              <w:spacing w:before="0" w:after="0" w:line="250" w:lineRule="exact"/>
              <w:ind w:firstLine="0"/>
            </w:pPr>
            <w:r w:rsidRPr="30AD060F">
              <w:rPr>
                <w:rStyle w:val="MSGENFONTSTYLENAMETEMPLATEROLENUMBERMSGENFONTSTYLENAMEBYROLETEXT20"/>
              </w:rPr>
              <w:t>2.16</w:t>
            </w:r>
          </w:p>
          <w:p w14:paraId="0FC406C9" w14:textId="77777777" w:rsidR="00680271" w:rsidRDefault="00680271" w:rsidP="00D26D1D">
            <w:pPr>
              <w:pStyle w:val="MSGENFONTSTYLENAMETEMPLATEROLENUMBERMSGENFONTSTYLENAMEBYROLETEXT22"/>
              <w:shd w:val="clear" w:color="auto" w:fill="auto"/>
              <w:spacing w:before="0" w:after="0" w:line="250" w:lineRule="exact"/>
              <w:ind w:firstLine="0"/>
              <w:rPr>
                <w:rStyle w:val="MSGENFONTSTYLENAMETEMPLATEROLENUMBERMSGENFONTSTYLENAMEBYROLETEXT20"/>
              </w:rPr>
            </w:pPr>
          </w:p>
          <w:p w14:paraId="1E1751AB" w14:textId="574867D4" w:rsidR="00BD3F42" w:rsidRDefault="00BD3F42" w:rsidP="00D26D1D">
            <w:pPr>
              <w:pStyle w:val="MSGENFONTSTYLENAMETEMPLATEROLENUMBERMSGENFONTSTYLENAMEBYROLETEXT22"/>
              <w:shd w:val="clear" w:color="auto" w:fill="auto"/>
              <w:spacing w:before="0" w:after="0" w:line="250" w:lineRule="exact"/>
              <w:ind w:firstLine="0"/>
            </w:pPr>
            <w:r w:rsidRPr="30AD060F">
              <w:rPr>
                <w:rStyle w:val="MSGENFONTSTYLENAMETEMPLATEROLENUMBERMSGENFONTSTYLENAMEBYROLETEXT20"/>
              </w:rPr>
              <w:t>2.17</w:t>
            </w:r>
          </w:p>
          <w:p w14:paraId="7FA4C923" w14:textId="77777777" w:rsidR="00BD3F42" w:rsidRDefault="00BD3F42" w:rsidP="00D26D1D">
            <w:pPr>
              <w:pStyle w:val="MSGENFONTSTYLENAMETEMPLATEROLENUMBERMSGENFONTSTYLENAMEBYROLETEXT22"/>
              <w:shd w:val="clear" w:color="auto" w:fill="auto"/>
              <w:spacing w:before="0" w:after="0" w:line="250" w:lineRule="exact"/>
              <w:ind w:firstLine="0"/>
            </w:pPr>
            <w:r w:rsidRPr="30AD060F">
              <w:rPr>
                <w:rStyle w:val="MSGENFONTSTYLENAMETEMPLATEROLENUMBERMSGENFONTSTYLENAMEBYROLETEXT20"/>
              </w:rPr>
              <w:t>2.18</w:t>
            </w:r>
          </w:p>
          <w:p w14:paraId="3B444ED3" w14:textId="77777777" w:rsidR="00BD3F42" w:rsidRDefault="00BD3F42" w:rsidP="00D26D1D">
            <w:pPr>
              <w:pStyle w:val="MSGENFONTSTYLENAMETEMPLATEROLENUMBERMSGENFONTSTYLENAMEBYROLETEXT22"/>
              <w:shd w:val="clear" w:color="auto" w:fill="auto"/>
              <w:spacing w:before="0" w:after="0" w:line="250" w:lineRule="exact"/>
              <w:ind w:firstLine="0"/>
              <w:rPr>
                <w:rStyle w:val="MSGENFONTSTYLENAMETEMPLATEROLENUMBERMSGENFONTSTYLENAMEBYROLETEXT20"/>
              </w:rPr>
            </w:pPr>
            <w:r w:rsidRPr="30AD060F">
              <w:rPr>
                <w:rStyle w:val="MSGENFONTSTYLENAMETEMPLATEROLENUMBERMSGENFONTSTYLENAMEBYROLETEXT20"/>
              </w:rPr>
              <w:t>2.19</w:t>
            </w:r>
          </w:p>
          <w:p w14:paraId="3D907AF6" w14:textId="77777777" w:rsidR="00D26D1D" w:rsidRDefault="00D26D1D" w:rsidP="00D26D1D">
            <w:pPr>
              <w:pStyle w:val="MSGENFONTSTYLENAMETEMPLATEROLENUMBERMSGENFONTSTYLENAMEBYROLETEXT22"/>
              <w:shd w:val="clear" w:color="auto" w:fill="auto"/>
              <w:spacing w:before="0" w:after="0" w:line="250" w:lineRule="exact"/>
              <w:ind w:firstLine="0"/>
              <w:rPr>
                <w:rStyle w:val="MSGENFONTSTYLENAMETEMPLATEROLENUMBERMSGENFONTSTYLENAMEBYROLETEXT20"/>
              </w:rPr>
            </w:pPr>
            <w:r>
              <w:rPr>
                <w:rStyle w:val="MSGENFONTSTYLENAMETEMPLATEROLENUMBERMSGENFONTSTYLENAMEBYROLETEXT20"/>
              </w:rPr>
              <w:t>2.20</w:t>
            </w:r>
          </w:p>
          <w:p w14:paraId="1D6F7878" w14:textId="77777777" w:rsidR="00D26D1D" w:rsidRDefault="00D26D1D" w:rsidP="00D26D1D">
            <w:pPr>
              <w:pStyle w:val="MSGENFONTSTYLENAMETEMPLATEROLENUMBERMSGENFONTSTYLENAMEBYROLETEXT22"/>
              <w:shd w:val="clear" w:color="auto" w:fill="auto"/>
              <w:spacing w:before="0" w:after="0" w:line="250" w:lineRule="exact"/>
              <w:ind w:firstLine="0"/>
              <w:rPr>
                <w:rStyle w:val="MSGENFONTSTYLENAMETEMPLATEROLENUMBERMSGENFONTSTYLENAMEBYROLETEXT20"/>
              </w:rPr>
            </w:pPr>
            <w:r>
              <w:rPr>
                <w:rStyle w:val="MSGENFONTSTYLENAMETEMPLATEROLENUMBERMSGENFONTSTYLENAMEBYROLETEXT20"/>
              </w:rPr>
              <w:t>2.21</w:t>
            </w:r>
          </w:p>
          <w:p w14:paraId="6FC53082" w14:textId="798BF066" w:rsidR="00680271" w:rsidRDefault="00680271" w:rsidP="00D26D1D">
            <w:pPr>
              <w:pStyle w:val="MSGENFONTSTYLENAMETEMPLATEROLENUMBERMSGENFONTSTYLENAMEBYROLETEXT22"/>
              <w:shd w:val="clear" w:color="auto" w:fill="auto"/>
              <w:spacing w:before="0" w:after="0" w:line="250" w:lineRule="exact"/>
              <w:ind w:firstLine="0"/>
            </w:pPr>
            <w:r>
              <w:rPr>
                <w:rStyle w:val="MSGENFONTSTYLENAMETEMPLATEROLENUMBERMSGENFONTSTYLENAMEBYROLETEXT20"/>
              </w:rPr>
              <w:t>2.22</w:t>
            </w:r>
          </w:p>
        </w:tc>
        <w:tc>
          <w:tcPr>
            <w:tcW w:w="8566" w:type="dxa"/>
            <w:shd w:val="clear" w:color="auto" w:fill="FFFFFF" w:themeFill="background1"/>
          </w:tcPr>
          <w:p w14:paraId="7AE2E189" w14:textId="77777777" w:rsidR="00BD3F42" w:rsidRDefault="00BD3F42" w:rsidP="00BD3F42">
            <w:pPr>
              <w:pStyle w:val="MSGENFONTSTYLENAMETEMPLATEROLENUMBERMSGENFONTSTYLENAMEBYROLETEXT22"/>
              <w:shd w:val="clear" w:color="auto" w:fill="auto"/>
              <w:spacing w:before="0" w:after="0" w:line="250" w:lineRule="exact"/>
              <w:ind w:left="200" w:firstLine="0"/>
              <w:jc w:val="both"/>
            </w:pPr>
            <w:r w:rsidRPr="30AD060F">
              <w:rPr>
                <w:rStyle w:val="MSGENFONTSTYLENAMETEMPLATEROLENUMBERMSGENFONTSTYLENAMEBYROLETEXT20"/>
              </w:rPr>
              <w:t>Roles and Responsibilities</w:t>
            </w:r>
          </w:p>
          <w:p w14:paraId="6CF33DC7" w14:textId="77777777" w:rsidR="00BD3F42" w:rsidRDefault="00BD3F42" w:rsidP="00BD3F42">
            <w:pPr>
              <w:pStyle w:val="MSGENFONTSTYLENAMETEMPLATEROLENUMBERMSGENFONTSTYLENAMEBYROLETEXT22"/>
              <w:shd w:val="clear" w:color="auto" w:fill="auto"/>
              <w:spacing w:before="0" w:after="0" w:line="250" w:lineRule="exact"/>
              <w:ind w:left="200" w:firstLine="0"/>
              <w:jc w:val="both"/>
            </w:pPr>
            <w:r w:rsidRPr="30AD060F">
              <w:rPr>
                <w:rStyle w:val="MSGENFONTSTYLENAMETEMPLATEROLENUMBERMSGENFONTSTYLENAMEBYROLETEXT20"/>
              </w:rPr>
              <w:t>Governance</w:t>
            </w:r>
          </w:p>
          <w:p w14:paraId="4A95E29E" w14:textId="77777777" w:rsidR="00BD3F42" w:rsidRDefault="00BD3F42" w:rsidP="00BD3F42">
            <w:pPr>
              <w:pStyle w:val="MSGENFONTSTYLENAMETEMPLATEROLENUMBERMSGENFONTSTYLENAMEBYROLETEXT22"/>
              <w:shd w:val="clear" w:color="auto" w:fill="auto"/>
              <w:spacing w:before="0" w:after="0" w:line="250" w:lineRule="exact"/>
              <w:ind w:left="200" w:firstLine="0"/>
              <w:jc w:val="both"/>
            </w:pPr>
            <w:r w:rsidRPr="30AD060F">
              <w:rPr>
                <w:rStyle w:val="MSGENFONTSTYLENAMETEMPLATEROLENUMBERMSGENFONTSTYLENAMEBYROLETEXT20"/>
              </w:rPr>
              <w:t>Elected Members</w:t>
            </w:r>
          </w:p>
          <w:p w14:paraId="7323B3D1" w14:textId="77777777" w:rsidR="00BD3F42" w:rsidRDefault="00BD3F42" w:rsidP="00BD3F42">
            <w:pPr>
              <w:pStyle w:val="MSGENFONTSTYLENAMETEMPLATEROLENUMBERMSGENFONTSTYLENAMEBYROLETEXT22"/>
              <w:shd w:val="clear" w:color="auto" w:fill="auto"/>
              <w:spacing w:before="0" w:after="0" w:line="250" w:lineRule="exact"/>
              <w:ind w:left="200" w:firstLine="0"/>
              <w:jc w:val="both"/>
            </w:pPr>
            <w:r w:rsidRPr="30AD060F">
              <w:rPr>
                <w:rStyle w:val="MSGENFONTSTYLENAMETEMPLATEROLENUMBERMSGENFONTSTYLENAMEBYROLETEXT20"/>
              </w:rPr>
              <w:t>Cabinet and Cabinet Members</w:t>
            </w:r>
          </w:p>
          <w:p w14:paraId="3BB652C3" w14:textId="7CFCDE80" w:rsidR="00BD3F42" w:rsidRDefault="00BD3F42" w:rsidP="00BD3F42">
            <w:pPr>
              <w:pStyle w:val="MSGENFONTSTYLENAMETEMPLATEROLENUMBERMSGENFONTSTYLENAMEBYROLETEXT22"/>
              <w:shd w:val="clear" w:color="auto" w:fill="auto"/>
              <w:spacing w:before="0" w:after="0" w:line="250" w:lineRule="exact"/>
              <w:ind w:left="200" w:firstLine="0"/>
            </w:pPr>
            <w:r w:rsidRPr="30AD060F">
              <w:rPr>
                <w:rStyle w:val="MSGENFONTSTYLENAMETEMPLATEROLENUMBERMSGENFONTSTYLENAMEBYROLETEXT20"/>
              </w:rPr>
              <w:t xml:space="preserve">Chief Executive, Cabinet Member </w:t>
            </w:r>
            <w:r>
              <w:t xml:space="preserve">for </w:t>
            </w:r>
            <w:r w:rsidRPr="30AD060F">
              <w:rPr>
                <w:color w:val="auto"/>
              </w:rPr>
              <w:t>Strategic Finance and Resources</w:t>
            </w:r>
            <w:r w:rsidRPr="30AD060F">
              <w:rPr>
                <w:rStyle w:val="MSGENFONTSTYLENAMETEMPLATEROLENUMBERMSGENFONTSTYLENAMEBYROLETEXT20"/>
              </w:rPr>
              <w:t xml:space="preserve"> and Strategic Management Board Directors</w:t>
            </w:r>
          </w:p>
          <w:p w14:paraId="5C91C3CD" w14:textId="77777777" w:rsidR="00BD3F42" w:rsidRPr="00B53A63" w:rsidRDefault="00BD3F42" w:rsidP="00BD3F42">
            <w:pPr>
              <w:pStyle w:val="MSGENFONTSTYLENAMETEMPLATEROLENUMBERMSGENFONTSTYLENAMEBYROLETEXT22"/>
              <w:shd w:val="clear" w:color="auto" w:fill="auto"/>
              <w:spacing w:before="0" w:after="0" w:line="250" w:lineRule="exact"/>
              <w:ind w:left="200" w:firstLine="0"/>
              <w:rPr>
                <w:rStyle w:val="MSGENFONTSTYLENAMETEMPLATEROLENUMBERMSGENFONTSTYLENAMEBYROLETEXT20"/>
                <w:b/>
                <w:bCs/>
              </w:rPr>
            </w:pPr>
            <w:r w:rsidRPr="30AD060F">
              <w:rPr>
                <w:rStyle w:val="MSGENFONTSTYLENAMETEMPLATEROLENUMBERMSGENFONTSTYLENAMEBYROLETEXT2MSGENFONTSTYLEMODIFERBOLD0"/>
                <w:b w:val="0"/>
                <w:bCs w:val="0"/>
              </w:rPr>
              <w:t>Deputy Chief Executives, Executive Directors and Assistant Directors</w:t>
            </w:r>
          </w:p>
          <w:p w14:paraId="5F117BD1" w14:textId="77777777" w:rsidR="00BD3F42" w:rsidRDefault="00BD3F42" w:rsidP="00BD3F42">
            <w:pPr>
              <w:pStyle w:val="MSGENFONTSTYLENAMETEMPLATEROLENUMBERMSGENFONTSTYLENAMEBYROLETEXT22"/>
              <w:shd w:val="clear" w:color="auto" w:fill="auto"/>
              <w:spacing w:before="0" w:after="0" w:line="250" w:lineRule="exact"/>
              <w:ind w:left="200" w:firstLine="0"/>
            </w:pPr>
            <w:r w:rsidRPr="30AD060F">
              <w:rPr>
                <w:rStyle w:val="MSGENFONTSTYLENAMETEMPLATEROLENUMBERMSGENFONTSTYLENAMEBYROLETEXT20"/>
              </w:rPr>
              <w:t>Heads of Service and Senior Managers (including Head Teachers) Managers and Supervisors</w:t>
            </w:r>
          </w:p>
          <w:p w14:paraId="3CC7F3CB" w14:textId="77777777" w:rsidR="00BD3F42" w:rsidRDefault="00BD3F42" w:rsidP="00BD3F42">
            <w:pPr>
              <w:pStyle w:val="MSGENFONTSTYLENAMETEMPLATEROLENUMBERMSGENFONTSTYLENAMEBYROLETEXT22"/>
              <w:shd w:val="clear" w:color="auto" w:fill="auto"/>
              <w:spacing w:before="0" w:after="0" w:line="250" w:lineRule="exact"/>
              <w:ind w:left="200" w:firstLine="0"/>
            </w:pPr>
            <w:r w:rsidRPr="30AD060F">
              <w:rPr>
                <w:rStyle w:val="MSGENFONTSTYLENAMETEMPLATEROLENUMBERMSGENFONTSTYLENAMEBYROLETEXT20"/>
              </w:rPr>
              <w:t>All Employees, Agency Workers and Contractors</w:t>
            </w:r>
          </w:p>
          <w:p w14:paraId="5DE077AE" w14:textId="77777777" w:rsidR="00BD3F42" w:rsidRDefault="00BD3F42" w:rsidP="00BD3F42">
            <w:pPr>
              <w:pStyle w:val="MSGENFONTSTYLENAMETEMPLATEROLENUMBERMSGENFONTSTYLENAMEBYROLETEXT22"/>
              <w:shd w:val="clear" w:color="auto" w:fill="auto"/>
              <w:spacing w:before="0" w:after="0" w:line="250" w:lineRule="exact"/>
              <w:ind w:left="200" w:firstLine="0"/>
            </w:pPr>
            <w:r w:rsidRPr="30AD060F">
              <w:rPr>
                <w:rStyle w:val="MSGENFONTSTYLENAMETEMPLATEROLENUMBERMSGENFONTSTYLENAMEBYROLETEXT20"/>
              </w:rPr>
              <w:t>Relationships with other Legal Entities</w:t>
            </w:r>
          </w:p>
          <w:p w14:paraId="075C2C40" w14:textId="77777777" w:rsidR="00BD3F42" w:rsidRDefault="00BD3F42" w:rsidP="00BD3F42">
            <w:pPr>
              <w:pStyle w:val="MSGENFONTSTYLENAMETEMPLATEROLENUMBERMSGENFONTSTYLENAMEBYROLETEXT22"/>
              <w:shd w:val="clear" w:color="auto" w:fill="auto"/>
              <w:spacing w:before="0" w:after="0" w:line="250" w:lineRule="exact"/>
              <w:ind w:left="200" w:firstLine="0"/>
            </w:pPr>
            <w:r w:rsidRPr="30AD060F">
              <w:rPr>
                <w:rStyle w:val="MSGENFONTSTYLENAMETEMPLATEROLENUMBERMSGENFONTSTYLENAMEBYROLETEXT20"/>
              </w:rPr>
              <w:t>Schools</w:t>
            </w:r>
          </w:p>
          <w:p w14:paraId="761A4526" w14:textId="77777777" w:rsidR="00BD3F42" w:rsidRDefault="00BD3F42" w:rsidP="00BD3F42">
            <w:pPr>
              <w:pStyle w:val="MSGENFONTSTYLENAMETEMPLATEROLENUMBERMSGENFONTSTYLENAMEBYROLETEXT22"/>
              <w:shd w:val="clear" w:color="auto" w:fill="auto"/>
              <w:spacing w:before="0" w:after="0" w:line="250" w:lineRule="exact"/>
              <w:ind w:left="200" w:firstLine="0"/>
            </w:pPr>
            <w:r w:rsidRPr="30AD060F">
              <w:rPr>
                <w:rStyle w:val="MSGENFONTSTYLENAMETEMPLATEROLENUMBERMSGENFONTSTYLENAMEBYROLETEXT20"/>
              </w:rPr>
              <w:t>Trusts and Partnerships</w:t>
            </w:r>
          </w:p>
          <w:p w14:paraId="68DBC1F5" w14:textId="77777777" w:rsidR="00BD3F42" w:rsidRDefault="00BD3F42" w:rsidP="00BD3F42">
            <w:pPr>
              <w:pStyle w:val="MSGENFONTSTYLENAMETEMPLATEROLENUMBERMSGENFONTSTYLENAMEBYROLETEXT22"/>
              <w:shd w:val="clear" w:color="auto" w:fill="auto"/>
              <w:spacing w:before="0" w:after="0" w:line="250" w:lineRule="exact"/>
              <w:ind w:left="200" w:firstLine="0"/>
              <w:rPr>
                <w:rStyle w:val="MSGENFONTSTYLENAMETEMPLATEROLENUMBERMSGENFONTSTYLENAMEBYROLETEXT20"/>
              </w:rPr>
            </w:pPr>
            <w:r w:rsidRPr="30AD060F">
              <w:rPr>
                <w:rStyle w:val="MSGENFONTSTYLENAMETEMPLATEROLENUMBERMSGENFONTSTYLENAMEBYROLETEXT20"/>
              </w:rPr>
              <w:t>Responsibility of Contractors Working for the City Council Competent Health and Safety Advice</w:t>
            </w:r>
          </w:p>
          <w:p w14:paraId="2C993EC1" w14:textId="65D4C07C" w:rsidR="00AB6E7B" w:rsidRDefault="00AB6E7B" w:rsidP="00BD3F42">
            <w:pPr>
              <w:pStyle w:val="MSGENFONTSTYLENAMETEMPLATEROLENUMBERMSGENFONTSTYLENAMEBYROLETEXT22"/>
              <w:shd w:val="clear" w:color="auto" w:fill="auto"/>
              <w:spacing w:before="0" w:after="0" w:line="250" w:lineRule="exact"/>
              <w:ind w:left="200" w:firstLine="0"/>
            </w:pPr>
            <w:r>
              <w:rPr>
                <w:rStyle w:val="MSGENFONTSTYLENAMETEMPLATEROLENUMBERMSGENFONTSTYLENAMEBYROLETEXT20"/>
              </w:rPr>
              <w:t>The Director People Services and Facilities</w:t>
            </w:r>
          </w:p>
          <w:p w14:paraId="6ADE4CA6" w14:textId="0BF0CA4A" w:rsidR="00D26D1D" w:rsidRDefault="00D26D1D" w:rsidP="00BB7142">
            <w:pPr>
              <w:pStyle w:val="MSGENFONTSTYLENAMETEMPLATEROLENUMBERMSGENFONTSTYLENAMEBYROLETEXT22"/>
              <w:shd w:val="clear" w:color="auto" w:fill="auto"/>
              <w:spacing w:before="0" w:after="0" w:line="250" w:lineRule="exact"/>
              <w:ind w:left="200" w:firstLine="0"/>
              <w:rPr>
                <w:rStyle w:val="MSGENFONTSTYLENAMETEMPLATEROLENUMBERMSGENFONTSTYLENAMEBYROLETEXT20"/>
              </w:rPr>
            </w:pPr>
            <w:r>
              <w:rPr>
                <w:rStyle w:val="MSGENFONTSTYLENAMETEMPLATEROLENUMBERMSGENFONTSTYLENAMEBYROLETEXT20"/>
              </w:rPr>
              <w:t xml:space="preserve">The Director </w:t>
            </w:r>
            <w:r w:rsidR="00AB6E7B">
              <w:rPr>
                <w:rStyle w:val="MSGENFONTSTYLENAMETEMPLATEROLENUMBERMSGENFONTSTYLENAMEBYROLETEXT20"/>
              </w:rPr>
              <w:t>Finance and Resources</w:t>
            </w:r>
          </w:p>
          <w:p w14:paraId="6D2F5E62" w14:textId="4A9B2697" w:rsidR="00D26D1D" w:rsidRDefault="00D26D1D" w:rsidP="00BD3F42">
            <w:pPr>
              <w:pStyle w:val="MSGENFONTSTYLENAMETEMPLATEROLENUMBERMSGENFONTSTYLENAMEBYROLETEXT22"/>
              <w:shd w:val="clear" w:color="auto" w:fill="auto"/>
              <w:spacing w:before="0" w:after="0" w:line="250" w:lineRule="exact"/>
              <w:ind w:left="200" w:firstLine="0"/>
              <w:rPr>
                <w:rStyle w:val="MSGENFONTSTYLENAMETEMPLATEROLENUMBERMSGENFONTSTYLENAMEBYROLETEXT20"/>
              </w:rPr>
            </w:pPr>
            <w:r>
              <w:rPr>
                <w:rStyle w:val="MSGENFONTSTYLENAMETEMPLATEROLENUMBERMSGENFONTSTYLENAMEBYROLETEXT20"/>
              </w:rPr>
              <w:t>Head of CWS Resilience</w:t>
            </w:r>
          </w:p>
          <w:p w14:paraId="51ACB748" w14:textId="77777777" w:rsidR="00BD3F42" w:rsidRDefault="00BD3F42" w:rsidP="00BD3F42">
            <w:pPr>
              <w:pStyle w:val="MSGENFONTSTYLENAMETEMPLATEROLENUMBERMSGENFONTSTYLENAMEBYROLETEXT22"/>
              <w:shd w:val="clear" w:color="auto" w:fill="auto"/>
              <w:spacing w:before="0" w:after="0" w:line="250" w:lineRule="exact"/>
              <w:ind w:left="200" w:firstLine="0"/>
            </w:pPr>
            <w:r w:rsidRPr="30AD060F">
              <w:rPr>
                <w:rStyle w:val="MSGENFONTSTYLENAMETEMPLATEROLENUMBERMSGENFONTSTYLENAMEBYROLETEXT20"/>
              </w:rPr>
              <w:t>Employee Health and Safety Representatives</w:t>
            </w:r>
          </w:p>
          <w:p w14:paraId="2CF01110" w14:textId="77777777" w:rsidR="00D26D1D" w:rsidRDefault="00D26D1D" w:rsidP="00D26D1D">
            <w:pPr>
              <w:pStyle w:val="MSGENFONTSTYLENAMETEMPLATEROLENUMBERMSGENFONTSTYLENAMEBYROLETEXT22"/>
              <w:shd w:val="clear" w:color="auto" w:fill="auto"/>
              <w:spacing w:before="0" w:after="0" w:line="250" w:lineRule="exact"/>
              <w:ind w:left="200" w:firstLine="0"/>
            </w:pPr>
            <w:r w:rsidRPr="30AD060F">
              <w:rPr>
                <w:rStyle w:val="MSGENFONTSTYLENAMETEMPLATEROLENUMBERMSGENFONTSTYLENAMEBYROLETEXT20"/>
              </w:rPr>
              <w:t>Health &amp; Safety Strategy Group</w:t>
            </w:r>
          </w:p>
          <w:p w14:paraId="6A0038D8" w14:textId="77777777" w:rsidR="00BD3F42" w:rsidRDefault="00BD3F42" w:rsidP="00BD3F42">
            <w:pPr>
              <w:pStyle w:val="MSGENFONTSTYLENAMETEMPLATEROLENUMBERMSGENFONTSTYLENAMEBYROLETEXT22"/>
              <w:shd w:val="clear" w:color="auto" w:fill="auto"/>
              <w:spacing w:before="0" w:after="0" w:line="250" w:lineRule="exact"/>
              <w:ind w:left="200" w:firstLine="0"/>
              <w:rPr>
                <w:rStyle w:val="MSGENFONTSTYLENAMETEMPLATEROLENUMBERMSGENFONTSTYLENAMEBYROLETEXT20"/>
              </w:rPr>
            </w:pPr>
            <w:r w:rsidRPr="30AD060F">
              <w:rPr>
                <w:rStyle w:val="MSGENFONTSTYLENAMETEMPLATEROLENUMBERMSGENFONTSTYLENAMEBYROLETEXT20"/>
              </w:rPr>
              <w:t>Joint Health and Safety Forum</w:t>
            </w:r>
          </w:p>
          <w:p w14:paraId="5779AF49" w14:textId="0DFDEA26" w:rsidR="00680271" w:rsidRDefault="00680271" w:rsidP="00BD3F42">
            <w:pPr>
              <w:pStyle w:val="MSGENFONTSTYLENAMETEMPLATEROLENUMBERMSGENFONTSTYLENAMEBYROLETEXT22"/>
              <w:shd w:val="clear" w:color="auto" w:fill="auto"/>
              <w:spacing w:before="0" w:after="0" w:line="250" w:lineRule="exact"/>
              <w:ind w:left="200" w:firstLine="0"/>
              <w:rPr>
                <w:rStyle w:val="MSGENFONTSTYLENAMETEMPLATEROLENUMBERMSGENFONTSTYLENAMEBYROLETEXT20"/>
              </w:rPr>
            </w:pPr>
            <w:r>
              <w:rPr>
                <w:rStyle w:val="MSGENFONTSTYLENAMETEMPLATEROLENUMBERMSGENFONTSTYLENAMEBYROLETEXT20"/>
              </w:rPr>
              <w:t xml:space="preserve">Operational Committees </w:t>
            </w:r>
          </w:p>
          <w:p w14:paraId="260C2D7A" w14:textId="2B6B660D" w:rsidR="00680271" w:rsidRDefault="00680271" w:rsidP="00BB7142">
            <w:pPr>
              <w:pStyle w:val="MSGENFONTSTYLENAMETEMPLATEROLENUMBERMSGENFONTSTYLENAMEBYROLETEXT22"/>
              <w:shd w:val="clear" w:color="auto" w:fill="auto"/>
              <w:spacing w:before="0" w:after="0" w:line="250" w:lineRule="exact"/>
              <w:ind w:firstLine="201"/>
            </w:pPr>
            <w:r>
              <w:t xml:space="preserve">Customers, Service Users and Members of the Public </w:t>
            </w:r>
          </w:p>
          <w:p w14:paraId="726A2488" w14:textId="36D8D421" w:rsidR="00BD3F42" w:rsidRDefault="00BD3F42" w:rsidP="00BD3F42">
            <w:pPr>
              <w:pStyle w:val="MSGENFONTSTYLENAMETEMPLATEROLENUMBERMSGENFONTSTYLENAMEBYROLETEXT22"/>
              <w:shd w:val="clear" w:color="auto" w:fill="auto"/>
              <w:spacing w:before="0" w:after="0" w:line="250" w:lineRule="exact"/>
              <w:ind w:left="200" w:firstLine="0"/>
              <w:rPr>
                <w:rStyle w:val="MSGENFONTSTYLENAMETEMPLATEROLENUMBERMSGENFONTSTYLENAMEBYROLETEXT20"/>
              </w:rPr>
            </w:pPr>
            <w:r w:rsidRPr="30AD060F">
              <w:rPr>
                <w:rStyle w:val="MSGENFONTSTYLENAMETEMPLATEROLENUMBERMSGENFONTSTYLENAMEBYROLETEXT20"/>
              </w:rPr>
              <w:t>Members of the Public</w:t>
            </w:r>
          </w:p>
          <w:p w14:paraId="6D08742F" w14:textId="77777777" w:rsidR="00BD3F42" w:rsidRDefault="00BD3F42" w:rsidP="00BD3F42">
            <w:pPr>
              <w:pStyle w:val="MSGENFONTSTYLENAMETEMPLATEROLENUMBERMSGENFONTSTYLENAMEBYROLETEXT22"/>
              <w:shd w:val="clear" w:color="auto" w:fill="auto"/>
              <w:spacing w:before="0" w:after="0" w:line="250" w:lineRule="exact"/>
              <w:ind w:left="200" w:firstLine="0"/>
            </w:pPr>
          </w:p>
        </w:tc>
      </w:tr>
      <w:tr w:rsidR="00BD3F42" w14:paraId="02A4291F" w14:textId="77777777" w:rsidTr="00BB7142">
        <w:trPr>
          <w:trHeight w:hRule="exact" w:val="578"/>
        </w:trPr>
        <w:tc>
          <w:tcPr>
            <w:tcW w:w="1533" w:type="dxa"/>
            <w:shd w:val="clear" w:color="auto" w:fill="FFFFFF" w:themeFill="background1"/>
            <w:vAlign w:val="center"/>
          </w:tcPr>
          <w:p w14:paraId="0E42F62F" w14:textId="66B1567A" w:rsidR="00680271" w:rsidRDefault="00680271" w:rsidP="00BD3F42">
            <w:pPr>
              <w:pStyle w:val="MSGENFONTSTYLENAMETEMPLATEROLENUMBERMSGENFONTSTYLENAMEBYROLETEXT22"/>
              <w:shd w:val="clear" w:color="auto" w:fill="auto"/>
              <w:spacing w:before="0" w:after="0" w:line="246" w:lineRule="exact"/>
              <w:ind w:firstLine="0"/>
              <w:rPr>
                <w:rStyle w:val="MSGENFONTSTYLENAMETEMPLATEROLENUMBERMSGENFONTSTYLENAMEBYROLETEXT2MSGENFONTSTYLEMODIFERBOLD"/>
              </w:rPr>
            </w:pPr>
          </w:p>
          <w:p w14:paraId="142653BE" w14:textId="77777777" w:rsidR="00BD3F42" w:rsidRDefault="00BD3F42" w:rsidP="00BD3F42">
            <w:pPr>
              <w:pStyle w:val="MSGENFONTSTYLENAMETEMPLATEROLENUMBERMSGENFONTSTYLENAMEBYROLETEXT22"/>
              <w:shd w:val="clear" w:color="auto" w:fill="auto"/>
              <w:spacing w:before="0" w:after="0" w:line="246" w:lineRule="exact"/>
              <w:ind w:firstLine="0"/>
            </w:pPr>
            <w:r w:rsidRPr="30AD060F">
              <w:rPr>
                <w:rStyle w:val="MSGENFONTSTYLENAMETEMPLATEROLENUMBERMSGENFONTSTYLENAMEBYROLETEXT2MSGENFONTSTYLEMODIFERBOLD"/>
              </w:rPr>
              <w:t>Section 3</w:t>
            </w:r>
          </w:p>
        </w:tc>
        <w:tc>
          <w:tcPr>
            <w:tcW w:w="8566" w:type="dxa"/>
            <w:shd w:val="clear" w:color="auto" w:fill="FFFFFF" w:themeFill="background1"/>
            <w:vAlign w:val="center"/>
          </w:tcPr>
          <w:p w14:paraId="2293294D" w14:textId="77777777" w:rsidR="00BD3F42" w:rsidRDefault="00BD3F42" w:rsidP="00BD3F42">
            <w:pPr>
              <w:pStyle w:val="MSGENFONTSTYLENAMETEMPLATEROLENUMBERMSGENFONTSTYLENAMEBYROLETEXT22"/>
              <w:shd w:val="clear" w:color="auto" w:fill="auto"/>
              <w:spacing w:before="0" w:after="0" w:line="246" w:lineRule="exact"/>
              <w:ind w:left="200" w:firstLine="0"/>
            </w:pPr>
            <w:r w:rsidRPr="30AD060F">
              <w:rPr>
                <w:rStyle w:val="MSGENFONTSTYLENAMETEMPLATEROLENUMBERMSGENFONTSTYLENAMEBYROLETEXT2MSGENFONTSTYLEMODIFERBOLD"/>
              </w:rPr>
              <w:t>Governance and Corporate Arrangements</w:t>
            </w:r>
          </w:p>
        </w:tc>
      </w:tr>
      <w:tr w:rsidR="00BD3F42" w14:paraId="44B89031" w14:textId="77777777" w:rsidTr="00BB7142">
        <w:trPr>
          <w:trHeight w:hRule="exact" w:val="3139"/>
        </w:trPr>
        <w:tc>
          <w:tcPr>
            <w:tcW w:w="1533" w:type="dxa"/>
            <w:shd w:val="clear" w:color="auto" w:fill="FFFFFF" w:themeFill="background1"/>
            <w:vAlign w:val="center"/>
          </w:tcPr>
          <w:p w14:paraId="6ECA3BF0" w14:textId="77777777" w:rsidR="00BD3F42" w:rsidRDefault="00BD3F42" w:rsidP="00BD3F42">
            <w:pPr>
              <w:pStyle w:val="MSGENFONTSTYLENAMETEMPLATEROLENUMBERMSGENFONTSTYLENAMEBYROLETEXT22"/>
              <w:shd w:val="clear" w:color="auto" w:fill="auto"/>
              <w:spacing w:before="0" w:after="0" w:line="246" w:lineRule="exact"/>
              <w:ind w:firstLine="0"/>
            </w:pPr>
            <w:r w:rsidRPr="30AD060F">
              <w:rPr>
                <w:rStyle w:val="MSGENFONTSTYLENAMETEMPLATEROLENUMBERMSGENFONTSTYLENAMEBYROLETEXT20"/>
              </w:rPr>
              <w:t>3.1</w:t>
            </w:r>
          </w:p>
          <w:p w14:paraId="5F6A5070" w14:textId="77777777" w:rsidR="00BD3F42" w:rsidRDefault="00BD3F42" w:rsidP="00BD3F42">
            <w:pPr>
              <w:pStyle w:val="MSGENFONTSTYLENAMETEMPLATEROLENUMBERMSGENFONTSTYLENAMEBYROLETEXT22"/>
              <w:shd w:val="clear" w:color="auto" w:fill="auto"/>
              <w:spacing w:before="0" w:after="0" w:line="250" w:lineRule="exact"/>
              <w:ind w:firstLine="0"/>
            </w:pPr>
            <w:r w:rsidRPr="30AD060F">
              <w:rPr>
                <w:rStyle w:val="MSGENFONTSTYLENAMETEMPLATEROLENUMBERMSGENFONTSTYLENAMEBYROLETEXT20"/>
              </w:rPr>
              <w:t>3.2</w:t>
            </w:r>
          </w:p>
          <w:p w14:paraId="0C9CB8F9" w14:textId="77777777" w:rsidR="00BD3F42" w:rsidRDefault="00BD3F42" w:rsidP="00BD3F42">
            <w:pPr>
              <w:pStyle w:val="MSGENFONTSTYLENAMETEMPLATEROLENUMBERMSGENFONTSTYLENAMEBYROLETEXT22"/>
              <w:shd w:val="clear" w:color="auto" w:fill="auto"/>
              <w:spacing w:before="0" w:after="0" w:line="250" w:lineRule="exact"/>
              <w:ind w:firstLine="0"/>
            </w:pPr>
            <w:r w:rsidRPr="30AD060F">
              <w:rPr>
                <w:rStyle w:val="MSGENFONTSTYLENAMETEMPLATEROLENUMBERMSGENFONTSTYLENAMEBYROLETEXT20"/>
              </w:rPr>
              <w:t>3.3</w:t>
            </w:r>
          </w:p>
          <w:p w14:paraId="7370EB97" w14:textId="77777777" w:rsidR="00BD3F42" w:rsidRDefault="00BD3F42" w:rsidP="00BD3F42">
            <w:pPr>
              <w:pStyle w:val="MSGENFONTSTYLENAMETEMPLATEROLENUMBERMSGENFONTSTYLENAMEBYROLETEXT22"/>
              <w:shd w:val="clear" w:color="auto" w:fill="auto"/>
              <w:spacing w:before="0" w:after="0" w:line="250" w:lineRule="exact"/>
              <w:ind w:firstLine="0"/>
            </w:pPr>
            <w:r w:rsidRPr="30AD060F">
              <w:rPr>
                <w:rStyle w:val="MSGENFONTSTYLENAMETEMPLATEROLENUMBERMSGENFONTSTYLENAMEBYROLETEXT20"/>
              </w:rPr>
              <w:t>3.4</w:t>
            </w:r>
          </w:p>
          <w:p w14:paraId="4E0AF677" w14:textId="77777777" w:rsidR="00BD3F42" w:rsidRDefault="00BD3F42" w:rsidP="00BD3F42">
            <w:pPr>
              <w:pStyle w:val="MSGENFONTSTYLENAMETEMPLATEROLENUMBERMSGENFONTSTYLENAMEBYROLETEXT22"/>
              <w:shd w:val="clear" w:color="auto" w:fill="auto"/>
              <w:spacing w:before="0" w:after="0" w:line="250" w:lineRule="exact"/>
              <w:ind w:firstLine="0"/>
            </w:pPr>
            <w:r w:rsidRPr="30AD060F">
              <w:rPr>
                <w:rStyle w:val="MSGENFONTSTYLENAMETEMPLATEROLENUMBERMSGENFONTSTYLENAMEBYROLETEXT20"/>
              </w:rPr>
              <w:t>3.5</w:t>
            </w:r>
          </w:p>
          <w:p w14:paraId="159E21C1" w14:textId="77777777" w:rsidR="00BD3F42" w:rsidRDefault="00BD3F42" w:rsidP="00BD3F42">
            <w:pPr>
              <w:pStyle w:val="MSGENFONTSTYLENAMETEMPLATEROLENUMBERMSGENFONTSTYLENAMEBYROLETEXT22"/>
              <w:shd w:val="clear" w:color="auto" w:fill="auto"/>
              <w:spacing w:before="0" w:after="0" w:line="250" w:lineRule="exact"/>
              <w:ind w:firstLine="0"/>
            </w:pPr>
            <w:r w:rsidRPr="30AD060F">
              <w:rPr>
                <w:rStyle w:val="MSGENFONTSTYLENAMETEMPLATEROLENUMBERMSGENFONTSTYLENAMEBYROLETEXT20"/>
              </w:rPr>
              <w:t>3.6</w:t>
            </w:r>
          </w:p>
          <w:p w14:paraId="6E819984" w14:textId="77777777" w:rsidR="00BD3F42" w:rsidRDefault="00BD3F42" w:rsidP="00BD3F42">
            <w:pPr>
              <w:pStyle w:val="MSGENFONTSTYLENAMETEMPLATEROLENUMBERMSGENFONTSTYLENAMEBYROLETEXT22"/>
              <w:shd w:val="clear" w:color="auto" w:fill="auto"/>
              <w:spacing w:before="0" w:after="0" w:line="250" w:lineRule="exact"/>
              <w:ind w:firstLine="0"/>
            </w:pPr>
            <w:r w:rsidRPr="30AD060F">
              <w:rPr>
                <w:rStyle w:val="MSGENFONTSTYLENAMETEMPLATEROLENUMBERMSGENFONTSTYLENAMEBYROLETEXT20"/>
              </w:rPr>
              <w:t>3.7</w:t>
            </w:r>
          </w:p>
          <w:p w14:paraId="7CEB43D4" w14:textId="77777777" w:rsidR="00BD3F42" w:rsidRDefault="00BD3F42" w:rsidP="00BD3F42">
            <w:pPr>
              <w:pStyle w:val="MSGENFONTSTYLENAMETEMPLATEROLENUMBERMSGENFONTSTYLENAMEBYROLETEXT22"/>
              <w:shd w:val="clear" w:color="auto" w:fill="auto"/>
              <w:spacing w:before="0" w:after="0" w:line="250" w:lineRule="exact"/>
              <w:ind w:firstLine="0"/>
            </w:pPr>
            <w:r w:rsidRPr="30AD060F">
              <w:rPr>
                <w:rStyle w:val="MSGENFONTSTYLENAMETEMPLATEROLENUMBERMSGENFONTSTYLENAMEBYROLETEXT20"/>
              </w:rPr>
              <w:t>3.8</w:t>
            </w:r>
          </w:p>
          <w:p w14:paraId="689604FD" w14:textId="77777777" w:rsidR="00BD3F42" w:rsidRDefault="00BD3F42" w:rsidP="00BD3F42">
            <w:pPr>
              <w:pStyle w:val="MSGENFONTSTYLENAMETEMPLATEROLENUMBERMSGENFONTSTYLENAMEBYROLETEXT22"/>
              <w:shd w:val="clear" w:color="auto" w:fill="auto"/>
              <w:spacing w:before="0" w:after="0" w:line="250" w:lineRule="exact"/>
              <w:ind w:firstLine="0"/>
            </w:pPr>
            <w:r w:rsidRPr="30AD060F">
              <w:rPr>
                <w:rStyle w:val="MSGENFONTSTYLENAMETEMPLATEROLENUMBERMSGENFONTSTYLENAMEBYROLETEXT20"/>
              </w:rPr>
              <w:t>3.9</w:t>
            </w:r>
          </w:p>
          <w:p w14:paraId="5E4A4A2E" w14:textId="77777777" w:rsidR="00BD3F42" w:rsidRDefault="00BD3F42" w:rsidP="00BD3F42">
            <w:pPr>
              <w:pStyle w:val="MSGENFONTSTYLENAMETEMPLATEROLENUMBERMSGENFONTSTYLENAMEBYROLETEXT22"/>
              <w:shd w:val="clear" w:color="auto" w:fill="auto"/>
              <w:spacing w:before="0" w:after="0" w:line="250" w:lineRule="exact"/>
              <w:ind w:firstLine="0"/>
            </w:pPr>
            <w:r w:rsidRPr="30AD060F">
              <w:rPr>
                <w:rStyle w:val="MSGENFONTSTYLENAMETEMPLATEROLENUMBERMSGENFONTSTYLENAMEBYROLETEXT20"/>
              </w:rPr>
              <w:t>3.10</w:t>
            </w:r>
          </w:p>
        </w:tc>
        <w:tc>
          <w:tcPr>
            <w:tcW w:w="8566" w:type="dxa"/>
            <w:shd w:val="clear" w:color="auto" w:fill="FFFFFF" w:themeFill="background1"/>
            <w:vAlign w:val="center"/>
          </w:tcPr>
          <w:p w14:paraId="630CB29B" w14:textId="77777777" w:rsidR="00BD3F42" w:rsidRDefault="00BD3F42" w:rsidP="00BD3F42">
            <w:pPr>
              <w:pStyle w:val="MSGENFONTSTYLENAMETEMPLATEROLENUMBERMSGENFONTSTYLENAMEBYROLETEXT22"/>
              <w:shd w:val="clear" w:color="auto" w:fill="auto"/>
              <w:spacing w:before="0" w:after="0"/>
              <w:ind w:left="200" w:firstLine="0"/>
            </w:pPr>
            <w:r w:rsidRPr="30AD060F">
              <w:rPr>
                <w:rStyle w:val="MSGENFONTSTYLENAMETEMPLATEROLENUMBERMSGENFONTSTYLENAMEBYROLETEXT20"/>
              </w:rPr>
              <w:t>Health and Safety Leadership</w:t>
            </w:r>
          </w:p>
          <w:p w14:paraId="792CD3B9" w14:textId="77777777" w:rsidR="00BD3F42" w:rsidRDefault="00BD3F42" w:rsidP="00BD3F42">
            <w:pPr>
              <w:pStyle w:val="MSGENFONTSTYLENAMETEMPLATEROLENUMBERMSGENFONTSTYLENAMEBYROLETEXT22"/>
              <w:shd w:val="clear" w:color="auto" w:fill="auto"/>
              <w:spacing w:before="0" w:after="0"/>
              <w:ind w:left="200" w:firstLine="0"/>
            </w:pPr>
            <w:r w:rsidRPr="30AD060F">
              <w:rPr>
                <w:rStyle w:val="MSGENFONTSTYLENAMETEMPLATEROLENUMBERMSGENFONTSTYLENAMEBYROLETEXT20"/>
              </w:rPr>
              <w:t>Health and Safety Culture</w:t>
            </w:r>
          </w:p>
          <w:p w14:paraId="47C3643B" w14:textId="77777777" w:rsidR="00BD3F42" w:rsidRDefault="00BD3F42" w:rsidP="00BD3F42">
            <w:pPr>
              <w:pStyle w:val="MSGENFONTSTYLENAMETEMPLATEROLENUMBERMSGENFONTSTYLENAMEBYROLETEXT22"/>
              <w:shd w:val="clear" w:color="auto" w:fill="auto"/>
              <w:spacing w:before="0" w:after="0"/>
              <w:ind w:left="200" w:firstLine="0"/>
            </w:pPr>
            <w:r w:rsidRPr="30AD060F">
              <w:rPr>
                <w:rStyle w:val="MSGENFONTSTYLENAMETEMPLATEROLENUMBERMSGENFONTSTYLENAMEBYROLETEXT20"/>
              </w:rPr>
              <w:t>Health and Safety Systems and Processes</w:t>
            </w:r>
          </w:p>
          <w:p w14:paraId="2DE9075F" w14:textId="77777777" w:rsidR="00BD3F42" w:rsidRDefault="00BD3F42" w:rsidP="00BD3F42">
            <w:pPr>
              <w:pStyle w:val="MSGENFONTSTYLENAMETEMPLATEROLENUMBERMSGENFONTSTYLENAMEBYROLETEXT22"/>
              <w:shd w:val="clear" w:color="auto" w:fill="auto"/>
              <w:spacing w:before="0" w:after="0"/>
              <w:ind w:left="200" w:firstLine="0"/>
            </w:pPr>
            <w:r w:rsidRPr="30AD060F">
              <w:rPr>
                <w:rStyle w:val="MSGENFONTSTYLENAMETEMPLATEROLENUMBERMSGENFONTSTYLENAMEBYROLETEXT20"/>
              </w:rPr>
              <w:t>Service Delivery</w:t>
            </w:r>
          </w:p>
          <w:p w14:paraId="5FCC9C7B" w14:textId="77777777" w:rsidR="00BD3F42" w:rsidRDefault="00BD3F42" w:rsidP="00BD3F42">
            <w:pPr>
              <w:pStyle w:val="MSGENFONTSTYLENAMETEMPLATEROLENUMBERMSGENFONTSTYLENAMEBYROLETEXT22"/>
              <w:shd w:val="clear" w:color="auto" w:fill="auto"/>
              <w:spacing w:before="0" w:after="0"/>
              <w:ind w:left="200" w:firstLine="0"/>
            </w:pPr>
            <w:r w:rsidRPr="30AD060F">
              <w:rPr>
                <w:rStyle w:val="MSGENFONTSTYLENAMETEMPLATEROLENUMBERMSGENFONTSTYLENAMEBYROLETEXT20"/>
              </w:rPr>
              <w:t>Setting Health and Safety Objectives</w:t>
            </w:r>
          </w:p>
          <w:p w14:paraId="479BF3C6" w14:textId="77777777" w:rsidR="00BD3F42" w:rsidRDefault="00BD3F42" w:rsidP="00BD3F42">
            <w:pPr>
              <w:pStyle w:val="MSGENFONTSTYLENAMETEMPLATEROLENUMBERMSGENFONTSTYLENAMEBYROLETEXT22"/>
              <w:shd w:val="clear" w:color="auto" w:fill="auto"/>
              <w:spacing w:before="0" w:after="0"/>
              <w:ind w:left="200" w:firstLine="0"/>
            </w:pPr>
            <w:r w:rsidRPr="30AD060F">
              <w:rPr>
                <w:rStyle w:val="MSGENFONTSTYLENAMETEMPLATEROLENUMBERMSGENFONTSTYLENAMEBYROLETEXT20"/>
              </w:rPr>
              <w:t>Corporate Monitoring of Directorates</w:t>
            </w:r>
          </w:p>
          <w:p w14:paraId="44E3CBA5" w14:textId="77777777" w:rsidR="00BD3F42" w:rsidRDefault="00BD3F42" w:rsidP="00BD3F42">
            <w:pPr>
              <w:pStyle w:val="MSGENFONTSTYLENAMETEMPLATEROLENUMBERMSGENFONTSTYLENAMEBYROLETEXT22"/>
              <w:shd w:val="clear" w:color="auto" w:fill="auto"/>
              <w:spacing w:before="0" w:after="0"/>
              <w:ind w:left="200" w:firstLine="0"/>
            </w:pPr>
            <w:r w:rsidRPr="30AD060F">
              <w:rPr>
                <w:rStyle w:val="MSGENFONTSTYLENAMETEMPLATEROLENUMBERMSGENFONTSTYLENAMEBYROLETEXT20"/>
              </w:rPr>
              <w:t>Provision of a Corporate Health and Safety Training Strategy / Plan Provision of an Effective Joint Consultative Process</w:t>
            </w:r>
          </w:p>
          <w:p w14:paraId="7208552D" w14:textId="77777777" w:rsidR="00BD3F42" w:rsidRDefault="00BD3F42" w:rsidP="00BD3F42">
            <w:pPr>
              <w:pStyle w:val="MSGENFONTSTYLENAMETEMPLATEROLENUMBERMSGENFONTSTYLENAMEBYROLETEXT22"/>
              <w:shd w:val="clear" w:color="auto" w:fill="auto"/>
              <w:spacing w:before="0" w:after="0"/>
              <w:ind w:left="200" w:firstLine="0"/>
            </w:pPr>
            <w:r w:rsidRPr="30AD060F">
              <w:rPr>
                <w:rStyle w:val="MSGENFONTSTYLENAMETEMPLATEROLENUMBERMSGENFONTSTYLENAMEBYROLETEXT20"/>
              </w:rPr>
              <w:t>Establishing Adequate Health and Safety Communication Channels Measurement of Health and Safety Performance</w:t>
            </w:r>
          </w:p>
        </w:tc>
      </w:tr>
      <w:tr w:rsidR="00BD3F42" w14:paraId="40161BB8" w14:textId="77777777" w:rsidTr="00BB7142">
        <w:trPr>
          <w:trHeight w:hRule="exact" w:val="572"/>
        </w:trPr>
        <w:tc>
          <w:tcPr>
            <w:tcW w:w="1533" w:type="dxa"/>
            <w:shd w:val="clear" w:color="auto" w:fill="FFFFFF" w:themeFill="background1"/>
            <w:vAlign w:val="center"/>
          </w:tcPr>
          <w:p w14:paraId="7780708E" w14:textId="77777777" w:rsidR="00BD3F42" w:rsidRDefault="00BD3F42" w:rsidP="00BD3F42">
            <w:pPr>
              <w:pStyle w:val="MSGENFONTSTYLENAMETEMPLATEROLENUMBERMSGENFONTSTYLENAMEBYROLETEXT22"/>
              <w:shd w:val="clear" w:color="auto" w:fill="auto"/>
              <w:spacing w:before="0" w:after="0" w:line="246" w:lineRule="exact"/>
              <w:ind w:firstLine="0"/>
            </w:pPr>
            <w:r w:rsidRPr="30AD060F">
              <w:rPr>
                <w:rStyle w:val="MSGENFONTSTYLENAMETEMPLATEROLENUMBERMSGENFONTSTYLENAMEBYROLETEXT2MSGENFONTSTYLEMODIFERBOLD"/>
              </w:rPr>
              <w:t>Section 4</w:t>
            </w:r>
          </w:p>
        </w:tc>
        <w:tc>
          <w:tcPr>
            <w:tcW w:w="8566" w:type="dxa"/>
            <w:shd w:val="clear" w:color="auto" w:fill="FFFFFF" w:themeFill="background1"/>
            <w:vAlign w:val="center"/>
          </w:tcPr>
          <w:p w14:paraId="156ADFBD" w14:textId="77777777" w:rsidR="00BD3F42" w:rsidRDefault="00BD3F42" w:rsidP="00BD3F42">
            <w:pPr>
              <w:pStyle w:val="MSGENFONTSTYLENAMETEMPLATEROLENUMBERMSGENFONTSTYLENAMEBYROLETEXT22"/>
              <w:shd w:val="clear" w:color="auto" w:fill="auto"/>
              <w:spacing w:before="0" w:after="0" w:line="246" w:lineRule="exact"/>
              <w:ind w:left="200" w:firstLine="0"/>
            </w:pPr>
            <w:r w:rsidRPr="30AD060F">
              <w:rPr>
                <w:rStyle w:val="MSGENFONTSTYLENAMETEMPLATEROLENUMBERMSGENFONTSTYLENAMEBYROLETEXT2MSGENFONTSTYLEMODIFERBOLD"/>
              </w:rPr>
              <w:t>Corporate Auditing and Review</w:t>
            </w:r>
          </w:p>
        </w:tc>
      </w:tr>
      <w:tr w:rsidR="00BD3F42" w14:paraId="1C52EF35" w14:textId="77777777" w:rsidTr="00BB7142">
        <w:trPr>
          <w:trHeight w:hRule="exact" w:val="848"/>
        </w:trPr>
        <w:tc>
          <w:tcPr>
            <w:tcW w:w="1533" w:type="dxa"/>
            <w:shd w:val="clear" w:color="auto" w:fill="FFFFFF" w:themeFill="background1"/>
            <w:vAlign w:val="center"/>
          </w:tcPr>
          <w:p w14:paraId="2B323551" w14:textId="77777777" w:rsidR="00BD3F42" w:rsidRDefault="00BD3F42" w:rsidP="00BD3F42">
            <w:pPr>
              <w:pStyle w:val="MSGENFONTSTYLENAMETEMPLATEROLENUMBERMSGENFONTSTYLENAMEBYROLETEXT22"/>
              <w:shd w:val="clear" w:color="auto" w:fill="auto"/>
              <w:spacing w:before="0" w:after="0" w:line="246" w:lineRule="exact"/>
              <w:ind w:firstLine="0"/>
            </w:pPr>
            <w:r w:rsidRPr="30AD060F">
              <w:rPr>
                <w:rStyle w:val="MSGENFONTSTYLENAMETEMPLATEROLENUMBERMSGENFONTSTYLENAMEBYROLETEXT20"/>
              </w:rPr>
              <w:t>4.1</w:t>
            </w:r>
          </w:p>
          <w:p w14:paraId="4034253D" w14:textId="77777777" w:rsidR="00BD3F42" w:rsidRDefault="00BD3F42" w:rsidP="00BD3F42">
            <w:pPr>
              <w:pStyle w:val="MSGENFONTSTYLENAMETEMPLATEROLENUMBERMSGENFONTSTYLENAMEBYROLETEXT22"/>
              <w:shd w:val="clear" w:color="auto" w:fill="auto"/>
              <w:spacing w:before="0" w:after="0" w:line="246" w:lineRule="exact"/>
              <w:ind w:firstLine="0"/>
            </w:pPr>
            <w:r w:rsidRPr="30AD060F">
              <w:rPr>
                <w:rStyle w:val="MSGENFONTSTYLENAMETEMPLATEROLENUMBERMSGENFONTSTYLENAMEBYROLETEXT20"/>
              </w:rPr>
              <w:t>4.2</w:t>
            </w:r>
          </w:p>
        </w:tc>
        <w:tc>
          <w:tcPr>
            <w:tcW w:w="8566" w:type="dxa"/>
            <w:shd w:val="clear" w:color="auto" w:fill="FFFFFF" w:themeFill="background1"/>
            <w:vAlign w:val="center"/>
          </w:tcPr>
          <w:p w14:paraId="2B857392" w14:textId="77777777" w:rsidR="00BD3F42" w:rsidRDefault="00BD3F42" w:rsidP="00BD3F42">
            <w:pPr>
              <w:pStyle w:val="MSGENFONTSTYLENAMETEMPLATEROLENUMBERMSGENFONTSTYLENAMEBYROLETEXT22"/>
              <w:shd w:val="clear" w:color="auto" w:fill="auto"/>
              <w:spacing w:before="0" w:after="0" w:line="246" w:lineRule="exact"/>
              <w:ind w:left="200" w:firstLine="0"/>
            </w:pPr>
            <w:r w:rsidRPr="30AD060F">
              <w:rPr>
                <w:rStyle w:val="MSGENFONTSTYLENAMETEMPLATEROLENUMBERMSGENFONTSTYLENAMEBYROLETEXT20"/>
              </w:rPr>
              <w:t>Auditing</w:t>
            </w:r>
          </w:p>
          <w:p w14:paraId="39AF7CC9" w14:textId="77777777" w:rsidR="00BD3F42" w:rsidRDefault="00BD3F42" w:rsidP="00BD3F42">
            <w:pPr>
              <w:pStyle w:val="MSGENFONTSTYLENAMETEMPLATEROLENUMBERMSGENFONTSTYLENAMEBYROLETEXT22"/>
              <w:shd w:val="clear" w:color="auto" w:fill="auto"/>
              <w:spacing w:before="0" w:after="0" w:line="246" w:lineRule="exact"/>
              <w:ind w:left="200" w:firstLine="0"/>
            </w:pPr>
            <w:r w:rsidRPr="30AD060F">
              <w:rPr>
                <w:rStyle w:val="MSGENFONTSTYLENAMETEMPLATEROLENUMBERMSGENFONTSTYLENAMEBYROLETEXT20"/>
              </w:rPr>
              <w:t>Reviewing Performance</w:t>
            </w:r>
          </w:p>
        </w:tc>
      </w:tr>
      <w:tr w:rsidR="00BD3F42" w14:paraId="57C5A94C" w14:textId="77777777" w:rsidTr="00BB7142">
        <w:trPr>
          <w:trHeight w:hRule="exact" w:val="443"/>
        </w:trPr>
        <w:tc>
          <w:tcPr>
            <w:tcW w:w="1533" w:type="dxa"/>
            <w:shd w:val="clear" w:color="auto" w:fill="FFFFFF" w:themeFill="background1"/>
            <w:vAlign w:val="bottom"/>
          </w:tcPr>
          <w:p w14:paraId="34AF82F8" w14:textId="77777777" w:rsidR="00BD3F42" w:rsidRDefault="00BD3F42" w:rsidP="00BD3F42">
            <w:pPr>
              <w:pStyle w:val="MSGENFONTSTYLENAMETEMPLATEROLENUMBERMSGENFONTSTYLENAMEBYROLETEXT22"/>
              <w:shd w:val="clear" w:color="auto" w:fill="auto"/>
              <w:spacing w:before="0" w:after="0" w:line="246" w:lineRule="exact"/>
              <w:ind w:firstLine="0"/>
            </w:pPr>
            <w:r w:rsidRPr="30AD060F">
              <w:rPr>
                <w:rStyle w:val="MSGENFONTSTYLENAMETEMPLATEROLENUMBERMSGENFONTSTYLENAMEBYROLETEXT2MSGENFONTSTYLEMODIFERBOLD"/>
              </w:rPr>
              <w:t>Appendix 1</w:t>
            </w:r>
          </w:p>
        </w:tc>
        <w:tc>
          <w:tcPr>
            <w:tcW w:w="8566" w:type="dxa"/>
            <w:shd w:val="clear" w:color="auto" w:fill="FFFFFF" w:themeFill="background1"/>
            <w:vAlign w:val="bottom"/>
          </w:tcPr>
          <w:p w14:paraId="4C403F35" w14:textId="77777777" w:rsidR="00BD3F42" w:rsidRDefault="00BD3F42" w:rsidP="00BD3F42">
            <w:pPr>
              <w:pStyle w:val="MSGENFONTSTYLENAMETEMPLATEROLENUMBERMSGENFONTSTYLENAMEBYROLETEXT22"/>
              <w:shd w:val="clear" w:color="auto" w:fill="auto"/>
              <w:spacing w:before="0" w:after="0" w:line="246" w:lineRule="exact"/>
              <w:ind w:left="200" w:firstLine="0"/>
            </w:pPr>
            <w:r w:rsidRPr="30AD060F">
              <w:rPr>
                <w:rStyle w:val="MSGENFONTSTYLENAMETEMPLATEROLENUMBERMSGENFONTSTYLENAMEBYROLETEXT20"/>
              </w:rPr>
              <w:t>Health and Safety Management Arrangements flow-chart</w:t>
            </w:r>
          </w:p>
        </w:tc>
      </w:tr>
    </w:tbl>
    <w:p w14:paraId="259FD08C" w14:textId="456B1097" w:rsidR="00236A4C" w:rsidRPr="00BD3F42" w:rsidRDefault="30AD060F" w:rsidP="00BD3F42">
      <w:pPr>
        <w:pStyle w:val="MSGENFONTSTYLENAMETEMPLATEROLENUMBERMSGENFONTSTYLENAMEBYROLETEXT22"/>
        <w:shd w:val="clear" w:color="auto" w:fill="auto"/>
        <w:spacing w:before="0" w:after="267"/>
        <w:ind w:left="1560" w:right="2400" w:firstLine="0"/>
      </w:pPr>
      <w:r>
        <w:t>Coventry City Council’s Health and Safety Policy Statement and Declaration of Intent</w:t>
      </w:r>
      <w:r w:rsidR="00575C3C">
        <w:br w:type="page"/>
      </w:r>
    </w:p>
    <w:p w14:paraId="7F1044A0" w14:textId="77777777" w:rsidR="00236A4C" w:rsidRDefault="30AD060F">
      <w:pPr>
        <w:pStyle w:val="MSGENFONTSTYLENAMETEMPLATEROLENUMBERMSGENFONTSTYLENAMEBYROLETEXT60"/>
        <w:shd w:val="clear" w:color="auto" w:fill="auto"/>
        <w:spacing w:after="290"/>
        <w:ind w:left="2300"/>
      </w:pPr>
      <w:r>
        <w:lastRenderedPageBreak/>
        <w:t>COVENTRY CITY COUNCIL</w:t>
      </w:r>
    </w:p>
    <w:p w14:paraId="2E25B00D" w14:textId="77777777" w:rsidR="00236A4C" w:rsidRDefault="30AD060F">
      <w:pPr>
        <w:pStyle w:val="MSGENFONTSTYLENAMETEMPLATEROLENUMBERMSGENFONTSTYLENAMEBYROLETEXT50"/>
        <w:shd w:val="clear" w:color="auto" w:fill="auto"/>
        <w:spacing w:after="0"/>
        <w:ind w:left="2300"/>
      </w:pPr>
      <w:r>
        <w:t>Health and Safety Policy Document</w:t>
      </w:r>
    </w:p>
    <w:p w14:paraId="76DFBB5C" w14:textId="2E70CD88" w:rsidR="00236A4C" w:rsidRDefault="30AD060F">
      <w:pPr>
        <w:pStyle w:val="MSGENFONTSTYLENAMETEMPLATEROLENUMBERMSGENFONTSTYLENAMEBYROLETEXT70"/>
        <w:shd w:val="clear" w:color="auto" w:fill="auto"/>
        <w:ind w:left="2820"/>
      </w:pPr>
      <w:r>
        <w:t>1</w:t>
      </w:r>
      <w:r w:rsidRPr="30AD060F">
        <w:rPr>
          <w:vertAlign w:val="superscript"/>
        </w:rPr>
        <w:t>st</w:t>
      </w:r>
      <w:r>
        <w:t xml:space="preserve"> </w:t>
      </w:r>
      <w:r w:rsidR="00D74BE7">
        <w:t xml:space="preserve">August </w:t>
      </w:r>
      <w:r>
        <w:t>20</w:t>
      </w:r>
      <w:r w:rsidR="00D74BE7">
        <w:t>2</w:t>
      </w:r>
      <w:r w:rsidR="003D7006">
        <w:t>5</w:t>
      </w:r>
      <w:r>
        <w:t xml:space="preserve"> – 3</w:t>
      </w:r>
      <w:r w:rsidR="00D74BE7">
        <w:t>1</w:t>
      </w:r>
      <w:r w:rsidR="00D74BE7" w:rsidRPr="00D74BE7">
        <w:rPr>
          <w:vertAlign w:val="superscript"/>
        </w:rPr>
        <w:t>st</w:t>
      </w:r>
      <w:r w:rsidR="00D74BE7">
        <w:t xml:space="preserve"> July </w:t>
      </w:r>
      <w:r>
        <w:t>20</w:t>
      </w:r>
      <w:r w:rsidR="005A1B89">
        <w:t>2</w:t>
      </w:r>
      <w:r w:rsidR="003D7006">
        <w:t>7</w:t>
      </w:r>
    </w:p>
    <w:p w14:paraId="0023B40F" w14:textId="77777777" w:rsidR="00236A4C" w:rsidRDefault="00575C3C">
      <w:pPr>
        <w:pStyle w:val="MSGENFONTSTYLENAMETEMPLATEROLELEVELMSGENFONTSTYLENAMEBYROLEHEADING20"/>
        <w:keepNext/>
        <w:keepLines/>
        <w:shd w:val="clear" w:color="auto" w:fill="auto"/>
        <w:spacing w:before="0" w:after="258"/>
        <w:ind w:left="200"/>
        <w:jc w:val="both"/>
      </w:pPr>
      <w:bookmarkStart w:id="3" w:name="bookmark4"/>
      <w:r>
        <w:t>Introduction</w:t>
      </w:r>
      <w:bookmarkEnd w:id="3"/>
    </w:p>
    <w:p w14:paraId="74BF4BD5" w14:textId="77777777" w:rsidR="00236A4C" w:rsidRDefault="30AD060F">
      <w:pPr>
        <w:pStyle w:val="MSGENFONTSTYLENAMETEMPLATEROLENUMBERMSGENFONTSTYLENAMEBYROLETEXT22"/>
        <w:shd w:val="clear" w:color="auto" w:fill="auto"/>
        <w:spacing w:before="0" w:after="276" w:line="274" w:lineRule="exact"/>
        <w:ind w:left="200" w:right="1220" w:firstLine="0"/>
        <w:jc w:val="both"/>
      </w:pPr>
      <w:r>
        <w:t>Coventry City Council’s commitment to effective and successful health and safety management forms part of the Council’s wider agenda of social responsibility, sustainability, corporate governance, risk management and delivery of value for money quality services; we require this same commitment from our partners and contractors. This means having in place effective management arrangements that ensure the well-being of our employees and service users, that minimise the losses (both financial and reputational) to our business from ill health and injury.</w:t>
      </w:r>
    </w:p>
    <w:p w14:paraId="69CD26E9" w14:textId="77777777" w:rsidR="00236A4C" w:rsidRDefault="30AD060F">
      <w:pPr>
        <w:pStyle w:val="MSGENFONTSTYLENAMETEMPLATEROLENUMBERMSGENFONTSTYLENAMEBYROLETEXT22"/>
        <w:shd w:val="clear" w:color="auto" w:fill="auto"/>
        <w:spacing w:before="0" w:after="284" w:line="278" w:lineRule="exact"/>
        <w:ind w:left="200" w:right="1220" w:firstLine="0"/>
        <w:jc w:val="both"/>
      </w:pPr>
      <w:r>
        <w:t>Implementation of this health and safety policy and associated policies, guidance and management systems will contribute to improving corporate performance.</w:t>
      </w:r>
    </w:p>
    <w:p w14:paraId="7E5A9C85" w14:textId="77777777" w:rsidR="00236A4C" w:rsidRDefault="30AD060F">
      <w:pPr>
        <w:pStyle w:val="MSGENFONTSTYLENAMETEMPLATEROLENUMBERMSGENFONTSTYLENAMEBYROLETEXT22"/>
        <w:shd w:val="clear" w:color="auto" w:fill="auto"/>
        <w:spacing w:before="0" w:after="302" w:line="274" w:lineRule="exact"/>
        <w:ind w:left="200" w:right="1220" w:firstLine="0"/>
        <w:jc w:val="both"/>
      </w:pPr>
      <w:r>
        <w:t xml:space="preserve">This health and safety policy has been developed jointly by Coventry City Council’s Strategic Management Board, Health and Safety Strategy Group and the Cabinet Member for </w:t>
      </w:r>
      <w:r w:rsidRPr="0042411B">
        <w:rPr>
          <w:color w:val="auto"/>
        </w:rPr>
        <w:t xml:space="preserve">Strategic Finance and Resources. </w:t>
      </w:r>
      <w:r>
        <w:t>It is fully supported and endorsed by the trade unions.</w:t>
      </w:r>
    </w:p>
    <w:p w14:paraId="75339F63" w14:textId="77777777" w:rsidR="00952BBA" w:rsidRDefault="30AD060F" w:rsidP="00952BBA">
      <w:pPr>
        <w:pStyle w:val="MSGENFONTSTYLENAMETEMPLATEROLENUMBERMSGENFONTSTYLENAMEBYROLETEXT22"/>
        <w:shd w:val="clear" w:color="auto" w:fill="auto"/>
        <w:spacing w:before="0" w:after="258" w:line="246" w:lineRule="exact"/>
        <w:ind w:left="200" w:firstLine="0"/>
        <w:jc w:val="both"/>
      </w:pPr>
      <w:r>
        <w:t>Guiding Principles</w:t>
      </w:r>
    </w:p>
    <w:p w14:paraId="58768995" w14:textId="77777777" w:rsidR="00952BBA" w:rsidRDefault="30AD060F" w:rsidP="00952BBA">
      <w:pPr>
        <w:pStyle w:val="MSGENFONTSTYLENAMETEMPLATEROLENUMBERMSGENFONTSTYLENAMEBYROLETEXT22"/>
        <w:shd w:val="clear" w:color="auto" w:fill="auto"/>
        <w:spacing w:before="0" w:after="258" w:line="246" w:lineRule="exact"/>
        <w:ind w:left="200" w:right="1191" w:firstLine="0"/>
        <w:jc w:val="both"/>
      </w:pPr>
      <w:r>
        <w:t>To achieve continuous improvement in our health and safety performance through management leadership and the commitment of our employees we have developed five guiding principles,</w:t>
      </w:r>
    </w:p>
    <w:p w14:paraId="5688F344" w14:textId="77777777" w:rsidR="00952BBA" w:rsidRDefault="00952BBA" w:rsidP="00952BBA">
      <w:pPr>
        <w:pStyle w:val="MSGENFONTSTYLENAMETEMPLATEROLENUMBERMSGENFONTSTYLENAMEBYROLETEXT22"/>
        <w:shd w:val="clear" w:color="auto" w:fill="auto"/>
        <w:spacing w:before="0" w:line="278" w:lineRule="exact"/>
        <w:ind w:left="3261" w:right="1191" w:hanging="3119"/>
        <w:jc w:val="both"/>
      </w:pPr>
      <w:r>
        <w:t>Control</w:t>
      </w:r>
      <w:r>
        <w:tab/>
      </w:r>
      <w:r>
        <w:rPr>
          <w:rStyle w:val="MSGENFONTSTYLENAMETEMPLATEROLENUMBERMSGENFONTSTYLENAMEBYROLETEXT2Exact"/>
        </w:rPr>
        <w:t>Management are responsible for the clear allocation of health and safety responsibilities and for monitoring the implementation of those responsibilities</w:t>
      </w:r>
    </w:p>
    <w:p w14:paraId="5EE9653F" w14:textId="77777777" w:rsidR="00952BBA" w:rsidRDefault="00952BBA" w:rsidP="00952BBA">
      <w:pPr>
        <w:pStyle w:val="MSGENFONTSTYLENAMETEMPLATEROLENUMBERMSGENFONTSTYLENAMEBYROLETEXT22"/>
        <w:shd w:val="clear" w:color="auto" w:fill="auto"/>
        <w:spacing w:before="0" w:line="278" w:lineRule="exact"/>
        <w:ind w:left="3261" w:right="1191" w:hanging="3119"/>
        <w:jc w:val="both"/>
      </w:pPr>
      <w:r>
        <w:t>Co-operation</w:t>
      </w:r>
      <w:r>
        <w:tab/>
      </w:r>
      <w:r>
        <w:rPr>
          <w:rStyle w:val="MSGENFONTSTYLENAMETEMPLATEROLENUMBERMSGENFONTSTYLENAMEBYROLETEXT2Exact"/>
        </w:rPr>
        <w:t>We all have a responsibility to co-operate as individuals and as groups to make health and safety a collaborative effort</w:t>
      </w:r>
    </w:p>
    <w:p w14:paraId="3ADE1128" w14:textId="77777777" w:rsidR="00952BBA" w:rsidRDefault="00952BBA" w:rsidP="00952BBA">
      <w:pPr>
        <w:pStyle w:val="MSGENFONTSTYLENAMETEMPLATEROLENUMBERMSGENFONTSTYLENAMEBYROLETEXT22"/>
        <w:shd w:val="clear" w:color="auto" w:fill="auto"/>
        <w:spacing w:before="0" w:after="264" w:line="278" w:lineRule="exact"/>
        <w:ind w:left="3261" w:right="1191" w:hanging="3119"/>
        <w:jc w:val="both"/>
      </w:pPr>
      <w:r>
        <w:t>Communication</w:t>
      </w:r>
      <w:r w:rsidRPr="00EE756E">
        <w:rPr>
          <w:rStyle w:val="MSGENFONTSTYLENAMETEMPLATEROLENUMBERMSGENFONTSTYLENAMEBYROLETEXT2Exact"/>
        </w:rPr>
        <w:t xml:space="preserve"> </w:t>
      </w:r>
      <w:r>
        <w:rPr>
          <w:rStyle w:val="MSGENFONTSTYLENAMETEMPLATEROLENUMBERMSGENFONTSTYLENAMEBYROLETEXT2Exact"/>
        </w:rPr>
        <w:tab/>
      </w:r>
      <w:proofErr w:type="spellStart"/>
      <w:r>
        <w:rPr>
          <w:rStyle w:val="MSGENFONTSTYLENAMETEMPLATEROLENUMBERMSGENFONTSTYLENAMEBYROLETEXT2Exact"/>
        </w:rPr>
        <w:t>Communication</w:t>
      </w:r>
      <w:proofErr w:type="spellEnd"/>
      <w:r>
        <w:rPr>
          <w:rStyle w:val="MSGENFONTSTYLENAMETEMPLATEROLENUMBERMSGENFONTSTYLENAMEBYROLETEXT2Exact"/>
        </w:rPr>
        <w:t xml:space="preserve"> of health and safety information is essential and includes our visible behaviour, written communication and face to face discussions</w:t>
      </w:r>
    </w:p>
    <w:p w14:paraId="7444FB41" w14:textId="77777777" w:rsidR="00952BBA" w:rsidRDefault="00952BBA" w:rsidP="00952BBA">
      <w:pPr>
        <w:pStyle w:val="MSGENFONTSTYLENAMETEMPLATEROLENUMBERMSGENFONTSTYLENAMEBYROLETEXT22"/>
        <w:shd w:val="clear" w:color="auto" w:fill="auto"/>
        <w:spacing w:before="0" w:after="0" w:line="274" w:lineRule="exact"/>
        <w:ind w:left="3261" w:right="1191" w:hanging="3119"/>
        <w:jc w:val="both"/>
      </w:pPr>
      <w:r>
        <w:t>Competence</w:t>
      </w:r>
      <w:r>
        <w:tab/>
      </w:r>
      <w:r>
        <w:rPr>
          <w:rStyle w:val="MSGENFONTSTYLENAMETEMPLATEROLENUMBERMSGENFONTSTYLENAMEBYROLETEXT2Exact"/>
        </w:rPr>
        <w:t xml:space="preserve">Developing health and safety competence of elected members, directors, managers, employees, the health and safety advisors, volunteers and contractors is at the heart of </w:t>
      </w:r>
      <w:r w:rsidR="00362DDF">
        <w:rPr>
          <w:rStyle w:val="MSGENFONTSTYLENAMETEMPLATEROLENUMBERMSGENFONTSTYLENAMEBYROLETEXT2Exact"/>
        </w:rPr>
        <w:t xml:space="preserve">successful </w:t>
      </w:r>
      <w:r>
        <w:rPr>
          <w:rStyle w:val="MSGENFONTSTYLENAMETEMPLATEROLENUMBERMSGENFONTSTYLENAMEBYROLETEXT2Exact"/>
        </w:rPr>
        <w:t>health and safety management</w:t>
      </w:r>
    </w:p>
    <w:p w14:paraId="1567D0A5" w14:textId="77777777" w:rsidR="00952BBA" w:rsidRDefault="00952BBA" w:rsidP="00952BBA">
      <w:pPr>
        <w:pStyle w:val="MSGENFONTSTYLENAMETEMPLATEROLENUMBERMSGENFONTSTYLENAMEBYROLETEXT22"/>
        <w:shd w:val="clear" w:color="auto" w:fill="auto"/>
        <w:spacing w:before="0" w:after="0" w:line="350" w:lineRule="exact"/>
        <w:ind w:right="1191" w:hanging="3119"/>
        <w:jc w:val="both"/>
      </w:pPr>
    </w:p>
    <w:p w14:paraId="4ABC104C" w14:textId="77777777" w:rsidR="00952BBA" w:rsidRDefault="30AD060F" w:rsidP="00952BBA">
      <w:pPr>
        <w:pStyle w:val="MSGENFONTSTYLENAMETEMPLATEROLENUMBERMSGENFONTSTYLENAMEBYROLETEXT22"/>
        <w:shd w:val="clear" w:color="auto" w:fill="auto"/>
        <w:spacing w:before="0" w:after="0" w:line="350" w:lineRule="exact"/>
        <w:ind w:left="3261" w:right="1191" w:hanging="3119"/>
        <w:jc w:val="both"/>
      </w:pPr>
      <w:r>
        <w:t>Sensible Risk Management Through the adoption of a pragmatic approach which encourages risks to be managed in a sensible, responsible and proportionate manner in line with all relevant regulatory requirements, with a focus on the effective management of real risks - including those that are most likely to cause serious harm and those which are likely to happen more frequently.</w:t>
      </w:r>
    </w:p>
    <w:p w14:paraId="2BCA22F4" w14:textId="77777777" w:rsidR="00952BBA" w:rsidRDefault="00952BBA">
      <w:pPr>
        <w:pStyle w:val="MSGENFONTSTYLENAMETEMPLATEROLENUMBERMSGENFONTSTYLENAMEBYROLETEXT22"/>
        <w:shd w:val="clear" w:color="auto" w:fill="auto"/>
        <w:spacing w:before="0" w:after="258" w:line="246" w:lineRule="exact"/>
        <w:ind w:left="200" w:firstLine="0"/>
        <w:jc w:val="both"/>
      </w:pPr>
    </w:p>
    <w:p w14:paraId="04ABC156" w14:textId="77777777" w:rsidR="00236A4C" w:rsidRDefault="30AD060F" w:rsidP="00952BBA">
      <w:pPr>
        <w:pStyle w:val="MSGENFONTSTYLENAMETEMPLATEROLENUMBERMSGENFONTSTYLENAMEBYROLETEXT22"/>
        <w:shd w:val="clear" w:color="auto" w:fill="auto"/>
        <w:spacing w:before="0" w:after="0" w:line="350" w:lineRule="exact"/>
        <w:ind w:left="200" w:right="1220" w:firstLine="0"/>
        <w:jc w:val="both"/>
      </w:pPr>
      <w:r>
        <w:lastRenderedPageBreak/>
        <w:t>These guiding principles are interrelated and interdependent so that consistent activity and effort in each area is needed to promote a climate in which a positive health and safety culture can be maintained.</w:t>
      </w:r>
    </w:p>
    <w:p w14:paraId="4C24B9C9" w14:textId="77777777" w:rsidR="00952BBA" w:rsidRDefault="00952BBA" w:rsidP="00952BBA">
      <w:pPr>
        <w:pStyle w:val="MSGENFONTSTYLENAMETEMPLATEROLENUMBERMSGENFONTSTYLENAMEBYROLETEXT22"/>
        <w:shd w:val="clear" w:color="auto" w:fill="auto"/>
        <w:spacing w:before="0" w:after="0" w:line="350" w:lineRule="exact"/>
        <w:ind w:left="200" w:right="1220" w:firstLine="0"/>
        <w:jc w:val="both"/>
      </w:pPr>
    </w:p>
    <w:p w14:paraId="37F8410A" w14:textId="71008930" w:rsidR="00952BBA" w:rsidRDefault="30AD060F" w:rsidP="00952BBA">
      <w:pPr>
        <w:pStyle w:val="MSGENFONTSTYLENAMETEMPLATEROLENUMBERMSGENFONTSTYLENAMEBYROLETEXT22"/>
        <w:shd w:val="clear" w:color="auto" w:fill="auto"/>
        <w:spacing w:before="0" w:after="384" w:line="350" w:lineRule="exact"/>
        <w:ind w:left="200" w:right="1220" w:firstLine="0"/>
        <w:jc w:val="both"/>
      </w:pPr>
      <w:r>
        <w:t xml:space="preserve">The costs of poor health and safety at work include death, major injury, lost working days due to injury and occupational ill-health, uninsured losses, civil </w:t>
      </w:r>
      <w:r w:rsidR="007D6A95">
        <w:t>claims loss</w:t>
      </w:r>
      <w:r>
        <w:t xml:space="preserve"> of reputation</w:t>
      </w:r>
      <w:r w:rsidR="001F39B8">
        <w:t xml:space="preserve"> and staff moral</w:t>
      </w:r>
      <w:r w:rsidR="000A0FA9">
        <w:t>e</w:t>
      </w:r>
      <w:r>
        <w:t xml:space="preserve">. Failure to comply with health and safety legislation can have serious consequences for individuals as well as organisations. Penalties include fines and imprisonment. Under the Corporate Manslaughter and Corporate Homicide Act 2007, an offence will be committed where failings by an organisation's senior management are a substantial element in any gross breach of the duty of care owed to the organisation's employees or members of the public, which results in death. The maximum penalty is an unlimited </w:t>
      </w:r>
      <w:proofErr w:type="gramStart"/>
      <w:r>
        <w:t>fine</w:t>
      </w:r>
      <w:proofErr w:type="gramEnd"/>
      <w:r>
        <w:t xml:space="preserve"> and the court can additionally make a publicity order requiring the organisation to publish details of its conviction and fine.</w:t>
      </w:r>
    </w:p>
    <w:p w14:paraId="49E4017C" w14:textId="77777777" w:rsidR="00952BBA" w:rsidRDefault="30AD060F" w:rsidP="00952BBA">
      <w:pPr>
        <w:pStyle w:val="MSGENFONTSTYLENAMETEMPLATEROLENUMBERMSGENFONTSTYLENAMEBYROLETEXT22"/>
        <w:shd w:val="clear" w:color="auto" w:fill="auto"/>
        <w:spacing w:before="0" w:after="384" w:line="350" w:lineRule="exact"/>
        <w:ind w:left="200" w:right="1220" w:firstLine="0"/>
        <w:jc w:val="both"/>
      </w:pPr>
      <w:r>
        <w:t>The Policy Document is in four parts:</w:t>
      </w:r>
    </w:p>
    <w:p w14:paraId="4B19DE9E" w14:textId="77777777" w:rsidR="00952BBA" w:rsidRDefault="00952BBA" w:rsidP="00362DDF">
      <w:pPr>
        <w:pStyle w:val="MSGENFONTSTYLENAMETEMPLATEROLENUMBERMSGENFONTSTYLENAMEBYROLETEXT22"/>
        <w:numPr>
          <w:ilvl w:val="0"/>
          <w:numId w:val="36"/>
        </w:numPr>
        <w:shd w:val="clear" w:color="auto" w:fill="auto"/>
        <w:spacing w:before="0" w:after="0" w:line="246" w:lineRule="exact"/>
        <w:ind w:right="1191"/>
      </w:pPr>
      <w:r>
        <w:rPr>
          <w:rStyle w:val="MSGENFONTSTYLENAMETEMPLATEROLENUMBERMSGENFONTSTYLENAMEBYROLETEXT2MSGENFONTSTYLEMODIFERBOLD0"/>
        </w:rPr>
        <w:t xml:space="preserve">Statement </w:t>
      </w:r>
      <w:r>
        <w:rPr>
          <w:rStyle w:val="MSGENFONTSTYLENAMETEMPLATEROLENUMBERMSGENFONTSTYLENAMEBYROLETEXT2MSGENFONTSTYLEMODIFERBOLD0"/>
        </w:rPr>
        <w:tab/>
      </w:r>
      <w:r w:rsidR="00362DDF">
        <w:rPr>
          <w:rStyle w:val="MSGENFONTSTYLENAMETEMPLATEROLENUMBERMSGENFONTSTYLENAMEBYROLETEXT2MSGENFONTSTYLEMODIFERBOLD0"/>
        </w:rPr>
        <w:t xml:space="preserve">   </w:t>
      </w:r>
      <w:r>
        <w:t xml:space="preserve">The Chief Executive's declaration of intent on behalf of the </w:t>
      </w:r>
      <w:proofErr w:type="gramStart"/>
      <w:r>
        <w:t>City</w:t>
      </w:r>
      <w:proofErr w:type="gramEnd"/>
    </w:p>
    <w:p w14:paraId="3A7E34CE" w14:textId="77777777" w:rsidR="00952BBA" w:rsidRDefault="30AD060F" w:rsidP="00D53290">
      <w:pPr>
        <w:pStyle w:val="MSGENFONTSTYLENAMETEMPLATEROLENUMBERMSGENFONTSTYLENAMEBYROLETEXT22"/>
        <w:shd w:val="clear" w:color="auto" w:fill="auto"/>
        <w:spacing w:before="0" w:after="282" w:line="246" w:lineRule="exact"/>
        <w:ind w:left="1440" w:right="907" w:firstLine="720"/>
      </w:pPr>
      <w:r>
        <w:t xml:space="preserve">   Council and the Elected Members’ Health and Safety Policy Statement</w:t>
      </w:r>
    </w:p>
    <w:p w14:paraId="16BCA1C6" w14:textId="58620195" w:rsidR="00952BBA" w:rsidRDefault="00B61B9E" w:rsidP="00362DDF">
      <w:pPr>
        <w:pStyle w:val="MSGENFONTSTYLENAMETEMPLATEROLENUMBERMSGENFONTSTYLENAMEBYROLETEXT22"/>
        <w:shd w:val="clear" w:color="auto" w:fill="auto"/>
        <w:spacing w:before="0" w:after="296" w:line="269" w:lineRule="exact"/>
        <w:ind w:right="1191" w:firstLine="0"/>
      </w:pPr>
      <w:r>
        <w:rPr>
          <w:noProof/>
          <w:lang w:bidi="ar-SA"/>
        </w:rPr>
        <mc:AlternateContent>
          <mc:Choice Requires="wps">
            <w:drawing>
              <wp:anchor distT="0" distB="47625" distL="63500" distR="240665" simplePos="0" relativeHeight="377491221" behindDoc="1" locked="0" layoutInCell="1" allowOverlap="1" wp14:anchorId="79B3DD1F" wp14:editId="067883B9">
                <wp:simplePos x="0" y="0"/>
                <wp:positionH relativeFrom="margin">
                  <wp:posOffset>82550</wp:posOffset>
                </wp:positionH>
                <wp:positionV relativeFrom="paragraph">
                  <wp:posOffset>12700</wp:posOffset>
                </wp:positionV>
                <wp:extent cx="1174750" cy="156210"/>
                <wp:effectExtent l="2540" t="0" r="3810" b="0"/>
                <wp:wrapSquare wrapText="right"/>
                <wp:docPr id="3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5B6C5" w14:textId="77777777" w:rsidR="00254FCE" w:rsidRDefault="00254FCE" w:rsidP="00952BBA">
                            <w:pPr>
                              <w:pStyle w:val="MSGENFONTSTYLENAMETEMPLATEROLENUMBERMSGENFONTSTYLENAMEBYROLETEXT70"/>
                              <w:shd w:val="clear" w:color="auto" w:fill="auto"/>
                              <w:spacing w:after="0"/>
                            </w:pPr>
                            <w:r>
                              <w:rPr>
                                <w:rStyle w:val="MSGENFONTSTYLENAMETEMPLATEROLENUMBERMSGENFONTSTYLENAMEBYROLETEXT7Exact"/>
                                <w:b/>
                                <w:bCs/>
                              </w:rPr>
                              <w:t>(2) Organisation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B3DD1F" id="Text Box 38" o:spid="_x0000_s1027" type="#_x0000_t202" style="position:absolute;margin-left:6.5pt;margin-top:1pt;width:92.5pt;height:12.3pt;z-index:-125825259;visibility:visible;mso-wrap-style:square;mso-width-percent:0;mso-height-percent:0;mso-wrap-distance-left:5pt;mso-wrap-distance-top:0;mso-wrap-distance-right:18.95pt;mso-wrap-distance-bottom:3.7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" filled="f" stroked="f">
                <v:textbox style="mso-fit-shape-to-text:t" inset="0,0,0,0">
                  <w:txbxContent>
                    <w:p w14:paraId="3165B6C5" w14:textId="77777777" w:rsidR="00254FCE" w:rsidRDefault="00254FCE" w:rsidP="00952BBA">
                      <w:pPr>
                        <w:pStyle w:val="MSGENFONTSTYLENAMETEMPLATEROLENUMBERMSGENFONTSTYLENAMEBYROLETEXT70"/>
                        <w:shd w:val="clear" w:color="auto" w:fill="auto"/>
                        <w:spacing w:after="0"/>
                      </w:pPr>
                      <w:r>
                        <w:rPr>
                          <w:rStyle w:val="MSGENFONTSTYLENAMETEMPLATEROLENUMBERMSGENFONTSTYLENAMEBYROLETEXT7Exact"/>
                          <w:b/>
                          <w:bCs/>
                        </w:rPr>
                        <w:t>(2) Organisation</w:t>
                      </w:r>
                    </w:p>
                  </w:txbxContent>
                </v:textbox>
                <w10:wrap type="square" side="right" anchorx="margin"/>
              </v:shape>
            </w:pict>
          </mc:Fallback>
        </mc:AlternateContent>
      </w:r>
      <w:r w:rsidR="00952BBA">
        <w:t>The management structure and the defining of roles and responsibilities within the organisation</w:t>
      </w:r>
    </w:p>
    <w:p w14:paraId="5D96E1B9" w14:textId="77777777" w:rsidR="00952BBA" w:rsidRDefault="00362DDF" w:rsidP="00D53290">
      <w:pPr>
        <w:pStyle w:val="MSGENFONTSTYLENAMETEMPLATEROLENUMBERMSGENFONTSTYLENAMEBYROLETEXT22"/>
        <w:shd w:val="clear" w:color="auto" w:fill="auto"/>
        <w:tabs>
          <w:tab w:val="left" w:pos="2268"/>
        </w:tabs>
        <w:spacing w:before="0" w:after="300" w:line="274" w:lineRule="exact"/>
        <w:ind w:left="2218" w:right="1191" w:hanging="2076"/>
      </w:pPr>
      <w:r>
        <w:rPr>
          <w:rStyle w:val="MSGENFONTSTYLENAMETEMPLATEROLENUMBERMSGENFONTSTYLENAMEBYROLETEXT2MSGENFONTSTYLEMODIFERBOLD0"/>
        </w:rPr>
        <w:t xml:space="preserve">(3) </w:t>
      </w:r>
      <w:r w:rsidR="00952BBA">
        <w:rPr>
          <w:rStyle w:val="MSGENFONTSTYLENAMETEMPLATEROLENUMBERMSGENFONTSTYLENAMEBYROLETEXT2MSGENFONTSTYLEMODIFERBOLD0"/>
        </w:rPr>
        <w:t xml:space="preserve">Arrangements </w:t>
      </w:r>
      <w:proofErr w:type="gramStart"/>
      <w:r w:rsidR="00952BBA">
        <w:rPr>
          <w:rStyle w:val="MSGENFONTSTYLENAMETEMPLATEROLENUMBERMSGENFONTSTYLENAMEBYROLETEXT2MSGENFONTSTYLEMODIFERBOLD0"/>
        </w:rPr>
        <w:tab/>
      </w:r>
      <w:r>
        <w:rPr>
          <w:rStyle w:val="MSGENFONTSTYLENAMETEMPLATEROLENUMBERMSGENFONTSTYLENAMEBYROLETEXT2MSGENFONTSTYLEMODIFERBOLD0"/>
        </w:rPr>
        <w:t xml:space="preserve">  </w:t>
      </w:r>
      <w:r w:rsidR="00952BBA">
        <w:t>The</w:t>
      </w:r>
      <w:proofErr w:type="gramEnd"/>
      <w:r w:rsidR="00952BBA">
        <w:t xml:space="preserve"> corporate procedures and systems necessary for implementing</w:t>
      </w:r>
      <w:r>
        <w:t xml:space="preserve">   </w:t>
      </w:r>
      <w:r w:rsidR="007D1E75">
        <w:t xml:space="preserve">   </w:t>
      </w:r>
      <w:r w:rsidR="00D53290">
        <w:t xml:space="preserve">    </w:t>
      </w:r>
      <w:proofErr w:type="gramStart"/>
      <w:r w:rsidR="00D53290">
        <w:tab/>
        <w:t xml:space="preserve">  </w:t>
      </w:r>
      <w:r>
        <w:t>the</w:t>
      </w:r>
      <w:proofErr w:type="gramEnd"/>
      <w:r>
        <w:t xml:space="preserve"> policy</w:t>
      </w:r>
    </w:p>
    <w:p w14:paraId="005E6A46" w14:textId="30933F5B" w:rsidR="00952BBA" w:rsidRDefault="00B61B9E" w:rsidP="00362DDF">
      <w:pPr>
        <w:pStyle w:val="MSGENFONTSTYLENAMETEMPLATEROLENUMBERMSGENFONTSTYLENAMEBYROLETEXT22"/>
        <w:shd w:val="clear" w:color="auto" w:fill="auto"/>
        <w:spacing w:before="0" w:after="300" w:line="274" w:lineRule="exact"/>
        <w:ind w:right="1191" w:firstLine="0"/>
        <w:sectPr w:rsidR="00952BBA">
          <w:type w:val="continuous"/>
          <w:pgSz w:w="11900" w:h="16840"/>
          <w:pgMar w:top="1104" w:right="413" w:bottom="614" w:left="1224" w:header="0" w:footer="3" w:gutter="0"/>
          <w:cols w:space="720"/>
          <w:noEndnote/>
          <w:docGrid w:linePitch="360"/>
        </w:sectPr>
      </w:pPr>
      <w:r>
        <w:rPr>
          <w:noProof/>
          <w:lang w:bidi="ar-SA"/>
        </w:rPr>
        <mc:AlternateContent>
          <mc:Choice Requires="wps">
            <w:drawing>
              <wp:anchor distT="0" distB="44450" distL="63500" distR="384175" simplePos="0" relativeHeight="377492245" behindDoc="1" locked="0" layoutInCell="1" allowOverlap="1" wp14:anchorId="0436F789" wp14:editId="4376687C">
                <wp:simplePos x="0" y="0"/>
                <wp:positionH relativeFrom="margin">
                  <wp:posOffset>82550</wp:posOffset>
                </wp:positionH>
                <wp:positionV relativeFrom="paragraph">
                  <wp:posOffset>12700</wp:posOffset>
                </wp:positionV>
                <wp:extent cx="1035050" cy="140970"/>
                <wp:effectExtent l="2540" t="0" r="635" b="3810"/>
                <wp:wrapSquare wrapText="right"/>
                <wp:docPr id="3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F425F" w14:textId="77777777" w:rsidR="00254FCE" w:rsidRDefault="00254FCE" w:rsidP="00952BBA">
                            <w:pPr>
                              <w:pStyle w:val="MSGENFONTSTYLENAMETEMPLATEROLENUMBERMSGENFONTSTYLENAMEBYROLETEXT70"/>
                              <w:shd w:val="clear" w:color="auto" w:fill="auto"/>
                              <w:spacing w:after="0"/>
                            </w:pPr>
                            <w:r>
                              <w:rPr>
                                <w:rStyle w:val="MSGENFONTSTYLENAMETEMPLATEROLENUMBERMSGENFONTSTYLENAMEBYROLETEXT7Exact"/>
                                <w:b/>
                                <w:bCs/>
                              </w:rPr>
                              <w:t xml:space="preserve"> (4) Monitoring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6F789" id="Text Box 39" o:spid="_x0000_s1028" type="#_x0000_t202" style="position:absolute;margin-left:6.5pt;margin-top:1pt;width:81.5pt;height:11.1pt;z-index:-125824235;visibility:visible;mso-wrap-style:square;mso-width-percent:0;mso-height-percent:0;mso-wrap-distance-left:5pt;mso-wrap-distance-top:0;mso-wrap-distance-right:30.25pt;mso-wrap-distance-bottom: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" filled="f" stroked="f">
                <v:textbox inset="0,0,0,0">
                  <w:txbxContent>
                    <w:p w14:paraId="697F425F" w14:textId="77777777" w:rsidR="00254FCE" w:rsidRDefault="00254FCE" w:rsidP="00952BBA">
                      <w:pPr>
                        <w:pStyle w:val="MSGENFONTSTYLENAMETEMPLATEROLENUMBERMSGENFONTSTYLENAMEBYROLETEXT70"/>
                        <w:shd w:val="clear" w:color="auto" w:fill="auto"/>
                        <w:spacing w:after="0"/>
                      </w:pPr>
                      <w:r>
                        <w:rPr>
                          <w:rStyle w:val="MSGENFONTSTYLENAMETEMPLATEROLENUMBERMSGENFONTSTYLENAMEBYROLETEXT7Exact"/>
                          <w:b/>
                          <w:bCs/>
                        </w:rPr>
                        <w:t xml:space="preserve"> (4) Monitoring</w:t>
                      </w:r>
                    </w:p>
                  </w:txbxContent>
                </v:textbox>
                <w10:wrap type="square" side="right" anchorx="margin"/>
              </v:shape>
            </w:pict>
          </mc:Fallback>
        </mc:AlternateContent>
      </w:r>
      <w:r w:rsidR="00952BBA">
        <w:t>The system for auditing the effectiveness of the arrangements and for reviewing and reporting on health and safety performance</w:t>
      </w:r>
    </w:p>
    <w:p w14:paraId="411FC0C4" w14:textId="77777777" w:rsidR="00952BBA" w:rsidRDefault="00952BBA">
      <w:pPr>
        <w:pStyle w:val="MSGENFONTSTYLENAMETEMPLATEROLENUMBERMSGENFONTSTYLENAMEBYROLETEXT22"/>
        <w:shd w:val="clear" w:color="auto" w:fill="auto"/>
        <w:spacing w:before="0" w:after="300" w:line="246" w:lineRule="exact"/>
        <w:ind w:left="200" w:firstLine="0"/>
        <w:jc w:val="both"/>
      </w:pPr>
    </w:p>
    <w:p w14:paraId="7A330807" w14:textId="77777777" w:rsidR="00236A4C" w:rsidRDefault="00575C3C">
      <w:pPr>
        <w:pStyle w:val="MSGENFONTSTYLENAMETEMPLATEROLELEVELMSGENFONTSTYLENAMEBYROLEHEADING20"/>
        <w:keepNext/>
        <w:keepLines/>
        <w:numPr>
          <w:ilvl w:val="0"/>
          <w:numId w:val="1"/>
        </w:numPr>
        <w:shd w:val="clear" w:color="auto" w:fill="auto"/>
        <w:tabs>
          <w:tab w:val="left" w:pos="906"/>
        </w:tabs>
        <w:spacing w:before="0" w:after="254"/>
        <w:ind w:left="200"/>
        <w:jc w:val="both"/>
      </w:pPr>
      <w:bookmarkStart w:id="4" w:name="bookmark5"/>
      <w:r>
        <w:rPr>
          <w:rStyle w:val="MSGENFONTSTYLENAMETEMPLATEROLELEVELMSGENFONTSTYLENAMEBYROLEHEADING21"/>
          <w:b/>
          <w:bCs/>
        </w:rPr>
        <w:t>POLICY STATEMENT</w:t>
      </w:r>
      <w:bookmarkEnd w:id="4"/>
    </w:p>
    <w:p w14:paraId="12C7E131" w14:textId="77777777" w:rsidR="00236A4C" w:rsidRDefault="00575C3C">
      <w:pPr>
        <w:pStyle w:val="MSGENFONTSTYLENAMETEMPLATEROLELEVELMSGENFONTSTYLENAMEBYROLEHEADING20"/>
        <w:keepNext/>
        <w:keepLines/>
        <w:shd w:val="clear" w:color="auto" w:fill="auto"/>
        <w:spacing w:before="0" w:after="560" w:line="278" w:lineRule="exact"/>
        <w:ind w:left="200" w:right="1220"/>
        <w:jc w:val="both"/>
      </w:pPr>
      <w:bookmarkStart w:id="5" w:name="bookmark6"/>
      <w:r>
        <w:t>COVENTRY CITY COUNCIL’S CORPORATE HEALTH AND SAFETY POLICY STATEMENT AND DECLARATION OF INTENT</w:t>
      </w:r>
      <w:bookmarkEnd w:id="5"/>
    </w:p>
    <w:p w14:paraId="1916D6F7" w14:textId="77777777" w:rsidR="00236A4C" w:rsidRDefault="30AD060F">
      <w:pPr>
        <w:pStyle w:val="MSGENFONTSTYLENAMETEMPLATEROLENUMBERMSGENFONTSTYLENAMEBYROLETEXT80"/>
        <w:shd w:val="clear" w:color="auto" w:fill="auto"/>
        <w:spacing w:before="0" w:after="306"/>
        <w:ind w:left="200" w:right="1220"/>
      </w:pPr>
      <w:r>
        <w:t>The Council originally adopted a Health and Safety at Work Policy Statement on 10 December 1974 (Policy Advisory Committee Minute 138/74 reference). It has been the subject of regular reviews and updates, the latest of which is as follows.</w:t>
      </w:r>
    </w:p>
    <w:p w14:paraId="1C41841F" w14:textId="77777777" w:rsidR="00236A4C" w:rsidRDefault="00575C3C">
      <w:pPr>
        <w:pStyle w:val="MSGENFONTSTYLENAMETEMPLATEROLELEVELMSGENFONTSTYLENAMEBYROLEHEADING20"/>
        <w:keepNext/>
        <w:keepLines/>
        <w:shd w:val="clear" w:color="auto" w:fill="auto"/>
        <w:spacing w:before="0" w:after="254"/>
        <w:ind w:left="200"/>
        <w:jc w:val="both"/>
      </w:pPr>
      <w:bookmarkStart w:id="6" w:name="bookmark7"/>
      <w:r>
        <w:t>Policy Aim</w:t>
      </w:r>
      <w:bookmarkEnd w:id="6"/>
    </w:p>
    <w:p w14:paraId="18764A31" w14:textId="77777777" w:rsidR="00236A4C" w:rsidRDefault="30AD060F">
      <w:pPr>
        <w:pStyle w:val="MSGENFONTSTYLENAMETEMPLATEROLENUMBERMSGENFONTSTYLENAMEBYROLETEXT22"/>
        <w:shd w:val="clear" w:color="auto" w:fill="auto"/>
        <w:spacing w:before="0" w:after="306" w:line="278" w:lineRule="exact"/>
        <w:ind w:left="200" w:right="1220" w:firstLine="0"/>
        <w:jc w:val="both"/>
      </w:pPr>
      <w:r>
        <w:t>To be an organisation where everyone can undertake their roles and responsibilities and fulfil their potential free from work related injury or ill health; this includes elected members, directors, employees, service users, pupils, partners and others who may be affected by our work activities.</w:t>
      </w:r>
    </w:p>
    <w:p w14:paraId="0D0904BC" w14:textId="77777777" w:rsidR="00236A4C" w:rsidRDefault="00575C3C">
      <w:pPr>
        <w:pStyle w:val="MSGENFONTSTYLENAMETEMPLATEROLELEVELMSGENFONTSTYLENAMEBYROLEHEADING20"/>
        <w:keepNext/>
        <w:keepLines/>
        <w:shd w:val="clear" w:color="auto" w:fill="auto"/>
        <w:spacing w:before="0" w:after="258"/>
        <w:ind w:left="200"/>
        <w:jc w:val="both"/>
      </w:pPr>
      <w:bookmarkStart w:id="7" w:name="bookmark8"/>
      <w:r>
        <w:t>Policy Objectives</w:t>
      </w:r>
      <w:bookmarkEnd w:id="7"/>
    </w:p>
    <w:p w14:paraId="2E0745FD" w14:textId="77777777" w:rsidR="00236A4C" w:rsidRDefault="30AD060F" w:rsidP="00952BBA">
      <w:pPr>
        <w:pStyle w:val="MSGENFONTSTYLENAMETEMPLATEROLENUMBERMSGENFONTSTYLENAMEBYROLETEXT22"/>
        <w:numPr>
          <w:ilvl w:val="0"/>
          <w:numId w:val="11"/>
        </w:numPr>
        <w:shd w:val="clear" w:color="auto" w:fill="auto"/>
        <w:tabs>
          <w:tab w:val="left" w:pos="906"/>
        </w:tabs>
        <w:spacing w:before="0" w:after="0" w:line="274" w:lineRule="exact"/>
        <w:ind w:right="1220"/>
        <w:jc w:val="both"/>
      </w:pPr>
      <w:r>
        <w:t>To conduct all our activities safely and in compliance with legislation and best practice.</w:t>
      </w:r>
    </w:p>
    <w:p w14:paraId="6814BC65" w14:textId="77777777" w:rsidR="00236A4C" w:rsidRDefault="30AD060F" w:rsidP="00952BBA">
      <w:pPr>
        <w:pStyle w:val="MSGENFONTSTYLENAMETEMPLATEROLENUMBERMSGENFONTSTYLENAMEBYROLETEXT22"/>
        <w:numPr>
          <w:ilvl w:val="0"/>
          <w:numId w:val="11"/>
        </w:numPr>
        <w:shd w:val="clear" w:color="auto" w:fill="auto"/>
        <w:tabs>
          <w:tab w:val="left" w:pos="906"/>
        </w:tabs>
        <w:spacing w:before="0" w:after="0" w:line="274" w:lineRule="exact"/>
        <w:jc w:val="both"/>
      </w:pPr>
      <w:r>
        <w:t>To provide safe working conditions and safe equipment.</w:t>
      </w:r>
    </w:p>
    <w:p w14:paraId="7E8C6573" w14:textId="77777777" w:rsidR="00236A4C" w:rsidRDefault="30AD060F" w:rsidP="00952BBA">
      <w:pPr>
        <w:pStyle w:val="MSGENFONTSTYLENAMETEMPLATEROLENUMBERMSGENFONTSTYLENAMEBYROLETEXT22"/>
        <w:numPr>
          <w:ilvl w:val="0"/>
          <w:numId w:val="11"/>
        </w:numPr>
        <w:shd w:val="clear" w:color="auto" w:fill="auto"/>
        <w:tabs>
          <w:tab w:val="left" w:pos="906"/>
        </w:tabs>
        <w:spacing w:before="0" w:after="0" w:line="274" w:lineRule="exact"/>
        <w:ind w:right="1220"/>
        <w:jc w:val="both"/>
      </w:pPr>
      <w:r>
        <w:t>To ensure a systematic approach to the identification of risks and the allocation of resources to control them.</w:t>
      </w:r>
    </w:p>
    <w:p w14:paraId="6B1CE928" w14:textId="77777777" w:rsidR="00236A4C" w:rsidRDefault="30AD060F" w:rsidP="00952BBA">
      <w:pPr>
        <w:pStyle w:val="MSGENFONTSTYLENAMETEMPLATEROLENUMBERMSGENFONTSTYLENAMEBYROLETEXT22"/>
        <w:numPr>
          <w:ilvl w:val="0"/>
          <w:numId w:val="11"/>
        </w:numPr>
        <w:shd w:val="clear" w:color="auto" w:fill="auto"/>
        <w:tabs>
          <w:tab w:val="left" w:pos="906"/>
        </w:tabs>
        <w:spacing w:before="0" w:after="0" w:line="274" w:lineRule="exact"/>
        <w:ind w:right="1220"/>
        <w:jc w:val="both"/>
      </w:pPr>
      <w:r>
        <w:t>To be a health and safety learning organisation that promotes a positive health and safety culture that is demonstrated by open communication, a shared commitment to the importance of health, safety and welfare, and by confidence in the efficacy of preventive measures.</w:t>
      </w:r>
    </w:p>
    <w:p w14:paraId="4F299173" w14:textId="77777777" w:rsidR="00236A4C" w:rsidRDefault="30AD060F" w:rsidP="00952BBA">
      <w:pPr>
        <w:pStyle w:val="MSGENFONTSTYLENAMETEMPLATEROLENUMBERMSGENFONTSTYLENAMEBYROLETEXT22"/>
        <w:numPr>
          <w:ilvl w:val="0"/>
          <w:numId w:val="11"/>
        </w:numPr>
        <w:shd w:val="clear" w:color="auto" w:fill="auto"/>
        <w:tabs>
          <w:tab w:val="left" w:pos="906"/>
        </w:tabs>
        <w:spacing w:before="0" w:after="302" w:line="274" w:lineRule="exact"/>
        <w:jc w:val="both"/>
      </w:pPr>
      <w:r>
        <w:t>To promote the principles of sensible risk management.</w:t>
      </w:r>
    </w:p>
    <w:p w14:paraId="08BDD49A" w14:textId="77777777" w:rsidR="00236A4C" w:rsidRDefault="00575C3C">
      <w:pPr>
        <w:pStyle w:val="MSGENFONTSTYLENAMETEMPLATEROLELEVELMSGENFONTSTYLENAMEBYROLEHEADING20"/>
        <w:keepNext/>
        <w:keepLines/>
        <w:shd w:val="clear" w:color="auto" w:fill="auto"/>
        <w:spacing w:before="0" w:after="258"/>
        <w:ind w:left="200"/>
        <w:jc w:val="both"/>
      </w:pPr>
      <w:bookmarkStart w:id="8" w:name="bookmark9"/>
      <w:r>
        <w:t>Policy Statement</w:t>
      </w:r>
      <w:bookmarkEnd w:id="8"/>
    </w:p>
    <w:p w14:paraId="7591DA07" w14:textId="12F30BA1" w:rsidR="00236A4C" w:rsidRDefault="30AD060F">
      <w:pPr>
        <w:pStyle w:val="MSGENFONTSTYLENAMETEMPLATEROLENUMBERMSGENFONTSTYLENAMEBYROLETEXT22"/>
        <w:shd w:val="clear" w:color="auto" w:fill="auto"/>
        <w:spacing w:before="0" w:after="280" w:line="274" w:lineRule="exact"/>
        <w:ind w:left="200" w:right="1220" w:firstLine="0"/>
        <w:jc w:val="both"/>
      </w:pPr>
      <w:r>
        <w:t xml:space="preserve">Coventry City Council recognises and accepts its responsibility as an employer and provider of services </w:t>
      </w:r>
      <w:r w:rsidR="00EB72C7">
        <w:t>to</w:t>
      </w:r>
      <w:r w:rsidR="009F0259">
        <w:t xml:space="preserve"> </w:t>
      </w:r>
      <w:r>
        <w:t>provide a safe and healthy workplace and working environment</w:t>
      </w:r>
      <w:r w:rsidR="001F39B8">
        <w:t>s</w:t>
      </w:r>
      <w:r>
        <w:t xml:space="preserve"> for </w:t>
      </w:r>
      <w:proofErr w:type="gramStart"/>
      <w:r>
        <w:t>all of</w:t>
      </w:r>
      <w:proofErr w:type="gramEnd"/>
      <w:r>
        <w:t xml:space="preserve"> its employees and such other persons as may be affected by its activities. The Council will seek to ensure an active health and safety culture throughout its workforce and will strive to meet and adhere to all relevant legislation and codes of practice.</w:t>
      </w:r>
    </w:p>
    <w:p w14:paraId="776646AF" w14:textId="6DCA469E" w:rsidR="00236A4C" w:rsidRDefault="30AD060F">
      <w:pPr>
        <w:pStyle w:val="MSGENFONTSTYLENAMETEMPLATEROLENUMBERMSGENFONTSTYLENAMEBYROLETEXT22"/>
        <w:shd w:val="clear" w:color="auto" w:fill="auto"/>
        <w:spacing w:before="0" w:after="280" w:line="274" w:lineRule="exact"/>
        <w:ind w:left="200" w:right="1220" w:firstLine="0"/>
        <w:jc w:val="both"/>
      </w:pPr>
      <w:r>
        <w:t>The Council will provide competent technical advice on health and safety matters via the Occupational Health, Safety and Wellbeing team to assist line managers in their task of ensuring healthy and safe conditions of work. The Council will seek to ensure that all buildings, plant and equipment meet appropriate health and safety standards. It will promote safety training and encourage a high concern for safety among all employees through management example and through joint consultation</w:t>
      </w:r>
      <w:r w:rsidR="00D74BE7">
        <w:t xml:space="preserve"> </w:t>
      </w:r>
      <w:r>
        <w:t>and will develop and disseminate information on sensible risk management and safe working practices. At the same time the Council will require all employees to show a proper personal concern for their own safety, for that of the people around them, and for the safety of buildings and equipment, by exercising due care and attention, and in observing safe working methods, including those inherent in their professional craft or training.</w:t>
      </w:r>
    </w:p>
    <w:p w14:paraId="29B2A96D" w14:textId="7CB1715B" w:rsidR="00236A4C" w:rsidRDefault="30AD060F">
      <w:pPr>
        <w:pStyle w:val="MSGENFONTSTYLENAMETEMPLATEROLENUMBERMSGENFONTSTYLENAMEBYROLETEXT22"/>
        <w:shd w:val="clear" w:color="auto" w:fill="auto"/>
        <w:spacing w:before="0" w:after="0" w:line="274" w:lineRule="exact"/>
        <w:ind w:left="200" w:right="1220" w:firstLine="0"/>
        <w:jc w:val="both"/>
      </w:pPr>
      <w:r>
        <w:t>Coventry City Council will adopt a planned risk</w:t>
      </w:r>
      <w:r w:rsidR="00D74BE7">
        <w:t>-</w:t>
      </w:r>
      <w:r>
        <w:t xml:space="preserve">based approach to health and safety </w:t>
      </w:r>
      <w:r>
        <w:lastRenderedPageBreak/>
        <w:t xml:space="preserve">management based on the principles of sensible risk management. This will </w:t>
      </w:r>
      <w:r w:rsidR="001F39B8">
        <w:t>involve: -</w:t>
      </w:r>
    </w:p>
    <w:p w14:paraId="461A8C32" w14:textId="77777777" w:rsidR="00952BBA" w:rsidRDefault="00952BBA">
      <w:pPr>
        <w:pStyle w:val="MSGENFONTSTYLENAMETEMPLATEROLENUMBERMSGENFONTSTYLENAMEBYROLETEXT22"/>
        <w:shd w:val="clear" w:color="auto" w:fill="auto"/>
        <w:spacing w:before="0" w:after="0" w:line="274" w:lineRule="exact"/>
        <w:ind w:left="200" w:right="1220" w:firstLine="0"/>
        <w:jc w:val="both"/>
      </w:pPr>
    </w:p>
    <w:p w14:paraId="03812C97" w14:textId="04041649" w:rsidR="00236A4C" w:rsidRDefault="30AD060F" w:rsidP="00952BBA">
      <w:pPr>
        <w:pStyle w:val="MSGENFONTSTYLENAMETEMPLATEROLENUMBERMSGENFONTSTYLENAMEBYROLETEXT22"/>
        <w:numPr>
          <w:ilvl w:val="0"/>
          <w:numId w:val="12"/>
        </w:numPr>
        <w:shd w:val="clear" w:color="auto" w:fill="auto"/>
        <w:tabs>
          <w:tab w:val="left" w:pos="950"/>
        </w:tabs>
        <w:spacing w:before="0" w:after="0" w:line="276" w:lineRule="exact"/>
        <w:jc w:val="both"/>
      </w:pPr>
      <w:r>
        <w:t>Assessment of risks</w:t>
      </w:r>
      <w:r w:rsidR="00D74BE7">
        <w:t>.</w:t>
      </w:r>
    </w:p>
    <w:p w14:paraId="0D9848D7" w14:textId="77777777" w:rsidR="00236A4C" w:rsidRDefault="30AD060F" w:rsidP="00952BBA">
      <w:pPr>
        <w:pStyle w:val="MSGENFONTSTYLENAMETEMPLATEROLENUMBERMSGENFONTSTYLENAMEBYROLETEXT22"/>
        <w:numPr>
          <w:ilvl w:val="0"/>
          <w:numId w:val="12"/>
        </w:numPr>
        <w:shd w:val="clear" w:color="auto" w:fill="auto"/>
        <w:tabs>
          <w:tab w:val="left" w:pos="950"/>
        </w:tabs>
        <w:spacing w:before="0" w:after="0" w:line="276" w:lineRule="exact"/>
        <w:jc w:val="both"/>
      </w:pPr>
      <w:r>
        <w:t>The identification of protective and preventive measures against those risks</w:t>
      </w:r>
    </w:p>
    <w:p w14:paraId="262F2B7C" w14:textId="77777777" w:rsidR="00236A4C" w:rsidRDefault="30AD060F" w:rsidP="00952BBA">
      <w:pPr>
        <w:pStyle w:val="MSGENFONTSTYLENAMETEMPLATEROLENUMBERMSGENFONTSTYLENAMEBYROLETEXT22"/>
        <w:numPr>
          <w:ilvl w:val="0"/>
          <w:numId w:val="12"/>
        </w:numPr>
        <w:shd w:val="clear" w:color="auto" w:fill="auto"/>
        <w:tabs>
          <w:tab w:val="left" w:pos="950"/>
        </w:tabs>
        <w:spacing w:before="0" w:after="0" w:line="276" w:lineRule="exact"/>
        <w:ind w:right="1220"/>
        <w:jc w:val="both"/>
      </w:pPr>
      <w:r>
        <w:t>The introduction of those measures including the enforcement of proper working practices by supervisors; the incorporation of health and safety requirements into contract conditions; the enforcement of those contract conditions by supervising officers, the provision of information, instruction, training and protective equipment to employees</w:t>
      </w:r>
    </w:p>
    <w:p w14:paraId="7AA4038B" w14:textId="77777777" w:rsidR="00236A4C" w:rsidRDefault="30AD060F" w:rsidP="00952BBA">
      <w:pPr>
        <w:pStyle w:val="MSGENFONTSTYLENAMETEMPLATEROLENUMBERMSGENFONTSTYLENAMEBYROLETEXT22"/>
        <w:numPr>
          <w:ilvl w:val="0"/>
          <w:numId w:val="12"/>
        </w:numPr>
        <w:shd w:val="clear" w:color="auto" w:fill="auto"/>
        <w:tabs>
          <w:tab w:val="left" w:pos="950"/>
        </w:tabs>
        <w:spacing w:before="0" w:after="0" w:line="276" w:lineRule="exact"/>
        <w:jc w:val="both"/>
      </w:pPr>
      <w:r>
        <w:t>The monitoring of the operation and efficacy of those measures</w:t>
      </w:r>
    </w:p>
    <w:p w14:paraId="0128E0FD" w14:textId="77777777" w:rsidR="00236A4C" w:rsidRDefault="30AD060F" w:rsidP="00952BBA">
      <w:pPr>
        <w:pStyle w:val="MSGENFONTSTYLENAMETEMPLATEROLENUMBERMSGENFONTSTYLENAMEBYROLETEXT22"/>
        <w:numPr>
          <w:ilvl w:val="0"/>
          <w:numId w:val="12"/>
        </w:numPr>
        <w:shd w:val="clear" w:color="auto" w:fill="auto"/>
        <w:tabs>
          <w:tab w:val="left" w:pos="950"/>
        </w:tabs>
        <w:spacing w:before="0" w:after="280" w:line="276" w:lineRule="exact"/>
        <w:ind w:right="1220"/>
        <w:jc w:val="both"/>
      </w:pPr>
      <w:r>
        <w:t>The review of risk assessments, policies, topic-specific guidance, procedures and practices in the light of information gained through monitoring</w:t>
      </w:r>
    </w:p>
    <w:p w14:paraId="184BF632" w14:textId="77777777" w:rsidR="00236A4C" w:rsidRDefault="30AD060F">
      <w:pPr>
        <w:pStyle w:val="MSGENFONTSTYLENAMETEMPLATEROLENUMBERMSGENFONTSTYLENAMEBYROLETEXT22"/>
        <w:shd w:val="clear" w:color="auto" w:fill="auto"/>
        <w:spacing w:before="0" w:after="278" w:line="276" w:lineRule="exact"/>
        <w:ind w:left="200" w:right="1220" w:firstLine="0"/>
        <w:jc w:val="both"/>
      </w:pPr>
      <w:r>
        <w:t>It is a requirement of the Council that this policy statement and its implications are understood and acted upon at all levels within the authority. Linked to this policy statement are documents recording the organisational arrangements and procedures by which Coventry City Council will ensure that this policy is implemented. Copies of the policy will be brought to the attention of all employees and will be available on the Council's intranet with the master copy held by the Occupational Health, Safety Manager on behalf of the Chief Executive and Strategic Management Board.</w:t>
      </w:r>
    </w:p>
    <w:p w14:paraId="4EDDED2A" w14:textId="6DCB44C0" w:rsidR="00F32F4E" w:rsidRDefault="30AD060F">
      <w:pPr>
        <w:pStyle w:val="MSGENFONTSTYLENAMETEMPLATEROLENUMBERMSGENFONTSTYLENAMEBYROLETEXT22"/>
        <w:shd w:val="clear" w:color="auto" w:fill="auto"/>
        <w:spacing w:before="0" w:after="0" w:line="278" w:lineRule="exact"/>
        <w:ind w:left="200" w:right="1220" w:firstLine="0"/>
        <w:jc w:val="both"/>
      </w:pPr>
      <w:r>
        <w:t xml:space="preserve">This Policy was reviewed by the Health and Safety Strategy Group </w:t>
      </w:r>
      <w:r w:rsidR="00D74BE7">
        <w:t xml:space="preserve">on </w:t>
      </w:r>
      <w:r w:rsidR="00F32F4E">
        <w:t>and</w:t>
      </w:r>
      <w:r>
        <w:t xml:space="preserve"> approved by the Chief Executive</w:t>
      </w:r>
      <w:r w:rsidR="00F32F4E">
        <w:t xml:space="preserve"> for review by </w:t>
      </w:r>
    </w:p>
    <w:p w14:paraId="79AD25E3" w14:textId="77777777" w:rsidR="00F32F4E" w:rsidRDefault="00F32F4E">
      <w:pPr>
        <w:pStyle w:val="MSGENFONTSTYLENAMETEMPLATEROLENUMBERMSGENFONTSTYLENAMEBYROLETEXT22"/>
        <w:shd w:val="clear" w:color="auto" w:fill="auto"/>
        <w:spacing w:before="0" w:after="0" w:line="278" w:lineRule="exact"/>
        <w:ind w:left="200" w:right="1220" w:firstLine="0"/>
        <w:jc w:val="both"/>
      </w:pPr>
    </w:p>
    <w:p w14:paraId="35309D0E" w14:textId="26A9D14A" w:rsidR="00236A4C" w:rsidRDefault="00236A4C" w:rsidP="003D7006">
      <w:pPr>
        <w:pStyle w:val="MSGENFONTSTYLENAMETEMPLATEROLENUMBERMSGENFONTSTYLENAMEBYROLETEXT22"/>
        <w:shd w:val="clear" w:color="auto" w:fill="auto"/>
        <w:spacing w:before="0" w:after="0" w:line="278" w:lineRule="exact"/>
        <w:ind w:right="1220" w:firstLine="0"/>
        <w:jc w:val="both"/>
        <w:sectPr w:rsidR="00236A4C">
          <w:pgSz w:w="11900" w:h="16840"/>
          <w:pgMar w:top="1118" w:right="413" w:bottom="1023" w:left="1224" w:header="0" w:footer="3" w:gutter="0"/>
          <w:cols w:space="720"/>
          <w:noEndnote/>
          <w:docGrid w:linePitch="360"/>
        </w:sectPr>
      </w:pPr>
    </w:p>
    <w:p w14:paraId="2505EC9B" w14:textId="77777777" w:rsidR="00236A4C" w:rsidRDefault="00236A4C">
      <w:pPr>
        <w:spacing w:before="89" w:after="89" w:line="240" w:lineRule="exact"/>
        <w:rPr>
          <w:sz w:val="19"/>
          <w:szCs w:val="19"/>
        </w:rPr>
      </w:pPr>
    </w:p>
    <w:p w14:paraId="6F52AF37" w14:textId="77777777" w:rsidR="00236A4C" w:rsidRDefault="00236A4C">
      <w:pPr>
        <w:rPr>
          <w:sz w:val="2"/>
          <w:szCs w:val="2"/>
        </w:rPr>
        <w:sectPr w:rsidR="00236A4C">
          <w:type w:val="continuous"/>
          <w:pgSz w:w="11900" w:h="16840"/>
          <w:pgMar w:top="1108" w:right="0" w:bottom="2694" w:left="0" w:header="0" w:footer="3" w:gutter="0"/>
          <w:cols w:space="720"/>
          <w:noEndnote/>
          <w:docGrid w:linePitch="360"/>
        </w:sectPr>
      </w:pPr>
    </w:p>
    <w:p w14:paraId="5218BC51" w14:textId="159E40A6" w:rsidR="00236A4C" w:rsidRDefault="00236A4C">
      <w:pPr>
        <w:spacing w:line="360" w:lineRule="exact"/>
        <w:rPr>
          <w:noProof/>
          <w:lang w:bidi="ar-SA"/>
        </w:rPr>
      </w:pPr>
    </w:p>
    <w:p w14:paraId="409A75F5" w14:textId="1509842A" w:rsidR="000E5999" w:rsidRPr="00B964B5" w:rsidRDefault="000E5999" w:rsidP="00B964B5">
      <w:pPr>
        <w:spacing w:line="360" w:lineRule="exact"/>
        <w:ind w:firstLine="200"/>
        <w:rPr>
          <w:rFonts w:ascii="Arial" w:hAnsi="Arial" w:cs="Arial"/>
          <w:sz w:val="22"/>
          <w:szCs w:val="22"/>
        </w:rPr>
      </w:pPr>
      <w:r w:rsidRPr="00B964B5">
        <w:rPr>
          <w:rFonts w:ascii="Arial" w:hAnsi="Arial" w:cs="Arial"/>
          <w:noProof/>
          <w:sz w:val="22"/>
          <w:szCs w:val="22"/>
          <w:lang w:bidi="ar-SA"/>
        </w:rPr>
        <w:t xml:space="preserve">Signature: </w:t>
      </w:r>
    </w:p>
    <w:p w14:paraId="08E9EB51" w14:textId="77777777" w:rsidR="00236A4C" w:rsidRDefault="00236A4C">
      <w:pPr>
        <w:rPr>
          <w:sz w:val="2"/>
          <w:szCs w:val="2"/>
        </w:rPr>
      </w:pPr>
    </w:p>
    <w:p w14:paraId="233B9B09" w14:textId="0F91AAA8" w:rsidR="00F32F4E" w:rsidRDefault="00F32F4E">
      <w:pPr>
        <w:rPr>
          <w:sz w:val="2"/>
          <w:szCs w:val="2"/>
        </w:rPr>
        <w:sectPr w:rsidR="00F32F4E">
          <w:type w:val="continuous"/>
          <w:pgSz w:w="11900" w:h="16840"/>
          <w:pgMar w:top="1108" w:right="413" w:bottom="2694" w:left="1224" w:header="0" w:footer="3" w:gutter="0"/>
          <w:cols w:space="720"/>
          <w:noEndnote/>
          <w:docGrid w:linePitch="360"/>
        </w:sectPr>
      </w:pPr>
    </w:p>
    <w:p w14:paraId="40B767E2" w14:textId="7322E190" w:rsidR="00236A4C" w:rsidRDefault="000C18FE">
      <w:pPr>
        <w:spacing w:line="140" w:lineRule="exact"/>
        <w:rPr>
          <w:sz w:val="11"/>
          <w:szCs w:val="11"/>
        </w:rPr>
      </w:pPr>
      <w:r>
        <w:rPr>
          <w:noProof/>
        </w:rPr>
        <w:drawing>
          <wp:anchor distT="0" distB="0" distL="114300" distR="114300" simplePos="0" relativeHeight="377583381" behindDoc="0" locked="0" layoutInCell="1" allowOverlap="1" wp14:anchorId="32FA374F" wp14:editId="0DB738B2">
            <wp:simplePos x="0" y="0"/>
            <wp:positionH relativeFrom="column">
              <wp:posOffset>615950</wp:posOffset>
            </wp:positionH>
            <wp:positionV relativeFrom="paragraph">
              <wp:posOffset>292735</wp:posOffset>
            </wp:positionV>
            <wp:extent cx="2031313" cy="506095"/>
            <wp:effectExtent l="0" t="0" r="7620" b="8255"/>
            <wp:wrapNone/>
            <wp:docPr id="398247520"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247520" name="Picture 1" descr="A signature on a white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35140" cy="507049"/>
                    </a:xfrm>
                    <a:prstGeom prst="rect">
                      <a:avLst/>
                    </a:prstGeom>
                  </pic:spPr>
                </pic:pic>
              </a:graphicData>
            </a:graphic>
            <wp14:sizeRelH relativeFrom="margin">
              <wp14:pctWidth>0</wp14:pctWidth>
            </wp14:sizeRelH>
            <wp14:sizeRelV relativeFrom="margin">
              <wp14:pctHeight>0</wp14:pctHeight>
            </wp14:sizeRelV>
          </wp:anchor>
        </w:drawing>
      </w:r>
    </w:p>
    <w:p w14:paraId="57192B1B" w14:textId="77777777" w:rsidR="00236A4C" w:rsidRDefault="00236A4C">
      <w:pPr>
        <w:rPr>
          <w:sz w:val="2"/>
          <w:szCs w:val="2"/>
        </w:rPr>
        <w:sectPr w:rsidR="00236A4C">
          <w:type w:val="continuous"/>
          <w:pgSz w:w="11900" w:h="16840"/>
          <w:pgMar w:top="1108" w:right="0" w:bottom="3350" w:left="0" w:header="0" w:footer="3" w:gutter="0"/>
          <w:cols w:space="720"/>
          <w:noEndnote/>
          <w:docGrid w:linePitch="360"/>
        </w:sectPr>
      </w:pPr>
    </w:p>
    <w:p w14:paraId="1F5B98F0" w14:textId="77777777" w:rsidR="000C18FE" w:rsidRDefault="000C18FE" w:rsidP="000C18FE">
      <w:pPr>
        <w:pStyle w:val="MSGENFONTSTYLENAMETEMPLATEROLENUMBERMSGENFONTSTYLENAMEBYROLETEXT22"/>
        <w:shd w:val="clear" w:color="auto" w:fill="auto"/>
        <w:tabs>
          <w:tab w:val="left" w:pos="1701"/>
        </w:tabs>
        <w:spacing w:before="0" w:after="1360" w:line="252" w:lineRule="exact"/>
        <w:ind w:right="6980" w:firstLine="0"/>
      </w:pPr>
    </w:p>
    <w:p w14:paraId="7B979B1F" w14:textId="1C345989" w:rsidR="00952BBA" w:rsidRDefault="00F32F4E" w:rsidP="000C18FE">
      <w:pPr>
        <w:pStyle w:val="MSGENFONTSTYLENAMETEMPLATEROLENUMBERMSGENFONTSTYLENAMEBYROLETEXT22"/>
        <w:shd w:val="clear" w:color="auto" w:fill="auto"/>
        <w:tabs>
          <w:tab w:val="left" w:pos="1701"/>
        </w:tabs>
        <w:spacing w:before="0" w:after="1360" w:line="252" w:lineRule="exact"/>
        <w:ind w:right="6980" w:firstLine="0"/>
      </w:pPr>
      <w:r>
        <w:t>Julie Nugent</w:t>
      </w:r>
      <w:r w:rsidR="00575C3C">
        <w:t xml:space="preserve"> </w:t>
      </w:r>
      <w:r>
        <w:t xml:space="preserve">     </w:t>
      </w:r>
      <w:r w:rsidR="00575C3C">
        <w:t>Chief</w:t>
      </w:r>
      <w:r w:rsidR="0042411B">
        <w:t xml:space="preserve"> </w:t>
      </w:r>
      <w:r w:rsidR="00575C3C">
        <w:t>Executive</w:t>
      </w:r>
    </w:p>
    <w:p w14:paraId="69F23287" w14:textId="38A237A1" w:rsidR="0076032C" w:rsidRDefault="0076032C" w:rsidP="00952BBA">
      <w:pPr>
        <w:pStyle w:val="MSGENFONTSTYLENAMETEMPLATEROLENUMBERMSGENFONTSTYLENAMEBYROLETEXT22"/>
        <w:shd w:val="clear" w:color="auto" w:fill="auto"/>
        <w:spacing w:before="0" w:after="1360" w:line="252" w:lineRule="exact"/>
        <w:ind w:left="460" w:right="6980" w:firstLine="0"/>
        <w:rPr>
          <w:noProof/>
          <w:lang w:bidi="ar-SA"/>
        </w:rPr>
      </w:pPr>
    </w:p>
    <w:p w14:paraId="4E4303D4" w14:textId="63982ED9" w:rsidR="00D74BE7" w:rsidRDefault="00D74BE7" w:rsidP="00F32F4E">
      <w:pPr>
        <w:pStyle w:val="MSGENFONTSTYLENAMETEMPLATEROLENUMBERMSGENFONTSTYLENAMEBYROLETEXT22"/>
        <w:shd w:val="clear" w:color="auto" w:fill="auto"/>
        <w:spacing w:before="0" w:after="1360" w:line="252" w:lineRule="exact"/>
        <w:ind w:right="6980" w:firstLine="0"/>
        <w:rPr>
          <w:noProof/>
          <w:lang w:bidi="ar-SA"/>
        </w:rPr>
      </w:pPr>
    </w:p>
    <w:p w14:paraId="1A0A3F6B" w14:textId="0678EA7C" w:rsidR="00236A4C" w:rsidRDefault="00575C3C" w:rsidP="00D235D7">
      <w:pPr>
        <w:pStyle w:val="MSGENFONTSTYLENAMETEMPLATEROLENUMBERMSGENFONTSTYLENAMEBYROLETEXT22"/>
        <w:shd w:val="clear" w:color="auto" w:fill="auto"/>
        <w:spacing w:before="0" w:after="0" w:line="252" w:lineRule="exact"/>
        <w:ind w:right="1080" w:firstLine="0"/>
        <w:rPr>
          <w:b/>
        </w:rPr>
      </w:pPr>
      <w:bookmarkStart w:id="9" w:name="bookmark10"/>
      <w:r w:rsidRPr="00D235D7">
        <w:rPr>
          <w:b/>
        </w:rPr>
        <w:lastRenderedPageBreak/>
        <w:t>Elected Members’ Health and Safety Policy Statement</w:t>
      </w:r>
      <w:bookmarkEnd w:id="9"/>
    </w:p>
    <w:p w14:paraId="67C83F22" w14:textId="77777777" w:rsidR="00D235D7" w:rsidRPr="00D235D7" w:rsidRDefault="00D235D7" w:rsidP="00D235D7">
      <w:pPr>
        <w:pStyle w:val="MSGENFONTSTYLENAMETEMPLATEROLENUMBERMSGENFONTSTYLENAMEBYROLETEXT22"/>
        <w:shd w:val="clear" w:color="auto" w:fill="auto"/>
        <w:spacing w:before="0" w:after="0" w:line="252" w:lineRule="exact"/>
        <w:ind w:right="1080" w:firstLine="0"/>
        <w:rPr>
          <w:b/>
        </w:rPr>
      </w:pPr>
    </w:p>
    <w:p w14:paraId="162FB1B5" w14:textId="77777777" w:rsidR="00236A4C" w:rsidRDefault="30AD060F">
      <w:pPr>
        <w:pStyle w:val="MSGENFONTSTYLENAMETEMPLATEROLENUMBERMSGENFONTSTYLENAMEBYROLETEXT22"/>
        <w:shd w:val="clear" w:color="auto" w:fill="auto"/>
        <w:spacing w:before="0" w:after="520" w:line="250" w:lineRule="exact"/>
        <w:ind w:left="420" w:firstLine="0"/>
      </w:pPr>
      <w:r>
        <w:t>On behalf of the Cabinet and Elected Members of Coventry City Council I fully support the Council's approach to managing health and safety as summarised in the principles outlined below, expanded upon in the Council's Corporate Health and Safety Policy Statement and Declaration of Intent that:</w:t>
      </w:r>
    </w:p>
    <w:p w14:paraId="3EC12B52" w14:textId="77777777" w:rsidR="00236A4C" w:rsidRDefault="30AD060F" w:rsidP="00952BBA">
      <w:pPr>
        <w:pStyle w:val="MSGENFONTSTYLENAMETEMPLATEROLENUMBERMSGENFONTSTYLENAMEBYROLETEXT22"/>
        <w:numPr>
          <w:ilvl w:val="0"/>
          <w:numId w:val="13"/>
        </w:numPr>
        <w:shd w:val="clear" w:color="auto" w:fill="auto"/>
        <w:tabs>
          <w:tab w:val="left" w:pos="1494"/>
        </w:tabs>
        <w:spacing w:before="0" w:line="250" w:lineRule="exact"/>
        <w:ind w:right="480"/>
      </w:pPr>
      <w:r>
        <w:t>A sensible risk management approach is fundamental to the way the Council operates and delivers its services</w:t>
      </w:r>
    </w:p>
    <w:p w14:paraId="13A7B5F8" w14:textId="2A197B74" w:rsidR="00236A4C" w:rsidRDefault="30AD060F" w:rsidP="00952BBA">
      <w:pPr>
        <w:pStyle w:val="MSGENFONTSTYLENAMETEMPLATEROLENUMBERMSGENFONTSTYLENAMEBYROLETEXT22"/>
        <w:numPr>
          <w:ilvl w:val="0"/>
          <w:numId w:val="13"/>
        </w:numPr>
        <w:shd w:val="clear" w:color="auto" w:fill="auto"/>
        <w:tabs>
          <w:tab w:val="left" w:pos="1494"/>
        </w:tabs>
        <w:spacing w:before="0" w:line="250" w:lineRule="exact"/>
        <w:ind w:right="480"/>
      </w:pPr>
      <w:r>
        <w:t>A key focus on high</w:t>
      </w:r>
      <w:r w:rsidR="0042411B">
        <w:t>-</w:t>
      </w:r>
      <w:r>
        <w:t xml:space="preserve">risk activities and the Council's priority topics of </w:t>
      </w:r>
      <w:r w:rsidR="001F39B8">
        <w:t>work-related</w:t>
      </w:r>
      <w:r w:rsidR="00AB6E7B">
        <w:t xml:space="preserve"> violence, </w:t>
      </w:r>
      <w:r>
        <w:t>fire, transport,</w:t>
      </w:r>
      <w:r w:rsidR="0042411B">
        <w:t xml:space="preserve"> mental wellbeing,</w:t>
      </w:r>
      <w:r>
        <w:t xml:space="preserve"> musculoskeletal, and </w:t>
      </w:r>
      <w:r w:rsidR="00AB6E7B">
        <w:t xml:space="preserve">construction </w:t>
      </w:r>
      <w:r>
        <w:t>is sensible prioritisation</w:t>
      </w:r>
    </w:p>
    <w:p w14:paraId="23FCA205" w14:textId="77777777" w:rsidR="00236A4C" w:rsidRDefault="30AD060F" w:rsidP="00952BBA">
      <w:pPr>
        <w:pStyle w:val="MSGENFONTSTYLENAMETEMPLATEROLENUMBERMSGENFONTSTYLENAMEBYROLETEXT22"/>
        <w:numPr>
          <w:ilvl w:val="0"/>
          <w:numId w:val="13"/>
        </w:numPr>
        <w:shd w:val="clear" w:color="auto" w:fill="auto"/>
        <w:tabs>
          <w:tab w:val="left" w:pos="1494"/>
        </w:tabs>
        <w:spacing w:before="0" w:line="250" w:lineRule="exact"/>
        <w:ind w:right="480"/>
      </w:pPr>
      <w:r>
        <w:t>The health and safety implications of Council decisions, budget and target setting must be a fundamental part of decision-making criteria.</w:t>
      </w:r>
    </w:p>
    <w:p w14:paraId="2DE052C3" w14:textId="77777777" w:rsidR="00236A4C" w:rsidRDefault="30AD060F" w:rsidP="00952BBA">
      <w:pPr>
        <w:pStyle w:val="MSGENFONTSTYLENAMETEMPLATEROLENUMBERMSGENFONTSTYLENAMEBYROLETEXT22"/>
        <w:numPr>
          <w:ilvl w:val="0"/>
          <w:numId w:val="13"/>
        </w:numPr>
        <w:shd w:val="clear" w:color="auto" w:fill="auto"/>
        <w:tabs>
          <w:tab w:val="left" w:pos="1494"/>
        </w:tabs>
        <w:spacing w:before="0" w:line="250" w:lineRule="exact"/>
        <w:ind w:right="480"/>
      </w:pPr>
      <w:r>
        <w:t>Elected Members have a key part to play in the monitoring and review of health and safety performance, particularly through the Joint Health and Safety Forum and Health and Safety Strategy Group and through the receipt of health and safety reports at Cabinet Member Meetings.</w:t>
      </w:r>
    </w:p>
    <w:p w14:paraId="11D3DE7B" w14:textId="77777777" w:rsidR="00A1143D" w:rsidRDefault="00A1143D" w:rsidP="00A1143D">
      <w:pPr>
        <w:framePr w:h="939" w:wrap="notBeside" w:vAnchor="text" w:hAnchor="page" w:x="1404" w:y="1183"/>
        <w:rPr>
          <w:sz w:val="2"/>
          <w:szCs w:val="2"/>
        </w:rPr>
      </w:pPr>
    </w:p>
    <w:p w14:paraId="080ACDC8" w14:textId="333F7205" w:rsidR="00A1143D" w:rsidRDefault="00A1143D" w:rsidP="00A1143D">
      <w:pPr>
        <w:framePr w:h="939" w:wrap="notBeside" w:vAnchor="text" w:hAnchor="page" w:x="1404" w:y="1183"/>
        <w:rPr>
          <w:sz w:val="2"/>
          <w:szCs w:val="2"/>
        </w:rPr>
      </w:pPr>
    </w:p>
    <w:p w14:paraId="0E49FFDE" w14:textId="4266DFEF" w:rsidR="00236A4C" w:rsidRPr="00F32F4E" w:rsidRDefault="30AD060F" w:rsidP="00F32F4E">
      <w:pPr>
        <w:pStyle w:val="MSGENFONTSTYLENAMETEMPLATEROLENUMBERMSGENFONTSTYLENAMEBYROLETEXT22"/>
        <w:numPr>
          <w:ilvl w:val="0"/>
          <w:numId w:val="13"/>
        </w:numPr>
        <w:shd w:val="clear" w:color="auto" w:fill="auto"/>
        <w:tabs>
          <w:tab w:val="left" w:pos="1494"/>
        </w:tabs>
        <w:spacing w:before="0" w:after="263" w:line="250" w:lineRule="exact"/>
        <w:ind w:right="1700"/>
      </w:pPr>
      <w:r>
        <w:t>That successful health and safety management is based on continuous improvement in all areas of health and safety.</w:t>
      </w:r>
    </w:p>
    <w:p w14:paraId="505BC25C" w14:textId="317F1A7F" w:rsidR="000E5999" w:rsidRDefault="000E5999">
      <w:pPr>
        <w:pStyle w:val="MSGENFONTSTYLENAMETEMPLATEROLELEVELMSGENFONTSTYLENAMEBYROLEHEADING20"/>
        <w:keepNext/>
        <w:keepLines/>
        <w:shd w:val="clear" w:color="auto" w:fill="auto"/>
        <w:spacing w:before="231" w:after="0"/>
        <w:ind w:left="420"/>
        <w:rPr>
          <w:b w:val="0"/>
          <w:bCs w:val="0"/>
        </w:rPr>
      </w:pPr>
      <w:bookmarkStart w:id="10" w:name="bookmark11"/>
      <w:r>
        <w:rPr>
          <w:b w:val="0"/>
          <w:bCs w:val="0"/>
        </w:rPr>
        <w:t xml:space="preserve">Signature: </w:t>
      </w:r>
    </w:p>
    <w:p w14:paraId="7F38029C" w14:textId="6490D836" w:rsidR="000E5999" w:rsidRDefault="00E245C9">
      <w:pPr>
        <w:pStyle w:val="MSGENFONTSTYLENAMETEMPLATEROLELEVELMSGENFONTSTYLENAMEBYROLEHEADING20"/>
        <w:keepNext/>
        <w:keepLines/>
        <w:shd w:val="clear" w:color="auto" w:fill="auto"/>
        <w:spacing w:before="231" w:after="0"/>
        <w:ind w:left="420"/>
        <w:rPr>
          <w:b w:val="0"/>
          <w:bCs w:val="0"/>
        </w:rPr>
      </w:pPr>
      <w:r>
        <w:rPr>
          <w:b w:val="0"/>
          <w:bCs w:val="0"/>
          <w:noProof/>
        </w:rPr>
        <w:drawing>
          <wp:anchor distT="0" distB="0" distL="114300" distR="114300" simplePos="0" relativeHeight="377631509" behindDoc="0" locked="0" layoutInCell="1" allowOverlap="1" wp14:anchorId="49B1577E" wp14:editId="36F5FE9D">
            <wp:simplePos x="0" y="0"/>
            <wp:positionH relativeFrom="column">
              <wp:posOffset>269875</wp:posOffset>
            </wp:positionH>
            <wp:positionV relativeFrom="paragraph">
              <wp:posOffset>249555</wp:posOffset>
            </wp:positionV>
            <wp:extent cx="3016885" cy="575945"/>
            <wp:effectExtent l="0" t="0" r="0" b="0"/>
            <wp:wrapSquare wrapText="bothSides"/>
            <wp:docPr id="1528198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l="20557" t="17523" r="39615" b="71718"/>
                    <a:stretch>
                      <a:fillRect/>
                    </a:stretch>
                  </pic:blipFill>
                  <pic:spPr bwMode="auto">
                    <a:xfrm>
                      <a:off x="0" y="0"/>
                      <a:ext cx="3016885" cy="575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1083CA" w14:textId="27FB08E4" w:rsidR="00F32F4E" w:rsidRDefault="00F32F4E">
      <w:pPr>
        <w:pStyle w:val="MSGENFONTSTYLENAMETEMPLATEROLELEVELMSGENFONTSTYLENAMEBYROLEHEADING20"/>
        <w:keepNext/>
        <w:keepLines/>
        <w:shd w:val="clear" w:color="auto" w:fill="auto"/>
        <w:spacing w:before="231" w:after="0"/>
        <w:ind w:left="420"/>
        <w:rPr>
          <w:b w:val="0"/>
          <w:bCs w:val="0"/>
        </w:rPr>
      </w:pPr>
    </w:p>
    <w:p w14:paraId="3DA0D896" w14:textId="2F29F332" w:rsidR="00F32F4E" w:rsidRDefault="00F32F4E">
      <w:pPr>
        <w:pStyle w:val="MSGENFONTSTYLENAMETEMPLATEROLELEVELMSGENFONTSTYLENAMEBYROLEHEADING20"/>
        <w:keepNext/>
        <w:keepLines/>
        <w:shd w:val="clear" w:color="auto" w:fill="auto"/>
        <w:spacing w:before="231" w:after="0"/>
        <w:ind w:left="420"/>
        <w:rPr>
          <w:b w:val="0"/>
          <w:bCs w:val="0"/>
        </w:rPr>
      </w:pPr>
    </w:p>
    <w:p w14:paraId="47E9AB9C" w14:textId="5CAA0269" w:rsidR="00236A4C" w:rsidRPr="00D53290" w:rsidRDefault="00575C3C">
      <w:pPr>
        <w:pStyle w:val="MSGENFONTSTYLENAMETEMPLATEROLELEVELMSGENFONTSTYLENAMEBYROLEHEADING20"/>
        <w:keepNext/>
        <w:keepLines/>
        <w:shd w:val="clear" w:color="auto" w:fill="auto"/>
        <w:spacing w:before="231" w:after="0"/>
        <w:ind w:left="420"/>
        <w:rPr>
          <w:b w:val="0"/>
          <w:bCs w:val="0"/>
        </w:rPr>
      </w:pPr>
      <w:r w:rsidRPr="00D53290">
        <w:rPr>
          <w:b w:val="0"/>
          <w:bCs w:val="0"/>
        </w:rPr>
        <w:t xml:space="preserve">Councillor </w:t>
      </w:r>
      <w:bookmarkEnd w:id="10"/>
      <w:r w:rsidR="00D74BE7">
        <w:rPr>
          <w:b w:val="0"/>
          <w:bCs w:val="0"/>
        </w:rPr>
        <w:t>Richard Brown</w:t>
      </w:r>
    </w:p>
    <w:p w14:paraId="6A694FD8" w14:textId="3E76FB40" w:rsidR="00236A4C" w:rsidRPr="00D53290" w:rsidRDefault="30AD060F" w:rsidP="30AD060F">
      <w:pPr>
        <w:pStyle w:val="MSGENFONTSTYLENAMETEMPLATEROLENUMBERMSGENFONTSTYLENAMEBYROLETEXT70"/>
        <w:shd w:val="clear" w:color="auto" w:fill="auto"/>
        <w:spacing w:after="0" w:line="254" w:lineRule="exact"/>
        <w:ind w:left="420"/>
        <w:rPr>
          <w:b w:val="0"/>
          <w:bCs w:val="0"/>
          <w:color w:val="auto"/>
        </w:rPr>
      </w:pPr>
      <w:r>
        <w:rPr>
          <w:b w:val="0"/>
          <w:bCs w:val="0"/>
        </w:rPr>
        <w:t xml:space="preserve">Cabinet Member </w:t>
      </w:r>
      <w:r w:rsidRPr="30AD060F">
        <w:rPr>
          <w:b w:val="0"/>
          <w:bCs w:val="0"/>
          <w:color w:val="auto"/>
        </w:rPr>
        <w:t>for Strategic Finance and Resources</w:t>
      </w:r>
    </w:p>
    <w:p w14:paraId="6528F8F1" w14:textId="439E7A4D" w:rsidR="00236A4C" w:rsidRPr="00D53290" w:rsidRDefault="30AD060F">
      <w:pPr>
        <w:pStyle w:val="MSGENFONTSTYLENAMETEMPLATEROLENUMBERMSGENFONTSTYLENAMEBYROLETEXT70"/>
        <w:shd w:val="clear" w:color="auto" w:fill="auto"/>
        <w:spacing w:after="0" w:line="254" w:lineRule="exact"/>
        <w:ind w:left="420"/>
        <w:rPr>
          <w:b w:val="0"/>
          <w:bCs w:val="0"/>
        </w:rPr>
      </w:pPr>
      <w:r>
        <w:rPr>
          <w:b w:val="0"/>
          <w:bCs w:val="0"/>
        </w:rPr>
        <w:t>Health and Safety Champion</w:t>
      </w:r>
    </w:p>
    <w:p w14:paraId="6FE32FD5" w14:textId="58E6CE41" w:rsidR="00236A4C" w:rsidRDefault="00236A4C">
      <w:pPr>
        <w:pStyle w:val="MSGENFONTSTYLENAMETEMPLATEROLENUMBERMSGENFONTSTYLENAMEBYROLETEXT70"/>
        <w:shd w:val="clear" w:color="auto" w:fill="auto"/>
        <w:spacing w:after="0" w:line="254" w:lineRule="exact"/>
        <w:ind w:left="420"/>
        <w:sectPr w:rsidR="00236A4C">
          <w:type w:val="continuous"/>
          <w:pgSz w:w="11900" w:h="16840"/>
          <w:pgMar w:top="1108" w:right="1589" w:bottom="3350" w:left="1392" w:header="0" w:footer="3" w:gutter="0"/>
          <w:cols w:space="720"/>
          <w:noEndnote/>
          <w:docGrid w:linePitch="360"/>
        </w:sectPr>
      </w:pPr>
    </w:p>
    <w:p w14:paraId="76BAABDF" w14:textId="77777777" w:rsidR="00236A4C" w:rsidRDefault="00575C3C">
      <w:pPr>
        <w:pStyle w:val="MSGENFONTSTYLENAMETEMPLATEROLELEVELMSGENFONTSTYLENAMEBYROLEHEADING20"/>
        <w:keepNext/>
        <w:keepLines/>
        <w:shd w:val="clear" w:color="auto" w:fill="auto"/>
        <w:spacing w:before="0" w:after="280"/>
      </w:pPr>
      <w:bookmarkStart w:id="11" w:name="bookmark12"/>
      <w:r>
        <w:rPr>
          <w:rStyle w:val="MSGENFONTSTYLENAMETEMPLATEROLELEVELMSGENFONTSTYLENAMEBYROLEHEADING21"/>
          <w:b/>
          <w:bCs/>
        </w:rPr>
        <w:lastRenderedPageBreak/>
        <w:t>ORGANISATION</w:t>
      </w:r>
      <w:bookmarkEnd w:id="11"/>
    </w:p>
    <w:p w14:paraId="7260892A" w14:textId="02E4A7A4" w:rsidR="00236A4C" w:rsidRDefault="00B61B9E">
      <w:pPr>
        <w:pStyle w:val="MSGENFONTSTYLENAMETEMPLATEROLELEVELMSGENFONTSTYLENAMEBYROLEHEADING20"/>
        <w:keepNext/>
        <w:keepLines/>
        <w:numPr>
          <w:ilvl w:val="0"/>
          <w:numId w:val="3"/>
        </w:numPr>
        <w:shd w:val="clear" w:color="auto" w:fill="auto"/>
        <w:tabs>
          <w:tab w:val="left" w:pos="1007"/>
        </w:tabs>
        <w:spacing w:before="0" w:after="254"/>
        <w:ind w:left="420"/>
        <w:jc w:val="both"/>
      </w:pPr>
      <w:r>
        <w:rPr>
          <w:noProof/>
          <w:lang w:bidi="ar-SA"/>
        </w:rPr>
        <mc:AlternateContent>
          <mc:Choice Requires="wps">
            <w:drawing>
              <wp:anchor distT="0" distB="0" distL="63500" distR="377825" simplePos="0" relativeHeight="377487111" behindDoc="1" locked="0" layoutInCell="1" allowOverlap="1" wp14:anchorId="68146295" wp14:editId="778D4D8A">
                <wp:simplePos x="0" y="0"/>
                <wp:positionH relativeFrom="margin">
                  <wp:posOffset>243840</wp:posOffset>
                </wp:positionH>
                <wp:positionV relativeFrom="paragraph">
                  <wp:posOffset>-393700</wp:posOffset>
                </wp:positionV>
                <wp:extent cx="222250" cy="156210"/>
                <wp:effectExtent l="1905" t="2540" r="4445" b="3175"/>
                <wp:wrapSquare wrapText="right"/>
                <wp:docPr id="2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87D9C" w14:textId="77777777" w:rsidR="00254FCE" w:rsidRDefault="00254FCE">
                            <w:pPr>
                              <w:pStyle w:val="MSGENFONTSTYLENAMETEMPLATEROLENUMBERMSGENFONTSTYLENAMEBYROLETEXT70"/>
                              <w:shd w:val="clear" w:color="auto" w:fill="auto"/>
                              <w:spacing w:after="0"/>
                            </w:pPr>
                            <w:r>
                              <w:rPr>
                                <w:rStyle w:val="MSGENFONTSTYLENAMETEMPLATEROLENUMBERMSGENFONTSTYLENAMEBYROLETEXT7Exact"/>
                                <w:b/>
                                <w:bCs/>
                              </w:rPr>
                              <w:t>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146295" id="Text Box 15" o:spid="_x0000_s1029" type="#_x0000_t202" style="position:absolute;left:0;text-align:left;margin-left:19.2pt;margin-top:-31pt;width:17.5pt;height:12.3pt;z-index:-125829369;visibility:visible;mso-wrap-style:square;mso-width-percent:0;mso-height-percent:0;mso-wrap-distance-left:5pt;mso-wrap-distance-top:0;mso-wrap-distance-right:29.7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" filled="f" stroked="f">
                <v:textbox style="mso-fit-shape-to-text:t" inset="0,0,0,0">
                  <w:txbxContent>
                    <w:p w14:paraId="20487D9C" w14:textId="77777777" w:rsidR="00254FCE" w:rsidRDefault="00254FCE">
                      <w:pPr>
                        <w:pStyle w:val="MSGENFONTSTYLENAMETEMPLATEROLENUMBERMSGENFONTSTYLENAMEBYROLETEXT70"/>
                        <w:shd w:val="clear" w:color="auto" w:fill="auto"/>
                        <w:spacing w:after="0"/>
                      </w:pPr>
                      <w:r>
                        <w:rPr>
                          <w:rStyle w:val="MSGENFONTSTYLENAMETEMPLATEROLENUMBERMSGENFONTSTYLENAMEBYROLETEXT7Exact"/>
                          <w:b/>
                          <w:bCs/>
                        </w:rPr>
                        <w:t>2.0</w:t>
                      </w:r>
                    </w:p>
                  </w:txbxContent>
                </v:textbox>
                <w10:wrap type="square" side="right" anchorx="margin"/>
              </v:shape>
            </w:pict>
          </mc:Fallback>
        </mc:AlternateContent>
      </w:r>
      <w:bookmarkStart w:id="12" w:name="bookmark13"/>
      <w:r w:rsidR="00575C3C">
        <w:t>Roles and Responsibilities</w:t>
      </w:r>
      <w:bookmarkEnd w:id="12"/>
    </w:p>
    <w:p w14:paraId="7C7AF389" w14:textId="77777777" w:rsidR="00236A4C" w:rsidRDefault="30AD060F">
      <w:pPr>
        <w:pStyle w:val="MSGENFONTSTYLENAMETEMPLATEROLENUMBERMSGENFONTSTYLENAMEBYROLETEXT22"/>
        <w:shd w:val="clear" w:color="auto" w:fill="auto"/>
        <w:spacing w:before="0" w:after="280" w:line="278" w:lineRule="exact"/>
        <w:ind w:left="420" w:right="200" w:firstLine="0"/>
        <w:jc w:val="both"/>
      </w:pPr>
      <w:r>
        <w:t>The Health and Safety at Work etc Act 1974 and subordinate legislation states that all employees have health and safety responsibilities when at work.</w:t>
      </w:r>
    </w:p>
    <w:p w14:paraId="13DDC289" w14:textId="77777777" w:rsidR="00236A4C" w:rsidRDefault="30AD060F">
      <w:pPr>
        <w:pStyle w:val="MSGENFONTSTYLENAMETEMPLATEROLENUMBERMSGENFONTSTYLENAMEBYROLETEXT22"/>
        <w:shd w:val="clear" w:color="auto" w:fill="auto"/>
        <w:spacing w:before="0" w:after="284" w:line="278" w:lineRule="exact"/>
        <w:ind w:left="420" w:right="200" w:firstLine="0"/>
        <w:jc w:val="both"/>
      </w:pPr>
      <w:r>
        <w:t>Although some duties and responsibilities may be delegated, accountability for health, safety and welfare at work is not transferable and cannot be evaded. Executive direction of the Council’s policy for health and safety matters, including authorisations, will follow normal arrangements for responsibility and accountability.</w:t>
      </w:r>
    </w:p>
    <w:p w14:paraId="3D7CCDAC" w14:textId="77777777" w:rsidR="00236A4C" w:rsidRDefault="30AD060F">
      <w:pPr>
        <w:pStyle w:val="MSGENFONTSTYLENAMETEMPLATEROLENUMBERMSGENFONTSTYLENAMEBYROLETEXT22"/>
        <w:shd w:val="clear" w:color="auto" w:fill="auto"/>
        <w:spacing w:before="0" w:after="302" w:line="274" w:lineRule="exact"/>
        <w:ind w:left="420" w:right="200" w:firstLine="0"/>
        <w:jc w:val="both"/>
      </w:pPr>
      <w:r>
        <w:t xml:space="preserve">The City Council recognises that the key to further improvements in health and safety lie in securing a systematic approach to health and safety management throughout the organisation so that health and safety </w:t>
      </w:r>
      <w:proofErr w:type="gramStart"/>
      <w:r>
        <w:t>becomes</w:t>
      </w:r>
      <w:proofErr w:type="gramEnd"/>
      <w:r>
        <w:t xml:space="preserve"> fully integrated with all other aspects of business management. This requires strategic leadership, supported by specialist professional input.</w:t>
      </w:r>
    </w:p>
    <w:p w14:paraId="77EB1965" w14:textId="77777777" w:rsidR="00236A4C" w:rsidRDefault="00575C3C">
      <w:pPr>
        <w:pStyle w:val="MSGENFONTSTYLENAMETEMPLATEROLELEVELMSGENFONTSTYLENAMEBYROLEHEADING20"/>
        <w:keepNext/>
        <w:keepLines/>
        <w:numPr>
          <w:ilvl w:val="0"/>
          <w:numId w:val="3"/>
        </w:numPr>
        <w:shd w:val="clear" w:color="auto" w:fill="auto"/>
        <w:tabs>
          <w:tab w:val="left" w:pos="1007"/>
        </w:tabs>
        <w:spacing w:before="0" w:after="277"/>
        <w:ind w:left="420"/>
        <w:jc w:val="both"/>
      </w:pPr>
      <w:bookmarkStart w:id="13" w:name="bookmark14"/>
      <w:r>
        <w:t>Governance</w:t>
      </w:r>
      <w:bookmarkEnd w:id="13"/>
    </w:p>
    <w:p w14:paraId="113A36B3" w14:textId="7E80F44E" w:rsidR="00236A4C" w:rsidRDefault="30AD060F">
      <w:pPr>
        <w:pStyle w:val="MSGENFONTSTYLENAMETEMPLATEROLENUMBERMSGENFONTSTYLENAMEBYROLETEXT22"/>
        <w:shd w:val="clear" w:color="auto" w:fill="auto"/>
        <w:spacing w:before="0" w:after="283" w:line="250" w:lineRule="exact"/>
        <w:ind w:left="420" w:right="200" w:firstLine="0"/>
        <w:jc w:val="both"/>
      </w:pPr>
      <w:r>
        <w:t>Governance is about organisations ensuring that they are doing the right things in the correct manner for the right people in a timely, open, honest, inclusive and accountable way. Overall governance arrangements for health and safety are with the Cabinet Member for</w:t>
      </w:r>
      <w:r w:rsidR="00A97B96">
        <w:t xml:space="preserve"> Strategic Finance and Resources</w:t>
      </w:r>
      <w:r w:rsidRPr="30AD060F">
        <w:rPr>
          <w:color w:val="auto"/>
        </w:rPr>
        <w:t xml:space="preserve">. </w:t>
      </w:r>
      <w:r w:rsidRPr="005A1B89">
        <w:rPr>
          <w:color w:val="auto"/>
        </w:rPr>
        <w:t xml:space="preserve">Strategic Management Board (SMB) </w:t>
      </w:r>
      <w:r w:rsidRPr="30AD060F">
        <w:rPr>
          <w:color w:val="auto"/>
        </w:rPr>
        <w:t xml:space="preserve">will provide the definitive governance for health and safety. Other elements of corporate governance for health and safety are the </w:t>
      </w:r>
      <w:r w:rsidR="00A97B96">
        <w:rPr>
          <w:color w:val="auto"/>
        </w:rPr>
        <w:t xml:space="preserve">Health and Safety Strategy Group, </w:t>
      </w:r>
      <w:r w:rsidRPr="30AD060F">
        <w:rPr>
          <w:color w:val="auto"/>
        </w:rPr>
        <w:t>Joint Health and Safety Forum</w:t>
      </w:r>
      <w:r w:rsidR="00A97B96">
        <w:rPr>
          <w:color w:val="auto"/>
        </w:rPr>
        <w:t xml:space="preserve"> and the Corporate Leadership Team</w:t>
      </w:r>
      <w:r w:rsidRPr="30AD060F">
        <w:rPr>
          <w:color w:val="auto"/>
        </w:rPr>
        <w:t>. These governance structures will enable the health and safety management systems, actions</w:t>
      </w:r>
      <w:r>
        <w:t xml:space="preserve"> and levels of performance to be appropriately challenged.</w:t>
      </w:r>
    </w:p>
    <w:p w14:paraId="01512003" w14:textId="77777777" w:rsidR="00236A4C" w:rsidRDefault="00575C3C">
      <w:pPr>
        <w:pStyle w:val="MSGENFONTSTYLENAMETEMPLATEROLELEVELMSGENFONTSTYLENAMEBYROLEHEADING20"/>
        <w:keepNext/>
        <w:keepLines/>
        <w:numPr>
          <w:ilvl w:val="0"/>
          <w:numId w:val="3"/>
        </w:numPr>
        <w:shd w:val="clear" w:color="auto" w:fill="auto"/>
        <w:tabs>
          <w:tab w:val="left" w:pos="1007"/>
        </w:tabs>
        <w:spacing w:before="0" w:after="258"/>
        <w:ind w:left="420"/>
        <w:jc w:val="both"/>
      </w:pPr>
      <w:bookmarkStart w:id="14" w:name="bookmark15"/>
      <w:r>
        <w:t>Elected Members</w:t>
      </w:r>
      <w:bookmarkEnd w:id="14"/>
    </w:p>
    <w:p w14:paraId="2045C24C" w14:textId="77777777" w:rsidR="00236A4C" w:rsidRDefault="30AD060F">
      <w:pPr>
        <w:pStyle w:val="MSGENFONTSTYLENAMETEMPLATEROLENUMBERMSGENFONTSTYLENAMEBYROLETEXT22"/>
        <w:shd w:val="clear" w:color="auto" w:fill="auto"/>
        <w:spacing w:before="0" w:after="302" w:line="274" w:lineRule="exact"/>
        <w:ind w:left="420" w:right="200" w:firstLine="0"/>
        <w:jc w:val="both"/>
      </w:pPr>
      <w:r>
        <w:t>The Council's elected members have a responsibility to conduct their business and make decisions in conformity with health and safety legislation and the Council's own policies. Members must ensure that the decisions they make take account of health and safety issues and that sufficient resources are allocated for this purpose. As a result of the powers given to individual members there is an increased possibility that they could be held legally liable for the consequences of their decisions in health and safety terms.</w:t>
      </w:r>
    </w:p>
    <w:p w14:paraId="2F3BA1B9" w14:textId="77777777" w:rsidR="00236A4C" w:rsidRDefault="00575C3C">
      <w:pPr>
        <w:pStyle w:val="MSGENFONTSTYLENAMETEMPLATEROLELEVELMSGENFONTSTYLENAMEBYROLEHEADING20"/>
        <w:keepNext/>
        <w:keepLines/>
        <w:numPr>
          <w:ilvl w:val="0"/>
          <w:numId w:val="3"/>
        </w:numPr>
        <w:shd w:val="clear" w:color="auto" w:fill="auto"/>
        <w:tabs>
          <w:tab w:val="left" w:pos="1007"/>
        </w:tabs>
        <w:spacing w:before="0" w:after="277"/>
        <w:ind w:left="420"/>
        <w:jc w:val="both"/>
      </w:pPr>
      <w:bookmarkStart w:id="15" w:name="bookmark16"/>
      <w:r>
        <w:t>Cabinet and Cabinet Members</w:t>
      </w:r>
      <w:bookmarkEnd w:id="15"/>
    </w:p>
    <w:p w14:paraId="1DB7F975" w14:textId="77777777" w:rsidR="00236A4C" w:rsidRDefault="30AD060F">
      <w:pPr>
        <w:pStyle w:val="MSGENFONTSTYLENAMETEMPLATEROLENUMBERMSGENFONTSTYLENAMEBYROLETEXT22"/>
        <w:shd w:val="clear" w:color="auto" w:fill="auto"/>
        <w:spacing w:before="0" w:after="0" w:line="250" w:lineRule="exact"/>
        <w:ind w:left="420" w:right="200" w:firstLine="0"/>
        <w:jc w:val="both"/>
      </w:pPr>
      <w:r>
        <w:t xml:space="preserve">The Cabinet and Cabinet Members are responsible for carrying out specific functions both individually and collectively. The Cabinet Member for </w:t>
      </w:r>
      <w:r w:rsidRPr="30AD060F">
        <w:rPr>
          <w:color w:val="auto"/>
        </w:rPr>
        <w:t>Strategic Finance and Resources is the lead member responsible for health and saf</w:t>
      </w:r>
      <w:r>
        <w:t>ety issues and overall governance arrangements for health and safety lie with that cabinet member.</w:t>
      </w:r>
    </w:p>
    <w:p w14:paraId="35E9C506" w14:textId="77777777" w:rsidR="00236A4C" w:rsidRDefault="30AD060F">
      <w:pPr>
        <w:pStyle w:val="MSGENFONTSTYLENAMETEMPLATEROLENUMBERMSGENFONTSTYLENAMEBYROLETEXT22"/>
        <w:shd w:val="clear" w:color="auto" w:fill="auto"/>
        <w:spacing w:before="0" w:after="0" w:line="250" w:lineRule="exact"/>
        <w:ind w:left="420" w:right="200" w:firstLine="0"/>
        <w:jc w:val="both"/>
      </w:pPr>
      <w:r>
        <w:t>The Cabinet Member for Strategic Finance and Resources may also request that a scrutiny board undertakes an investigation into a health and safety matter of particular concern. A scrutiny board or the scrutiny co-ordination committee may, of its volition, identify and request enquiries are made into any other health and safety matter.</w:t>
      </w:r>
      <w:r w:rsidR="00575C3C">
        <w:br w:type="page"/>
      </w:r>
    </w:p>
    <w:p w14:paraId="64384C42" w14:textId="41E21725" w:rsidR="00236A4C" w:rsidRDefault="00575C3C">
      <w:pPr>
        <w:pStyle w:val="MSGENFONTSTYLENAMETEMPLATEROLELEVELMSGENFONTSTYLENAMEBYROLEHEADING20"/>
        <w:keepNext/>
        <w:keepLines/>
        <w:numPr>
          <w:ilvl w:val="0"/>
          <w:numId w:val="4"/>
        </w:numPr>
        <w:shd w:val="clear" w:color="auto" w:fill="auto"/>
        <w:tabs>
          <w:tab w:val="left" w:pos="991"/>
        </w:tabs>
        <w:spacing w:before="0" w:after="280" w:line="254" w:lineRule="exact"/>
        <w:ind w:left="980" w:right="220" w:hanging="560"/>
        <w:jc w:val="both"/>
      </w:pPr>
      <w:bookmarkStart w:id="16" w:name="bookmark17"/>
      <w:r>
        <w:lastRenderedPageBreak/>
        <w:t>The Chief Executive, Cabinet Member for Strat</w:t>
      </w:r>
      <w:r w:rsidR="00A97B96">
        <w:t xml:space="preserve">egic Finance and Resources, </w:t>
      </w:r>
      <w:r>
        <w:t>Strategic Management Board</w:t>
      </w:r>
      <w:r w:rsidR="00A97B96">
        <w:t xml:space="preserve"> </w:t>
      </w:r>
      <w:r>
        <w:rPr>
          <w:rStyle w:val="MSGENFONTSTYLENAMETEMPLATEROLELEVELMSGENFONTSTYLENAMEBYROLEHEADING2MSGENFONTSTYLEMODIFERNOTBOLD"/>
        </w:rPr>
        <w:t>are responsible for:</w:t>
      </w:r>
      <w:bookmarkEnd w:id="16"/>
    </w:p>
    <w:p w14:paraId="5ED276A9" w14:textId="77777777" w:rsidR="00236A4C" w:rsidRDefault="30AD060F" w:rsidP="00803BC2">
      <w:pPr>
        <w:pStyle w:val="MSGENFONTSTYLENAMETEMPLATEROLENUMBERMSGENFONTSTYLENAMEBYROLETEXT22"/>
        <w:numPr>
          <w:ilvl w:val="0"/>
          <w:numId w:val="14"/>
        </w:numPr>
        <w:shd w:val="clear" w:color="auto" w:fill="auto"/>
        <w:tabs>
          <w:tab w:val="left" w:pos="1137"/>
        </w:tabs>
        <w:spacing w:before="0" w:after="0"/>
        <w:ind w:right="220"/>
        <w:jc w:val="both"/>
      </w:pPr>
      <w:r>
        <w:t>Providing clear and visible health and safety leadership that encourages employee involvement in improving health and safety standards</w:t>
      </w:r>
    </w:p>
    <w:p w14:paraId="4B1F26CF" w14:textId="5F8F2E7B" w:rsidR="00236A4C" w:rsidRDefault="30AD060F" w:rsidP="00803BC2">
      <w:pPr>
        <w:pStyle w:val="MSGENFONTSTYLENAMETEMPLATEROLENUMBERMSGENFONTSTYLENAMEBYROLETEXT22"/>
        <w:numPr>
          <w:ilvl w:val="0"/>
          <w:numId w:val="14"/>
        </w:numPr>
        <w:shd w:val="clear" w:color="auto" w:fill="auto"/>
        <w:tabs>
          <w:tab w:val="left" w:pos="1137"/>
        </w:tabs>
        <w:spacing w:before="0" w:after="0"/>
        <w:ind w:right="220"/>
        <w:jc w:val="both"/>
      </w:pPr>
      <w:r>
        <w:t xml:space="preserve">Ensuring that all decisions made reflect their health and safety intentions as articulated in the Council’s </w:t>
      </w:r>
      <w:r w:rsidR="009923C8">
        <w:t>H</w:t>
      </w:r>
      <w:r>
        <w:t xml:space="preserve">ealth and </w:t>
      </w:r>
      <w:r w:rsidR="009923C8">
        <w:t>S</w:t>
      </w:r>
      <w:r>
        <w:t xml:space="preserve">afety </w:t>
      </w:r>
      <w:r w:rsidR="009923C8">
        <w:t>P</w:t>
      </w:r>
      <w:r>
        <w:t xml:space="preserve">olicy </w:t>
      </w:r>
      <w:r w:rsidR="009923C8">
        <w:t>S</w:t>
      </w:r>
      <w:r>
        <w:t>tatement</w:t>
      </w:r>
    </w:p>
    <w:p w14:paraId="05209EE1" w14:textId="77777777" w:rsidR="00236A4C" w:rsidRPr="00260469" w:rsidRDefault="30AD060F" w:rsidP="00260469">
      <w:pPr>
        <w:pStyle w:val="MSGENFONTSTYLENAMETEMPLATEROLENUMBERMSGENFONTSTYLENAMEBYROLETEXT22"/>
        <w:numPr>
          <w:ilvl w:val="0"/>
          <w:numId w:val="14"/>
        </w:numPr>
        <w:shd w:val="clear" w:color="auto" w:fill="FFFFFF" w:themeFill="background1"/>
        <w:tabs>
          <w:tab w:val="left" w:pos="1137"/>
        </w:tabs>
        <w:spacing w:before="0" w:after="0"/>
        <w:ind w:right="220"/>
        <w:jc w:val="both"/>
      </w:pPr>
      <w:r>
        <w:t xml:space="preserve">The implementation and effective operation of an integrated health and safety management structure that supports successful health and safety </w:t>
      </w:r>
      <w:r w:rsidRPr="00260469">
        <w:t>management</w:t>
      </w:r>
    </w:p>
    <w:p w14:paraId="598B1BAC" w14:textId="4AFCA01F" w:rsidR="0091646B" w:rsidRPr="00260469" w:rsidRDefault="30AD060F" w:rsidP="00260469">
      <w:pPr>
        <w:pStyle w:val="MSGENFONTSTYLENAMETEMPLATEROLENUMBERMSGENFONTSTYLENAMEBYROLETEXT22"/>
        <w:numPr>
          <w:ilvl w:val="0"/>
          <w:numId w:val="14"/>
        </w:numPr>
        <w:shd w:val="clear" w:color="auto" w:fill="FFFFFF" w:themeFill="background1"/>
        <w:tabs>
          <w:tab w:val="left" w:pos="1137"/>
        </w:tabs>
        <w:spacing w:before="0" w:after="100" w:afterAutospacing="1" w:line="250" w:lineRule="exact"/>
        <w:ind w:right="220"/>
        <w:jc w:val="both"/>
      </w:pPr>
      <w:r w:rsidRPr="00260469">
        <w:t xml:space="preserve">The monitoring of health and safety arrangements that includes progress against the </w:t>
      </w:r>
      <w:r w:rsidR="009923C8">
        <w:t>C</w:t>
      </w:r>
      <w:r w:rsidRPr="00260469">
        <w:t xml:space="preserve">orporate </w:t>
      </w:r>
      <w:r w:rsidR="009923C8">
        <w:t>H</w:t>
      </w:r>
      <w:r w:rsidR="0091646B" w:rsidRPr="00260469">
        <w:t xml:space="preserve">ealth and </w:t>
      </w:r>
      <w:r w:rsidR="009923C8">
        <w:t>S</w:t>
      </w:r>
      <w:r w:rsidR="0091646B" w:rsidRPr="00260469">
        <w:t xml:space="preserve">afety </w:t>
      </w:r>
      <w:r w:rsidR="009923C8">
        <w:t>A</w:t>
      </w:r>
      <w:r w:rsidR="0091646B" w:rsidRPr="00260469">
        <w:t xml:space="preserve">ction </w:t>
      </w:r>
      <w:r w:rsidR="009923C8">
        <w:t>P</w:t>
      </w:r>
      <w:r w:rsidR="0091646B" w:rsidRPr="00260469">
        <w:t>lan. T</w:t>
      </w:r>
      <w:r w:rsidR="00C7616F" w:rsidRPr="00260469">
        <w:t>here will be quarterly</w:t>
      </w:r>
      <w:r w:rsidR="0091646B" w:rsidRPr="00260469">
        <w:t xml:space="preserve"> reports into the H</w:t>
      </w:r>
      <w:r w:rsidR="00864100" w:rsidRPr="00260469">
        <w:t xml:space="preserve">ealth and Safety Strategy Group. </w:t>
      </w:r>
      <w:r w:rsidR="0091646B" w:rsidRPr="00260469">
        <w:t>SMB</w:t>
      </w:r>
      <w:r w:rsidR="00864100" w:rsidRPr="00260469">
        <w:t xml:space="preserve"> will be informed of key issues by the Chief Executive as they arise</w:t>
      </w:r>
      <w:r w:rsidRPr="00260469">
        <w:t xml:space="preserve">. </w:t>
      </w:r>
    </w:p>
    <w:p w14:paraId="4F7BE2BF" w14:textId="48B18461" w:rsidR="00236A4C" w:rsidRDefault="30AD060F" w:rsidP="0091646B">
      <w:pPr>
        <w:pStyle w:val="MSGENFONTSTYLENAMETEMPLATEROLENUMBERMSGENFONTSTYLENAMEBYROLETEXT22"/>
        <w:numPr>
          <w:ilvl w:val="0"/>
          <w:numId w:val="14"/>
        </w:numPr>
        <w:shd w:val="clear" w:color="auto" w:fill="auto"/>
        <w:tabs>
          <w:tab w:val="left" w:pos="1137"/>
        </w:tabs>
        <w:spacing w:before="0" w:after="100" w:afterAutospacing="1" w:line="250" w:lineRule="exact"/>
        <w:ind w:right="220"/>
        <w:jc w:val="both"/>
      </w:pPr>
      <w:r w:rsidRPr="00D235D7">
        <w:t>The provision of adequate</w:t>
      </w:r>
      <w:r>
        <w:t xml:space="preserve"> resources to enable the delegation of their health and safety responsibilities</w:t>
      </w:r>
    </w:p>
    <w:p w14:paraId="5EB69E63" w14:textId="40A1CC66" w:rsidR="00236A4C" w:rsidRDefault="007D6A95" w:rsidP="009B07F9">
      <w:pPr>
        <w:pStyle w:val="MSGENFONTSTYLENAMETEMPLATEROLENUMBERMSGENFONTSTYLENAMEBYROLETEXT22"/>
        <w:numPr>
          <w:ilvl w:val="0"/>
          <w:numId w:val="4"/>
        </w:numPr>
        <w:shd w:val="clear" w:color="auto" w:fill="auto"/>
        <w:tabs>
          <w:tab w:val="left" w:pos="991"/>
        </w:tabs>
        <w:spacing w:before="0" w:after="288" w:line="259" w:lineRule="exact"/>
        <w:ind w:left="980" w:right="220" w:hanging="560"/>
        <w:jc w:val="both"/>
      </w:pPr>
      <w:r>
        <w:rPr>
          <w:rStyle w:val="MSGENFONTSTYLENAMETEMPLATEROLENUMBERMSGENFONTSTYLENAMEBYROLETEXT2MSGENFONTSTYLEMODIFERBOLD0"/>
        </w:rPr>
        <w:t xml:space="preserve"> </w:t>
      </w:r>
      <w:r w:rsidR="30AD060F" w:rsidRPr="30AD060F">
        <w:rPr>
          <w:rStyle w:val="MSGENFONTSTYLENAMETEMPLATEROLENUMBERMSGENFONTSTYLENAMEBYROLETEXT2MSGENFONTSTYLEMODIFERBOLD0"/>
        </w:rPr>
        <w:t>Directors</w:t>
      </w:r>
      <w:r w:rsidR="00A97B96">
        <w:rPr>
          <w:rStyle w:val="MSGENFONTSTYLENAMETEMPLATEROLENUMBERMSGENFONTSTYLENAMEBYROLETEXT2MSGENFONTSTYLEMODIFERBOLD0"/>
        </w:rPr>
        <w:t xml:space="preserve"> </w:t>
      </w:r>
      <w:r w:rsidR="30AD060F">
        <w:t xml:space="preserve">must comply with Coventry City Council’s </w:t>
      </w:r>
      <w:r w:rsidR="009923C8">
        <w:t>H</w:t>
      </w:r>
      <w:r w:rsidR="30AD060F">
        <w:t xml:space="preserve">ealth and </w:t>
      </w:r>
      <w:r w:rsidR="009923C8">
        <w:t>S</w:t>
      </w:r>
      <w:r w:rsidR="30AD060F">
        <w:t xml:space="preserve">afety </w:t>
      </w:r>
      <w:r w:rsidR="009923C8">
        <w:t>P</w:t>
      </w:r>
      <w:r w:rsidR="30AD060F">
        <w:t xml:space="preserve">olicy and in </w:t>
      </w:r>
      <w:r>
        <w:t xml:space="preserve">       </w:t>
      </w:r>
      <w:r w:rsidR="009B07F9">
        <w:t xml:space="preserve">  </w:t>
      </w:r>
      <w:proofErr w:type="gramStart"/>
      <w:r w:rsidR="30AD060F">
        <w:t>particular are</w:t>
      </w:r>
      <w:proofErr w:type="gramEnd"/>
      <w:r w:rsidR="30AD060F">
        <w:t xml:space="preserve"> required to:</w:t>
      </w:r>
    </w:p>
    <w:p w14:paraId="1EE7367A" w14:textId="02632085" w:rsidR="00236A4C" w:rsidRPr="00D235D7" w:rsidRDefault="30AD060F" w:rsidP="00803BC2">
      <w:pPr>
        <w:pStyle w:val="MSGENFONTSTYLENAMETEMPLATEROLENUMBERMSGENFONTSTYLENAMEBYROLETEXT22"/>
        <w:numPr>
          <w:ilvl w:val="0"/>
          <w:numId w:val="15"/>
        </w:numPr>
        <w:shd w:val="clear" w:color="auto" w:fill="auto"/>
        <w:tabs>
          <w:tab w:val="left" w:pos="1137"/>
        </w:tabs>
        <w:spacing w:before="0" w:after="0" w:line="250" w:lineRule="exact"/>
        <w:ind w:right="220"/>
        <w:jc w:val="both"/>
      </w:pPr>
      <w:r>
        <w:t xml:space="preserve">Ensure the effective operation of their health and safety management structure, </w:t>
      </w:r>
      <w:r w:rsidR="009923C8">
        <w:t xml:space="preserve">service </w:t>
      </w:r>
      <w:r w:rsidR="00BB7142">
        <w:t>areas health</w:t>
      </w:r>
      <w:r>
        <w:t xml:space="preserve"> and safety committees, the communication of health and safety issues and the effective coordination of responsibilities </w:t>
      </w:r>
      <w:r w:rsidRPr="00D235D7">
        <w:t>with partner organisations</w:t>
      </w:r>
    </w:p>
    <w:p w14:paraId="27219920" w14:textId="77777777" w:rsidR="00236A4C" w:rsidRDefault="30AD060F" w:rsidP="00D235D7">
      <w:pPr>
        <w:pStyle w:val="MSGENFONTSTYLENAMETEMPLATEROLENUMBERMSGENFONTSTYLENAMEBYROLETEXT22"/>
        <w:numPr>
          <w:ilvl w:val="0"/>
          <w:numId w:val="15"/>
        </w:numPr>
        <w:shd w:val="clear" w:color="auto" w:fill="FFFFFF" w:themeFill="background1"/>
        <w:tabs>
          <w:tab w:val="left" w:pos="1137"/>
        </w:tabs>
        <w:spacing w:before="0" w:after="0" w:line="250" w:lineRule="exact"/>
        <w:ind w:right="220"/>
        <w:jc w:val="both"/>
      </w:pPr>
      <w:r>
        <w:t>Ensure that accountability for health and safety management is properly assigned, understood and accepted at all levels and that effective monitoring and reporting arrangements inform the directorate management team and directorate health and safety committee</w:t>
      </w:r>
    </w:p>
    <w:p w14:paraId="4EFC19F2" w14:textId="3440EC42" w:rsidR="00236A4C" w:rsidRDefault="30AD060F" w:rsidP="00803BC2">
      <w:pPr>
        <w:pStyle w:val="MSGENFONTSTYLENAMETEMPLATEROLENUMBERMSGENFONTSTYLENAMEBYROLETEXT22"/>
        <w:numPr>
          <w:ilvl w:val="0"/>
          <w:numId w:val="15"/>
        </w:numPr>
        <w:shd w:val="clear" w:color="auto" w:fill="auto"/>
        <w:tabs>
          <w:tab w:val="left" w:pos="1137"/>
        </w:tabs>
        <w:spacing w:before="0" w:after="0"/>
        <w:ind w:right="220"/>
        <w:jc w:val="both"/>
      </w:pPr>
      <w:r>
        <w:t>Ensure t</w:t>
      </w:r>
      <w:r w:rsidR="008C67C0">
        <w:t>he development and delivery of</w:t>
      </w:r>
      <w:r w:rsidR="0042411B">
        <w:t xml:space="preserve"> service</w:t>
      </w:r>
      <w:r>
        <w:t xml:space="preserve"> health and safety action plan</w:t>
      </w:r>
      <w:r w:rsidR="008C67C0">
        <w:t>s that supports and are</w:t>
      </w:r>
      <w:r>
        <w:t xml:space="preserve"> aligned with the Council’s corporate plan</w:t>
      </w:r>
    </w:p>
    <w:p w14:paraId="387C3108" w14:textId="77777777" w:rsidR="00236A4C" w:rsidRDefault="30AD060F" w:rsidP="004A10A1">
      <w:pPr>
        <w:pStyle w:val="MSGENFONTSTYLENAMETEMPLATEROLENUMBERMSGENFONTSTYLENAMEBYROLETEXT22"/>
        <w:numPr>
          <w:ilvl w:val="0"/>
          <w:numId w:val="15"/>
        </w:numPr>
        <w:shd w:val="clear" w:color="auto" w:fill="auto"/>
        <w:tabs>
          <w:tab w:val="left" w:pos="1137"/>
        </w:tabs>
        <w:spacing w:before="0" w:after="0"/>
        <w:ind w:right="220"/>
        <w:jc w:val="both"/>
      </w:pPr>
      <w:r>
        <w:t xml:space="preserve">Provide adequate resources to enable the delegation of their health and </w:t>
      </w:r>
      <w:r w:rsidRPr="00D235D7">
        <w:t>safety responsibilities</w:t>
      </w:r>
    </w:p>
    <w:p w14:paraId="434C2461" w14:textId="77777777" w:rsidR="00D235D7" w:rsidRPr="00D235D7" w:rsidRDefault="00D235D7" w:rsidP="00D235D7">
      <w:pPr>
        <w:pStyle w:val="MSGENFONTSTYLENAMETEMPLATEROLENUMBERMSGENFONTSTYLENAMEBYROLETEXT22"/>
        <w:shd w:val="clear" w:color="auto" w:fill="auto"/>
        <w:tabs>
          <w:tab w:val="left" w:pos="1137"/>
        </w:tabs>
        <w:spacing w:before="0" w:after="0"/>
        <w:ind w:left="1500" w:right="220" w:firstLine="0"/>
        <w:jc w:val="both"/>
      </w:pPr>
    </w:p>
    <w:p w14:paraId="0F71CAC3" w14:textId="77777777" w:rsidR="00236A4C" w:rsidRDefault="30AD060F">
      <w:pPr>
        <w:pStyle w:val="MSGENFONTSTYLENAMETEMPLATEROLENUMBERMSGENFONTSTYLENAMEBYROLETEXT70"/>
        <w:numPr>
          <w:ilvl w:val="0"/>
          <w:numId w:val="4"/>
        </w:numPr>
        <w:shd w:val="clear" w:color="auto" w:fill="auto"/>
        <w:tabs>
          <w:tab w:val="left" w:pos="991"/>
        </w:tabs>
        <w:spacing w:after="284" w:line="254" w:lineRule="exact"/>
        <w:ind w:left="980" w:right="220" w:hanging="560"/>
        <w:jc w:val="both"/>
      </w:pPr>
      <w:r w:rsidRPr="00D235D7">
        <w:t>Heads of Service and Senior Managers (including Head Teachers of maintained</w:t>
      </w:r>
      <w:r>
        <w:t xml:space="preserve"> and voluntary controlled schools) </w:t>
      </w:r>
      <w:r w:rsidRPr="30AD060F">
        <w:rPr>
          <w:rStyle w:val="MSGENFONTSTYLENAMETEMPLATEROLENUMBERMSGENFONTSTYLENAMEBYROLETEXT7MSGENFONTSTYLEMODIFERNOTBOLD"/>
        </w:rPr>
        <w:t xml:space="preserve">must comply with Coventry City Council’s health and safety policy and </w:t>
      </w:r>
      <w:proofErr w:type="gramStart"/>
      <w:r w:rsidRPr="30AD060F">
        <w:rPr>
          <w:rStyle w:val="MSGENFONTSTYLENAMETEMPLATEROLENUMBERMSGENFONTSTYLENAMEBYROLETEXT7MSGENFONTSTYLEMODIFERNOTBOLD"/>
        </w:rPr>
        <w:t>in particular are</w:t>
      </w:r>
      <w:proofErr w:type="gramEnd"/>
      <w:r w:rsidRPr="30AD060F">
        <w:rPr>
          <w:rStyle w:val="MSGENFONTSTYLENAMETEMPLATEROLENUMBERMSGENFONTSTYLENAMEBYROLETEXT7MSGENFONTSTYLEMODIFERNOTBOLD"/>
        </w:rPr>
        <w:t xml:space="preserve"> required to:</w:t>
      </w:r>
    </w:p>
    <w:p w14:paraId="1B7C5FED" w14:textId="24678CF6" w:rsidR="00236A4C" w:rsidRDefault="30AD060F" w:rsidP="00803BC2">
      <w:pPr>
        <w:pStyle w:val="MSGENFONTSTYLENAMETEMPLATEROLENUMBERMSGENFONTSTYLENAMEBYROLETEXT22"/>
        <w:numPr>
          <w:ilvl w:val="0"/>
          <w:numId w:val="16"/>
        </w:numPr>
        <w:shd w:val="clear" w:color="auto" w:fill="auto"/>
        <w:tabs>
          <w:tab w:val="left" w:pos="1137"/>
        </w:tabs>
        <w:spacing w:before="0" w:after="0" w:line="250" w:lineRule="exact"/>
        <w:ind w:right="220"/>
        <w:jc w:val="both"/>
      </w:pPr>
      <w:r>
        <w:t xml:space="preserve">Visibly </w:t>
      </w:r>
      <w:r w:rsidR="00BB7142">
        <w:t>support health</w:t>
      </w:r>
      <w:r>
        <w:t xml:space="preserve"> and safety arrangements, work with trade union and employee health and safety representatives and ensure that all employees are aware of and accountable for their specific health and safety responsibilities and duties</w:t>
      </w:r>
    </w:p>
    <w:p w14:paraId="20262CEE" w14:textId="41DC2B77" w:rsidR="009B07F9" w:rsidRDefault="009B07F9" w:rsidP="00803BC2">
      <w:pPr>
        <w:pStyle w:val="MSGENFONTSTYLENAMETEMPLATEROLENUMBERMSGENFONTSTYLENAMEBYROLETEXT22"/>
        <w:numPr>
          <w:ilvl w:val="0"/>
          <w:numId w:val="16"/>
        </w:numPr>
        <w:shd w:val="clear" w:color="auto" w:fill="auto"/>
        <w:tabs>
          <w:tab w:val="left" w:pos="1137"/>
        </w:tabs>
        <w:spacing w:before="0" w:after="0" w:line="250" w:lineRule="exact"/>
        <w:ind w:right="220"/>
        <w:jc w:val="both"/>
      </w:pPr>
      <w:r>
        <w:t>Ensure health and safety meetings take place on a regular basis at local level.</w:t>
      </w:r>
    </w:p>
    <w:p w14:paraId="0D78CCB6" w14:textId="77777777" w:rsidR="00236A4C" w:rsidRDefault="30AD060F" w:rsidP="00803BC2">
      <w:pPr>
        <w:pStyle w:val="MSGENFONTSTYLENAMETEMPLATEROLENUMBERMSGENFONTSTYLENAMEBYROLETEXT22"/>
        <w:numPr>
          <w:ilvl w:val="0"/>
          <w:numId w:val="16"/>
        </w:numPr>
        <w:shd w:val="clear" w:color="auto" w:fill="auto"/>
        <w:tabs>
          <w:tab w:val="left" w:pos="1137"/>
        </w:tabs>
        <w:spacing w:before="0" w:after="0"/>
        <w:ind w:right="220"/>
        <w:jc w:val="both"/>
      </w:pPr>
      <w:r>
        <w:t>Ensure health and safety policies/guidance, procedures, action plan and risk management programmes are implemented as an integral part of business and operation planning, and service delivery</w:t>
      </w:r>
    </w:p>
    <w:p w14:paraId="6E520BC6" w14:textId="77777777" w:rsidR="00236A4C" w:rsidRDefault="30AD060F" w:rsidP="00803BC2">
      <w:pPr>
        <w:pStyle w:val="MSGENFONTSTYLENAMETEMPLATEROLENUMBERMSGENFONTSTYLENAMEBYROLETEXT22"/>
        <w:numPr>
          <w:ilvl w:val="0"/>
          <w:numId w:val="16"/>
        </w:numPr>
        <w:shd w:val="clear" w:color="auto" w:fill="auto"/>
        <w:tabs>
          <w:tab w:val="left" w:pos="1137"/>
        </w:tabs>
        <w:spacing w:before="0" w:after="0"/>
        <w:ind w:right="220"/>
        <w:jc w:val="both"/>
      </w:pPr>
      <w:r>
        <w:t>Develop and implement robust procedures to ensure that health and safety standards are demonstrably met</w:t>
      </w:r>
    </w:p>
    <w:p w14:paraId="5C9AAAD5" w14:textId="77777777" w:rsidR="00236A4C" w:rsidRDefault="30AD060F" w:rsidP="00803BC2">
      <w:pPr>
        <w:pStyle w:val="MSGENFONTSTYLENAMETEMPLATEROLENUMBERMSGENFONTSTYLENAMEBYROLETEXT22"/>
        <w:numPr>
          <w:ilvl w:val="0"/>
          <w:numId w:val="16"/>
        </w:numPr>
        <w:shd w:val="clear" w:color="auto" w:fill="auto"/>
        <w:tabs>
          <w:tab w:val="left" w:pos="1137"/>
        </w:tabs>
        <w:spacing w:before="0" w:after="0"/>
        <w:ind w:right="220"/>
        <w:jc w:val="both"/>
      </w:pPr>
      <w:r>
        <w:t>Support accident and incident investigations, review reports and statistics, utilise information on trends and hot spots</w:t>
      </w:r>
    </w:p>
    <w:p w14:paraId="3498899E" w14:textId="77777777" w:rsidR="00236A4C" w:rsidRDefault="30AD060F" w:rsidP="00803BC2">
      <w:pPr>
        <w:pStyle w:val="MSGENFONTSTYLENAMETEMPLATEROLENUMBERMSGENFONTSTYLENAMEBYROLETEXT22"/>
        <w:numPr>
          <w:ilvl w:val="0"/>
          <w:numId w:val="16"/>
        </w:numPr>
        <w:shd w:val="clear" w:color="auto" w:fill="auto"/>
        <w:tabs>
          <w:tab w:val="left" w:pos="1137"/>
        </w:tabs>
        <w:spacing w:before="0" w:after="0"/>
        <w:ind w:right="220"/>
        <w:jc w:val="both"/>
      </w:pPr>
      <w:r>
        <w:t>Undertake monitoring and ensure the provision of adequate resources to achieve compliance</w:t>
      </w:r>
    </w:p>
    <w:p w14:paraId="5AE43CE0" w14:textId="5B9FEAF8" w:rsidR="00236A4C" w:rsidRDefault="30AD060F" w:rsidP="00803BC2">
      <w:pPr>
        <w:pStyle w:val="MSGENFONTSTYLENAMETEMPLATEROLENUMBERMSGENFONTSTYLENAMEBYROLETEXT22"/>
        <w:numPr>
          <w:ilvl w:val="0"/>
          <w:numId w:val="16"/>
        </w:numPr>
        <w:shd w:val="clear" w:color="auto" w:fill="auto"/>
        <w:tabs>
          <w:tab w:val="left" w:pos="1137"/>
        </w:tabs>
        <w:spacing w:before="0" w:after="0" w:line="246" w:lineRule="exact"/>
        <w:jc w:val="both"/>
      </w:pPr>
      <w:r>
        <w:t>C</w:t>
      </w:r>
      <w:r w:rsidR="0042411B">
        <w:t xml:space="preserve">o-operate with </w:t>
      </w:r>
      <w:r>
        <w:t>health and safety audits</w:t>
      </w:r>
      <w:r w:rsidR="0042411B">
        <w:t>, inspection and monitoring arrangements</w:t>
      </w:r>
      <w:r>
        <w:t xml:space="preserve"> as required</w:t>
      </w:r>
    </w:p>
    <w:p w14:paraId="01004C59" w14:textId="799DBE48" w:rsidR="00236A4C" w:rsidRDefault="30AD060F" w:rsidP="00803BC2">
      <w:pPr>
        <w:pStyle w:val="MSGENFONTSTYLENAMETEMPLATEROLENUMBERMSGENFONTSTYLENAMEBYROLETEXT22"/>
        <w:numPr>
          <w:ilvl w:val="0"/>
          <w:numId w:val="16"/>
        </w:numPr>
        <w:shd w:val="clear" w:color="auto" w:fill="auto"/>
        <w:tabs>
          <w:tab w:val="left" w:pos="1137"/>
        </w:tabs>
        <w:spacing w:before="0" w:after="280"/>
        <w:ind w:right="220"/>
        <w:jc w:val="both"/>
      </w:pPr>
      <w:r>
        <w:t>Where two or more services share a site, to ensure that clear health and safety roles and responsibilities and means of communication and coordination between the services are established and maintained</w:t>
      </w:r>
    </w:p>
    <w:p w14:paraId="3399C139" w14:textId="77777777" w:rsidR="0042411B" w:rsidRDefault="0042411B" w:rsidP="0042411B">
      <w:pPr>
        <w:pStyle w:val="MSGENFONTSTYLENAMETEMPLATEROLENUMBERMSGENFONTSTYLENAMEBYROLETEXT22"/>
        <w:shd w:val="clear" w:color="auto" w:fill="auto"/>
        <w:tabs>
          <w:tab w:val="left" w:pos="1137"/>
        </w:tabs>
        <w:spacing w:before="0" w:after="280"/>
        <w:ind w:left="1500" w:right="220" w:firstLine="0"/>
        <w:jc w:val="both"/>
      </w:pPr>
    </w:p>
    <w:p w14:paraId="065D273B" w14:textId="1B7209A6" w:rsidR="00236A4C" w:rsidRDefault="30AD060F" w:rsidP="009F05DB">
      <w:pPr>
        <w:pStyle w:val="MSGENFONTSTYLENAMETEMPLATEROLENUMBERMSGENFONTSTYLENAMEBYROLETEXT22"/>
        <w:numPr>
          <w:ilvl w:val="0"/>
          <w:numId w:val="4"/>
        </w:numPr>
        <w:shd w:val="clear" w:color="auto" w:fill="auto"/>
        <w:spacing w:before="0" w:after="0"/>
        <w:ind w:left="980" w:right="220" w:hanging="560"/>
        <w:jc w:val="both"/>
      </w:pPr>
      <w:r w:rsidRPr="30AD060F">
        <w:rPr>
          <w:rStyle w:val="MSGENFONTSTYLENAMETEMPLATEROLENUMBERMSGENFONTSTYLENAMEBYROLETEXT2MSGENFONTSTYLEMODIFERBOLD0"/>
        </w:rPr>
        <w:lastRenderedPageBreak/>
        <w:t xml:space="preserve">Managers and Supervisors </w:t>
      </w:r>
      <w:r>
        <w:t xml:space="preserve">must comply with Coventry City Council’s </w:t>
      </w:r>
      <w:r w:rsidR="009923C8">
        <w:t>H</w:t>
      </w:r>
      <w:r>
        <w:t xml:space="preserve">ealth and </w:t>
      </w:r>
      <w:r w:rsidR="009923C8">
        <w:t>S</w:t>
      </w:r>
      <w:r>
        <w:t xml:space="preserve">afety </w:t>
      </w:r>
      <w:r w:rsidR="009923C8">
        <w:t>P</w:t>
      </w:r>
      <w:r>
        <w:t xml:space="preserve">olicy and </w:t>
      </w:r>
      <w:proofErr w:type="gramStart"/>
      <w:r>
        <w:t>in particular are</w:t>
      </w:r>
      <w:proofErr w:type="gramEnd"/>
      <w:r>
        <w:t xml:space="preserve"> required to:</w:t>
      </w:r>
    </w:p>
    <w:p w14:paraId="3EB6AC5A" w14:textId="77777777" w:rsidR="00A14EFD" w:rsidRDefault="00A14EFD" w:rsidP="00A14EFD">
      <w:pPr>
        <w:pStyle w:val="MSGENFONTSTYLENAMETEMPLATEROLENUMBERMSGENFONTSTYLENAMEBYROLETEXT22"/>
        <w:shd w:val="clear" w:color="auto" w:fill="auto"/>
        <w:tabs>
          <w:tab w:val="left" w:pos="991"/>
        </w:tabs>
        <w:spacing w:before="0" w:after="0"/>
        <w:ind w:left="980" w:right="220" w:firstLine="0"/>
        <w:jc w:val="both"/>
      </w:pPr>
    </w:p>
    <w:p w14:paraId="00FECFD1" w14:textId="77777777" w:rsidR="00236A4C" w:rsidRDefault="30AD060F" w:rsidP="00803BC2">
      <w:pPr>
        <w:pStyle w:val="MSGENFONTSTYLENAMETEMPLATEROLENUMBERMSGENFONTSTYLENAMEBYROLETEXT22"/>
        <w:numPr>
          <w:ilvl w:val="0"/>
          <w:numId w:val="17"/>
        </w:numPr>
        <w:shd w:val="clear" w:color="auto" w:fill="auto"/>
        <w:tabs>
          <w:tab w:val="left" w:pos="1128"/>
        </w:tabs>
        <w:spacing w:before="0" w:after="0"/>
        <w:ind w:right="220"/>
        <w:jc w:val="both"/>
      </w:pPr>
      <w:r>
        <w:t>Identify hazards, initiate risk assessments, record the significant findings and implement any necessary control measures</w:t>
      </w:r>
    </w:p>
    <w:p w14:paraId="4A774224" w14:textId="77777777" w:rsidR="00236A4C" w:rsidRDefault="30AD060F" w:rsidP="00803BC2">
      <w:pPr>
        <w:pStyle w:val="MSGENFONTSTYLENAMETEMPLATEROLENUMBERMSGENFONTSTYLENAMEBYROLETEXT22"/>
        <w:numPr>
          <w:ilvl w:val="0"/>
          <w:numId w:val="17"/>
        </w:numPr>
        <w:shd w:val="clear" w:color="auto" w:fill="auto"/>
        <w:tabs>
          <w:tab w:val="left" w:pos="1128"/>
        </w:tabs>
        <w:spacing w:before="0" w:after="0"/>
        <w:ind w:right="220"/>
        <w:jc w:val="both"/>
      </w:pPr>
      <w:r>
        <w:t>Check and document that the working environment is safe; equipment, products and materials are used safely; that health and safety procedures are effective and complied with and that any necessary remedial action is taken</w:t>
      </w:r>
    </w:p>
    <w:p w14:paraId="5C314847" w14:textId="77777777" w:rsidR="00236A4C" w:rsidRDefault="30AD060F" w:rsidP="00803BC2">
      <w:pPr>
        <w:pStyle w:val="MSGENFONTSTYLENAMETEMPLATEROLENUMBERMSGENFONTSTYLENAMEBYROLETEXT22"/>
        <w:numPr>
          <w:ilvl w:val="0"/>
          <w:numId w:val="17"/>
        </w:numPr>
        <w:shd w:val="clear" w:color="auto" w:fill="auto"/>
        <w:tabs>
          <w:tab w:val="left" w:pos="1128"/>
        </w:tabs>
        <w:spacing w:before="0" w:after="0"/>
        <w:ind w:right="220"/>
        <w:jc w:val="both"/>
      </w:pPr>
      <w:r>
        <w:t>Inform, instruct, train, supervise and communicate with employees and provide them with equipment, materials and clothing as is necessary to enable them to work safely; to complete the health and safety induction checklist for all new employees at the commencement of their employment</w:t>
      </w:r>
    </w:p>
    <w:p w14:paraId="69AEB1FE" w14:textId="5C1850C4" w:rsidR="00236A4C" w:rsidRDefault="30AD060F" w:rsidP="00803BC2">
      <w:pPr>
        <w:pStyle w:val="MSGENFONTSTYLENAMETEMPLATEROLENUMBERMSGENFONTSTYLENAMEBYROLETEXT22"/>
        <w:numPr>
          <w:ilvl w:val="0"/>
          <w:numId w:val="17"/>
        </w:numPr>
        <w:shd w:val="clear" w:color="auto" w:fill="auto"/>
        <w:tabs>
          <w:tab w:val="left" w:pos="1128"/>
        </w:tabs>
        <w:spacing w:before="0" w:after="0"/>
        <w:ind w:right="220"/>
        <w:jc w:val="both"/>
      </w:pPr>
      <w:r>
        <w:t>Report all accidents, incidents and near miss events, undertake an investigation into the cause and take appropriate remedial action to prevent recurrence</w:t>
      </w:r>
    </w:p>
    <w:p w14:paraId="33F00F68" w14:textId="77777777" w:rsidR="002B6858" w:rsidRDefault="002B6858" w:rsidP="002B6858">
      <w:pPr>
        <w:pStyle w:val="MSGENFONTSTYLENAMETEMPLATEROLENUMBERMSGENFONTSTYLENAMEBYROLETEXT22"/>
        <w:numPr>
          <w:ilvl w:val="0"/>
          <w:numId w:val="17"/>
        </w:numPr>
        <w:shd w:val="clear" w:color="auto" w:fill="auto"/>
        <w:tabs>
          <w:tab w:val="left" w:pos="1137"/>
        </w:tabs>
        <w:spacing w:before="0" w:after="0" w:line="246" w:lineRule="exact"/>
        <w:jc w:val="both"/>
      </w:pPr>
      <w:r>
        <w:t>Co-operate with health and safety audits, inspection and monitoring arrangements as required</w:t>
      </w:r>
    </w:p>
    <w:p w14:paraId="6DEF542F" w14:textId="21496180" w:rsidR="00236A4C" w:rsidRDefault="00236A4C" w:rsidP="00C81578">
      <w:pPr>
        <w:pStyle w:val="MSGENFONTSTYLENAMETEMPLATEROLENUMBERMSGENFONTSTYLENAMEBYROLETEXT22"/>
        <w:shd w:val="clear" w:color="auto" w:fill="auto"/>
        <w:tabs>
          <w:tab w:val="left" w:pos="1128"/>
        </w:tabs>
        <w:spacing w:before="0" w:after="0"/>
        <w:ind w:left="1500" w:right="220" w:firstLine="0"/>
        <w:jc w:val="both"/>
      </w:pPr>
    </w:p>
    <w:p w14:paraId="117D7308" w14:textId="77777777" w:rsidR="00236A4C" w:rsidRDefault="30AD060F">
      <w:pPr>
        <w:pStyle w:val="MSGENFONTSTYLENAMETEMPLATEROLENUMBERMSGENFONTSTYLENAMEBYROLETEXT22"/>
        <w:numPr>
          <w:ilvl w:val="0"/>
          <w:numId w:val="4"/>
        </w:numPr>
        <w:shd w:val="clear" w:color="auto" w:fill="auto"/>
        <w:tabs>
          <w:tab w:val="left" w:pos="982"/>
        </w:tabs>
        <w:spacing w:before="0"/>
        <w:ind w:left="980" w:hanging="560"/>
      </w:pPr>
      <w:r w:rsidRPr="30AD060F">
        <w:rPr>
          <w:rStyle w:val="MSGENFONTSTYLENAMETEMPLATEROLENUMBERMSGENFONTSTYLENAMEBYROLETEXT2MSGENFONTSTYLEMODIFERBOLD0"/>
        </w:rPr>
        <w:t xml:space="preserve">All Employees, Agency Workers and Contractors </w:t>
      </w:r>
      <w:r>
        <w:t xml:space="preserve">must comply with Coventry City Council’s health and safety policy and </w:t>
      </w:r>
      <w:proofErr w:type="gramStart"/>
      <w:r>
        <w:t>in particular are</w:t>
      </w:r>
      <w:proofErr w:type="gramEnd"/>
      <w:r>
        <w:t xml:space="preserve"> required to:</w:t>
      </w:r>
    </w:p>
    <w:p w14:paraId="14B2B960" w14:textId="77777777" w:rsidR="00236A4C" w:rsidRDefault="30AD060F" w:rsidP="00803BC2">
      <w:pPr>
        <w:pStyle w:val="MSGENFONTSTYLENAMETEMPLATEROLENUMBERMSGENFONTSTYLENAMEBYROLETEXT22"/>
        <w:numPr>
          <w:ilvl w:val="0"/>
          <w:numId w:val="18"/>
        </w:numPr>
        <w:shd w:val="clear" w:color="auto" w:fill="auto"/>
        <w:tabs>
          <w:tab w:val="left" w:pos="1128"/>
        </w:tabs>
        <w:spacing w:before="0" w:after="0"/>
        <w:ind w:right="220"/>
        <w:jc w:val="both"/>
      </w:pPr>
      <w:r>
        <w:t>Take reasonable care for their own health and safety at work and of those who may be affected by their actions or by their omissions</w:t>
      </w:r>
    </w:p>
    <w:p w14:paraId="277E4595" w14:textId="77777777" w:rsidR="00236A4C" w:rsidRDefault="30AD060F" w:rsidP="00803BC2">
      <w:pPr>
        <w:pStyle w:val="MSGENFONTSTYLENAMETEMPLATEROLENUMBERMSGENFONTSTYLENAMEBYROLETEXT22"/>
        <w:numPr>
          <w:ilvl w:val="0"/>
          <w:numId w:val="18"/>
        </w:numPr>
        <w:shd w:val="clear" w:color="auto" w:fill="auto"/>
        <w:tabs>
          <w:tab w:val="left" w:pos="1128"/>
        </w:tabs>
        <w:spacing w:before="0" w:after="0"/>
        <w:ind w:right="220"/>
        <w:jc w:val="both"/>
      </w:pPr>
      <w:r>
        <w:t>Cooperate with their line manager and senior management, to work safely, to comply with health and safety instructions and information and undertake appropriate health and safety training as required</w:t>
      </w:r>
    </w:p>
    <w:p w14:paraId="32403754" w14:textId="77777777" w:rsidR="00236A4C" w:rsidRDefault="30AD060F" w:rsidP="00803BC2">
      <w:pPr>
        <w:pStyle w:val="MSGENFONTSTYLENAMETEMPLATEROLENUMBERMSGENFONTSTYLENAMEBYROLETEXT22"/>
        <w:numPr>
          <w:ilvl w:val="0"/>
          <w:numId w:val="18"/>
        </w:numPr>
        <w:shd w:val="clear" w:color="auto" w:fill="auto"/>
        <w:tabs>
          <w:tab w:val="left" w:pos="1128"/>
        </w:tabs>
        <w:spacing w:before="0" w:after="0" w:line="259" w:lineRule="exact"/>
        <w:ind w:right="220"/>
        <w:jc w:val="both"/>
      </w:pPr>
      <w:r>
        <w:t>Not intentionally or recklessly interfere with or misuse anything provided in the interests of health, safety and welfare</w:t>
      </w:r>
    </w:p>
    <w:p w14:paraId="64974EF4" w14:textId="77777777" w:rsidR="00236A4C" w:rsidRDefault="30AD060F" w:rsidP="00803BC2">
      <w:pPr>
        <w:pStyle w:val="MSGENFONTSTYLENAMETEMPLATEROLENUMBERMSGENFONTSTYLENAMEBYROLETEXT22"/>
        <w:numPr>
          <w:ilvl w:val="0"/>
          <w:numId w:val="18"/>
        </w:numPr>
        <w:shd w:val="clear" w:color="auto" w:fill="auto"/>
        <w:tabs>
          <w:tab w:val="left" w:pos="1128"/>
        </w:tabs>
        <w:spacing w:before="0" w:after="267"/>
        <w:ind w:right="220"/>
        <w:jc w:val="both"/>
      </w:pPr>
      <w:r>
        <w:t>Report to their manager any health and safety concerns, hazardous condition or defect in the health and safety arrangements.</w:t>
      </w:r>
    </w:p>
    <w:p w14:paraId="1BBCE4BF" w14:textId="77777777" w:rsidR="00236A4C" w:rsidRDefault="00575C3C">
      <w:pPr>
        <w:pStyle w:val="MSGENFONTSTYLENAMETEMPLATEROLELEVELMSGENFONTSTYLENAMEBYROLEHEADING20"/>
        <w:keepNext/>
        <w:keepLines/>
        <w:numPr>
          <w:ilvl w:val="0"/>
          <w:numId w:val="4"/>
        </w:numPr>
        <w:shd w:val="clear" w:color="auto" w:fill="auto"/>
        <w:tabs>
          <w:tab w:val="left" w:pos="982"/>
        </w:tabs>
        <w:spacing w:before="0" w:after="377"/>
        <w:ind w:left="420"/>
        <w:jc w:val="both"/>
      </w:pPr>
      <w:bookmarkStart w:id="17" w:name="bookmark18"/>
      <w:r>
        <w:t>Relationships with Other Legal Entities</w:t>
      </w:r>
      <w:bookmarkEnd w:id="17"/>
    </w:p>
    <w:p w14:paraId="38A041C3" w14:textId="00E8DB7B" w:rsidR="00236A4C" w:rsidRDefault="30AD060F">
      <w:pPr>
        <w:pStyle w:val="MSGENFONTSTYLENAMETEMPLATEROLENUMBERMSGENFONTSTYLENAMEBYROLETEXT22"/>
        <w:shd w:val="clear" w:color="auto" w:fill="auto"/>
        <w:spacing w:before="0" w:after="101" w:line="250" w:lineRule="exact"/>
        <w:ind w:left="420" w:right="220" w:firstLine="0"/>
        <w:jc w:val="both"/>
      </w:pPr>
      <w:r>
        <w:t xml:space="preserve">The City Council's responsibilities and those of its officers within certain undertakings may often appear unclear. There will be different circumstances and relationships surrounding each individual undertaking that may need legal clarity should enforcement or litigation arise. When assessing responsibility and accountability for these undertakings, the resources made available by each party, including time, funds and technology will need to be </w:t>
      </w:r>
      <w:r w:rsidR="009D09B1">
        <w:t>considered</w:t>
      </w:r>
      <w:r>
        <w:t>.</w:t>
      </w:r>
    </w:p>
    <w:p w14:paraId="7707AF87" w14:textId="77777777" w:rsidR="00236A4C" w:rsidRDefault="30AD060F">
      <w:pPr>
        <w:pStyle w:val="MSGENFONTSTYLENAMETEMPLATEROLENUMBERMSGENFONTSTYLENAMEBYROLETEXT22"/>
        <w:shd w:val="clear" w:color="auto" w:fill="auto"/>
        <w:spacing w:before="0" w:after="279" w:line="274" w:lineRule="exact"/>
        <w:ind w:left="420" w:right="220" w:firstLine="0"/>
        <w:jc w:val="both"/>
      </w:pPr>
      <w:r>
        <w:t xml:space="preserve">When </w:t>
      </w:r>
      <w:proofErr w:type="gramStart"/>
      <w:r>
        <w:t>entering into</w:t>
      </w:r>
      <w:proofErr w:type="gramEnd"/>
      <w:r>
        <w:t xml:space="preserve"> a partnership or voluntary venture it is essential that absolute clarity on health and safety roles and responsibilities and means of communication and co-ordination are established at the outset, in the same way as other support arrangements, such as finance, are normally clarified.</w:t>
      </w:r>
    </w:p>
    <w:p w14:paraId="7CE5B823" w14:textId="77777777" w:rsidR="00236A4C" w:rsidRDefault="30AD060F">
      <w:pPr>
        <w:pStyle w:val="MSGENFONTSTYLENAMETEMPLATEROLENUMBERMSGENFONTSTYLENAMEBYROLETEXT22"/>
        <w:shd w:val="clear" w:color="auto" w:fill="auto"/>
        <w:spacing w:before="0" w:after="0" w:line="250" w:lineRule="exact"/>
        <w:ind w:left="420" w:right="220" w:firstLine="0"/>
        <w:jc w:val="both"/>
      </w:pPr>
      <w:r>
        <w:t xml:space="preserve">The defined health and safety roles and responsibilities must be formally documented and agreed by all parties at the time of setting up the funding agreement or the overall project plan. The 'Project Leader' would normally undertake or lead on this task. Such a document needs to concentrate on the relationship/arrangements agreed between various parties and the City Council. </w:t>
      </w:r>
      <w:proofErr w:type="gramStart"/>
      <w:r>
        <w:t>In particular the</w:t>
      </w:r>
      <w:proofErr w:type="gramEnd"/>
      <w:r>
        <w:t xml:space="preserve"> document needs to identify the subsequent responsibilities and accountabilities that the City Council and its officers might face.</w:t>
      </w:r>
    </w:p>
    <w:p w14:paraId="13D61EB6" w14:textId="77777777" w:rsidR="00AE6932" w:rsidRDefault="00AE6932">
      <w:pPr>
        <w:pStyle w:val="MSGENFONTSTYLENAMETEMPLATEROLENUMBERMSGENFONTSTYLENAMEBYROLETEXT22"/>
        <w:shd w:val="clear" w:color="auto" w:fill="auto"/>
        <w:spacing w:before="0" w:after="0" w:line="250" w:lineRule="exact"/>
        <w:ind w:left="420" w:right="220" w:firstLine="0"/>
        <w:jc w:val="both"/>
      </w:pPr>
    </w:p>
    <w:p w14:paraId="1864F9AC" w14:textId="77777777" w:rsidR="00236A4C" w:rsidRDefault="00575C3C">
      <w:pPr>
        <w:pStyle w:val="MSGENFONTSTYLENAMETEMPLATEROLELEVELMSGENFONTSTYLENAMEBYROLEHEADING20"/>
        <w:keepNext/>
        <w:keepLines/>
        <w:numPr>
          <w:ilvl w:val="0"/>
          <w:numId w:val="4"/>
        </w:numPr>
        <w:shd w:val="clear" w:color="auto" w:fill="auto"/>
        <w:tabs>
          <w:tab w:val="left" w:pos="1026"/>
        </w:tabs>
        <w:spacing w:before="0"/>
        <w:ind w:left="320"/>
        <w:jc w:val="both"/>
      </w:pPr>
      <w:bookmarkStart w:id="18" w:name="bookmark19"/>
      <w:r>
        <w:t>Schools</w:t>
      </w:r>
      <w:bookmarkEnd w:id="18"/>
    </w:p>
    <w:p w14:paraId="74CAEEE2" w14:textId="7154986D" w:rsidR="00236A4C" w:rsidRDefault="00575C3C">
      <w:pPr>
        <w:pStyle w:val="MSGENFONTSTYLENAMETEMPLATEROLELEVELMSGENFONTSTYLENAMEBYROLEHEADING20"/>
        <w:keepNext/>
        <w:keepLines/>
        <w:shd w:val="clear" w:color="auto" w:fill="auto"/>
        <w:spacing w:before="0" w:after="257"/>
        <w:ind w:left="320"/>
        <w:jc w:val="both"/>
      </w:pPr>
      <w:bookmarkStart w:id="19" w:name="bookmark20"/>
      <w:r>
        <w:t xml:space="preserve">The </w:t>
      </w:r>
      <w:r w:rsidR="00D91EB9">
        <w:t>e</w:t>
      </w:r>
      <w:r>
        <w:t>mployer and their health and safety responsibilities.</w:t>
      </w:r>
      <w:bookmarkEnd w:id="19"/>
    </w:p>
    <w:p w14:paraId="283B452C" w14:textId="77777777" w:rsidR="00236A4C" w:rsidRDefault="30AD060F">
      <w:pPr>
        <w:pStyle w:val="MSGENFONTSTYLENAMETEMPLATEROLENUMBERMSGENFONTSTYLENAMEBYROLETEXT22"/>
        <w:shd w:val="clear" w:color="auto" w:fill="auto"/>
        <w:spacing w:before="0" w:line="250" w:lineRule="exact"/>
        <w:ind w:left="320" w:firstLine="0"/>
        <w:jc w:val="both"/>
      </w:pPr>
      <w:r>
        <w:t>Having regard to the definition of categories of school within the School Standards and Framework Act 1998:</w:t>
      </w:r>
    </w:p>
    <w:p w14:paraId="04D96036" w14:textId="77777777" w:rsidR="00236A4C" w:rsidRDefault="30AD060F" w:rsidP="00803BC2">
      <w:pPr>
        <w:pStyle w:val="MSGENFONTSTYLENAMETEMPLATEROLENUMBERMSGENFONTSTYLENAMEBYROLETEXT22"/>
        <w:numPr>
          <w:ilvl w:val="0"/>
          <w:numId w:val="19"/>
        </w:numPr>
        <w:shd w:val="clear" w:color="auto" w:fill="auto"/>
        <w:tabs>
          <w:tab w:val="left" w:pos="1026"/>
        </w:tabs>
        <w:spacing w:before="0" w:line="250" w:lineRule="exact"/>
        <w:jc w:val="both"/>
      </w:pPr>
      <w:r>
        <w:lastRenderedPageBreak/>
        <w:t>For community schools, community special schools, voluntary controlled schools, maintained nursery schools and external learning centres, the Local Authority is the employer.</w:t>
      </w:r>
    </w:p>
    <w:p w14:paraId="224CA613" w14:textId="77777777" w:rsidR="00236A4C" w:rsidRDefault="30AD060F">
      <w:pPr>
        <w:pStyle w:val="MSGENFONTSTYLENAMETEMPLATEROLENUMBERMSGENFONTSTYLENAMEBYROLETEXT22"/>
        <w:shd w:val="clear" w:color="auto" w:fill="auto"/>
        <w:spacing w:before="0" w:line="250" w:lineRule="exact"/>
        <w:ind w:left="320" w:firstLine="0"/>
        <w:jc w:val="both"/>
      </w:pPr>
      <w:r>
        <w:t>Within these organisations there are bodies and individuals, such as school governors or head teachers who have devolved responsibilities for health and safety. However, when it comes to the enforcement of health and safety legislation by the Health and Safety Executive (HSE), the Local Authority (LA), may be held responsible where they are the employer.</w:t>
      </w:r>
    </w:p>
    <w:p w14:paraId="718BF20D" w14:textId="77777777" w:rsidR="00236A4C" w:rsidRDefault="30AD060F">
      <w:pPr>
        <w:pStyle w:val="MSGENFONTSTYLENAMETEMPLATEROLENUMBERMSGENFONTSTYLENAMEBYROLETEXT22"/>
        <w:shd w:val="clear" w:color="auto" w:fill="auto"/>
        <w:spacing w:before="0" w:after="263" w:line="250" w:lineRule="exact"/>
        <w:ind w:left="320" w:firstLine="0"/>
        <w:jc w:val="both"/>
      </w:pPr>
      <w:proofErr w:type="gramStart"/>
      <w:r>
        <w:t>In order to</w:t>
      </w:r>
      <w:proofErr w:type="gramEnd"/>
      <w:r>
        <w:t xml:space="preserve"> discharge the legal responsibilities of the Local Authority, local authority schools are required to comply with the City Council’s health and safety policies, procedures, codes of practice and guidance, where relevant. This includes all community schools, community special schools, voluntary controlled schools, maintained nursery schools and extended learning centres.</w:t>
      </w:r>
    </w:p>
    <w:p w14:paraId="20D1E40C" w14:textId="77777777" w:rsidR="00236A4C" w:rsidRDefault="30AD060F" w:rsidP="00803BC2">
      <w:pPr>
        <w:pStyle w:val="MSGENFONTSTYLENAMETEMPLATEROLENUMBERMSGENFONTSTYLENAMEBYROLETEXT22"/>
        <w:numPr>
          <w:ilvl w:val="0"/>
          <w:numId w:val="19"/>
        </w:numPr>
        <w:shd w:val="clear" w:color="auto" w:fill="auto"/>
        <w:tabs>
          <w:tab w:val="left" w:pos="1026"/>
        </w:tabs>
        <w:spacing w:before="0" w:after="0" w:line="246" w:lineRule="exact"/>
        <w:jc w:val="both"/>
      </w:pPr>
      <w:r>
        <w:t>For voluntary aided schools, the employer is the governing body</w:t>
      </w:r>
    </w:p>
    <w:p w14:paraId="2F2655A2" w14:textId="77777777" w:rsidR="00236A4C" w:rsidRDefault="30AD060F" w:rsidP="00803BC2">
      <w:pPr>
        <w:pStyle w:val="MSGENFONTSTYLENAMETEMPLATEROLENUMBERMSGENFONTSTYLENAMEBYROLETEXT22"/>
        <w:numPr>
          <w:ilvl w:val="0"/>
          <w:numId w:val="19"/>
        </w:numPr>
        <w:shd w:val="clear" w:color="auto" w:fill="auto"/>
        <w:tabs>
          <w:tab w:val="left" w:pos="1026"/>
        </w:tabs>
        <w:spacing w:before="0" w:after="0" w:line="246" w:lineRule="exact"/>
        <w:jc w:val="both"/>
      </w:pPr>
      <w:r>
        <w:t>For academies, the employer is the academy board/trust</w:t>
      </w:r>
    </w:p>
    <w:p w14:paraId="6CB0074F" w14:textId="77777777" w:rsidR="00236A4C" w:rsidRDefault="30AD060F" w:rsidP="00803BC2">
      <w:pPr>
        <w:pStyle w:val="MSGENFONTSTYLENAMETEMPLATEROLENUMBERMSGENFONTSTYLENAMEBYROLETEXT22"/>
        <w:numPr>
          <w:ilvl w:val="0"/>
          <w:numId w:val="19"/>
        </w:numPr>
        <w:shd w:val="clear" w:color="auto" w:fill="auto"/>
        <w:tabs>
          <w:tab w:val="left" w:pos="1026"/>
        </w:tabs>
        <w:spacing w:before="0"/>
        <w:jc w:val="both"/>
      </w:pPr>
      <w:r>
        <w:t>For free and independent schools, the employer is the proprietor or other equivalent entity.</w:t>
      </w:r>
    </w:p>
    <w:p w14:paraId="38154B46" w14:textId="77777777" w:rsidR="00236A4C" w:rsidRDefault="30AD060F">
      <w:pPr>
        <w:pStyle w:val="MSGENFONTSTYLENAMETEMPLATEROLENUMBERMSGENFONTSTYLENAMEBYROLETEXT22"/>
        <w:shd w:val="clear" w:color="auto" w:fill="auto"/>
        <w:spacing w:before="0" w:after="264"/>
        <w:ind w:left="320" w:firstLine="0"/>
        <w:jc w:val="both"/>
      </w:pPr>
      <w:r>
        <w:t>In academies, voluntary aided, free and independent schools the governing body/trustees is the employer who is responsible for the management of health and safety, including their own health and safety policy and arrangements.</w:t>
      </w:r>
    </w:p>
    <w:p w14:paraId="23F593B9" w14:textId="19CA6095" w:rsidR="00236A4C" w:rsidRPr="00D10482" w:rsidRDefault="30AD060F" w:rsidP="30AD060F">
      <w:pPr>
        <w:pStyle w:val="MSGENFONTSTYLENAMETEMPLATEROLENUMBERMSGENFONTSTYLENAMEBYROLETEXT22"/>
        <w:shd w:val="clear" w:color="auto" w:fill="auto"/>
        <w:spacing w:before="0" w:after="256" w:line="250" w:lineRule="exact"/>
        <w:ind w:left="320" w:firstLine="0"/>
        <w:jc w:val="both"/>
        <w:rPr>
          <w:color w:val="auto"/>
        </w:rPr>
      </w:pPr>
      <w:r>
        <w:t>Where schools are required to comply with the City Council’s Health and Safety Policy, which includes all community schools, community special school, voluntary controlled schools, maintained nursery schools, and extended learning centres, and other schools not listed but covered by the authority’s insurance package, they must have evidence to demonstrate compliance with both the Policy and the insurers requirements and must provide that evidence to the Local Authority when requested. This to be no later than two weeks from the date of the request. Where services, are obtained through</w:t>
      </w:r>
      <w:r w:rsidR="00B974FB">
        <w:t xml:space="preserve"> </w:t>
      </w:r>
      <w:r w:rsidR="00A93140">
        <w:t>Corporate Facilities Management</w:t>
      </w:r>
      <w:r>
        <w:t xml:space="preserve">, </w:t>
      </w:r>
      <w:r w:rsidRPr="30AD060F">
        <w:rPr>
          <w:color w:val="auto"/>
        </w:rPr>
        <w:t>they will provide the maintenance records and certification.</w:t>
      </w:r>
    </w:p>
    <w:p w14:paraId="1F30EB23" w14:textId="21061A8A" w:rsidR="00803BC2" w:rsidRPr="006B5496" w:rsidRDefault="30AD060F" w:rsidP="00803BC2">
      <w:pPr>
        <w:pStyle w:val="MSGENFONTSTYLENAMETEMPLATEROLENUMBERMSGENFONTSTYLENAMEBYROLETEXT22"/>
        <w:shd w:val="clear" w:color="auto" w:fill="auto"/>
        <w:spacing w:before="0" w:after="267"/>
        <w:ind w:left="320" w:firstLine="0"/>
        <w:jc w:val="both"/>
        <w:rPr>
          <w:strike/>
          <w:color w:val="auto"/>
        </w:rPr>
      </w:pPr>
      <w:r w:rsidRPr="006B5496">
        <w:rPr>
          <w:color w:val="auto"/>
        </w:rPr>
        <w:t xml:space="preserve">The 'Local Authority Fair Funding Scheme of Delegation' sets out conditions with which governing bodies must comply in managing the expenditure of the school </w:t>
      </w:r>
      <w:proofErr w:type="gramStart"/>
      <w:r w:rsidRPr="006B5496">
        <w:rPr>
          <w:color w:val="auto"/>
        </w:rPr>
        <w:t>with regard to</w:t>
      </w:r>
      <w:proofErr w:type="gramEnd"/>
      <w:r w:rsidRPr="006B5496">
        <w:rPr>
          <w:color w:val="auto"/>
        </w:rPr>
        <w:t xml:space="preserve"> the Local Authorities' responsibility for health and safety:</w:t>
      </w:r>
    </w:p>
    <w:p w14:paraId="66CEA5EB" w14:textId="4CDAF035" w:rsidR="00A93140" w:rsidRDefault="00A93140" w:rsidP="00803BC2">
      <w:pPr>
        <w:pStyle w:val="MSGENFONTSTYLENAMETEMPLATEROLENUMBERMSGENFONTSTYLENAMEBYROLETEXT22"/>
        <w:shd w:val="clear" w:color="auto" w:fill="auto"/>
        <w:spacing w:before="0" w:after="267"/>
        <w:ind w:left="320" w:firstLine="0"/>
        <w:jc w:val="both"/>
      </w:pPr>
      <w:hyperlink r:id="rId16" w:history="1">
        <w:r>
          <w:rPr>
            <w:rStyle w:val="Hyperlink"/>
          </w:rPr>
          <w:t>http://www.coventry.gov.uk/downloads/download/3436/fair_funding_scheme_of_delegation</w:t>
        </w:r>
      </w:hyperlink>
    </w:p>
    <w:p w14:paraId="0E1B6C0F" w14:textId="0DBB5593" w:rsidR="00236A4C" w:rsidRDefault="30AD060F" w:rsidP="00803BC2">
      <w:pPr>
        <w:pStyle w:val="MSGENFONTSTYLENAMETEMPLATEROLENUMBERMSGENFONTSTYLENAMEBYROLETEXT22"/>
        <w:shd w:val="clear" w:color="auto" w:fill="auto"/>
        <w:spacing w:before="0" w:after="267"/>
        <w:ind w:left="320" w:firstLine="0"/>
        <w:jc w:val="both"/>
      </w:pPr>
      <w:r>
        <w:t>In addition to the general provision of competent health and safety advice and guidance by the Occupational Health, Safety and Wellbeing team, schools are encouraged to sign up to a service level agreement for the delivery of a dedicated consultancy service to assist the head teacher and governing body with the discharge of their health and safety responsibilities over and above that provided through core activities of the Occupational Health, Safety and Wellbeing team.</w:t>
      </w:r>
    </w:p>
    <w:p w14:paraId="4D0D257C" w14:textId="77777777" w:rsidR="00236A4C" w:rsidRDefault="30AD060F">
      <w:pPr>
        <w:pStyle w:val="MSGENFONTSTYLENAMETEMPLATEROLENUMBERMSGENFONTSTYLENAMEBYROLETEXT22"/>
        <w:shd w:val="clear" w:color="auto" w:fill="auto"/>
        <w:spacing w:before="0" w:line="250" w:lineRule="exact"/>
        <w:ind w:left="320" w:firstLine="0"/>
        <w:jc w:val="both"/>
      </w:pPr>
      <w:r w:rsidRPr="30AD060F">
        <w:rPr>
          <w:rStyle w:val="MSGENFONTSTYLENAMETEMPLATEROLENUMBERMSGENFONTSTYLENAMEBYROLETEXT2MSGENFONTSTYLEMODIFERBOLD0"/>
        </w:rPr>
        <w:t xml:space="preserve">School Governing bodies </w:t>
      </w:r>
      <w:r>
        <w:t>have responsibility for ensuring that reasonable measures are put in place to ensure the health and safety and welfare of employees, pupils, visitors and other people affected by the establishment’s activities. These responsibilities can be satisfied by ensuring that the governing body and school's management team:</w:t>
      </w:r>
    </w:p>
    <w:p w14:paraId="0C63DC11" w14:textId="77777777" w:rsidR="00236A4C" w:rsidRDefault="30AD060F">
      <w:pPr>
        <w:pStyle w:val="MSGENFONTSTYLENAMETEMPLATEROLENUMBERMSGENFONTSTYLENAMEBYROLETEXT22"/>
        <w:numPr>
          <w:ilvl w:val="0"/>
          <w:numId w:val="5"/>
        </w:numPr>
        <w:shd w:val="clear" w:color="auto" w:fill="auto"/>
        <w:tabs>
          <w:tab w:val="left" w:pos="1010"/>
        </w:tabs>
        <w:spacing w:before="0" w:after="0" w:line="250" w:lineRule="exact"/>
        <w:ind w:left="1020" w:hanging="420"/>
        <w:jc w:val="both"/>
      </w:pPr>
      <w:r>
        <w:t>produce a local health and safety policy and devise appropriate procedures for managing related issues</w:t>
      </w:r>
    </w:p>
    <w:p w14:paraId="6DFE3FBB" w14:textId="77777777" w:rsidR="00236A4C" w:rsidRDefault="30AD060F">
      <w:pPr>
        <w:pStyle w:val="MSGENFONTSTYLENAMETEMPLATEROLENUMBERMSGENFONTSTYLENAMEBYROLETEXT22"/>
        <w:numPr>
          <w:ilvl w:val="0"/>
          <w:numId w:val="5"/>
        </w:numPr>
        <w:shd w:val="clear" w:color="auto" w:fill="auto"/>
        <w:tabs>
          <w:tab w:val="left" w:pos="1010"/>
        </w:tabs>
        <w:spacing w:before="0" w:after="0"/>
        <w:ind w:left="1020" w:hanging="420"/>
        <w:jc w:val="both"/>
      </w:pPr>
      <w:r>
        <w:t>implement the policies of the Council and any agreed local policies or procedures where appropriate</w:t>
      </w:r>
    </w:p>
    <w:p w14:paraId="4DDFD4AE" w14:textId="77777777" w:rsidR="00236A4C" w:rsidRDefault="30AD060F">
      <w:pPr>
        <w:pStyle w:val="MSGENFONTSTYLENAMETEMPLATEROLENUMBERMSGENFONTSTYLENAMEBYROLETEXT22"/>
        <w:numPr>
          <w:ilvl w:val="0"/>
          <w:numId w:val="5"/>
        </w:numPr>
        <w:shd w:val="clear" w:color="auto" w:fill="auto"/>
        <w:tabs>
          <w:tab w:val="left" w:pos="1010"/>
        </w:tabs>
        <w:spacing w:before="0" w:after="0" w:line="245" w:lineRule="exact"/>
        <w:ind w:left="1020" w:hanging="420"/>
        <w:jc w:val="both"/>
      </w:pPr>
      <w:r>
        <w:t>consider the costs of implementing the policies, seeking and setting aside reasonable funding for their implementation</w:t>
      </w:r>
    </w:p>
    <w:p w14:paraId="1EEEF8D8" w14:textId="77777777" w:rsidR="00236A4C" w:rsidRDefault="30AD060F">
      <w:pPr>
        <w:pStyle w:val="MSGENFONTSTYLENAMETEMPLATEROLENUMBERMSGENFONTSTYLENAMEBYROLETEXT22"/>
        <w:numPr>
          <w:ilvl w:val="0"/>
          <w:numId w:val="5"/>
        </w:numPr>
        <w:shd w:val="clear" w:color="auto" w:fill="auto"/>
        <w:tabs>
          <w:tab w:val="left" w:pos="1010"/>
        </w:tabs>
        <w:spacing w:before="0" w:after="267"/>
        <w:ind w:left="1020" w:hanging="420"/>
        <w:jc w:val="both"/>
      </w:pPr>
      <w:r>
        <w:t>receive and action regular and routine health and safety reports from the head teacher to enable the governing body to monitor and evaluate the effectiveness of the health and safety management systems</w:t>
      </w:r>
    </w:p>
    <w:p w14:paraId="50CD43F2" w14:textId="77777777" w:rsidR="00236A4C" w:rsidRDefault="00575C3C">
      <w:pPr>
        <w:pStyle w:val="MSGENFONTSTYLENAMETEMPLATEROLELEVELMSGENFONTSTYLENAMEBYROLEHEADING20"/>
        <w:keepNext/>
        <w:keepLines/>
        <w:numPr>
          <w:ilvl w:val="0"/>
          <w:numId w:val="4"/>
        </w:numPr>
        <w:shd w:val="clear" w:color="auto" w:fill="auto"/>
        <w:tabs>
          <w:tab w:val="left" w:pos="868"/>
        </w:tabs>
        <w:spacing w:before="0" w:after="253"/>
        <w:ind w:left="320"/>
        <w:jc w:val="both"/>
      </w:pPr>
      <w:bookmarkStart w:id="20" w:name="bookmark21"/>
      <w:r>
        <w:lastRenderedPageBreak/>
        <w:t>Trusts and Partnerships</w:t>
      </w:r>
      <w:bookmarkEnd w:id="20"/>
    </w:p>
    <w:p w14:paraId="6DB46DB5" w14:textId="77777777" w:rsidR="00236A4C" w:rsidRDefault="30AD060F">
      <w:pPr>
        <w:pStyle w:val="MSGENFONTSTYLENAMETEMPLATEROLENUMBERMSGENFONTSTYLENAMEBYROLETEXT22"/>
        <w:shd w:val="clear" w:color="auto" w:fill="auto"/>
        <w:spacing w:before="0" w:after="264"/>
        <w:ind w:left="320" w:firstLine="0"/>
        <w:jc w:val="both"/>
      </w:pPr>
      <w:r>
        <w:t>Working in partnership with other organisations is a critical task for councils, police forces, health authorities and NHS trusts. There is a national drive to improve the quality of public services that includes finding solutions to fit together services that are provided by more than one agency, and partnerships can be a productive way of achieving more efficient and effective use of scarce resources.</w:t>
      </w:r>
    </w:p>
    <w:p w14:paraId="3DE1ADF1" w14:textId="77777777" w:rsidR="00236A4C" w:rsidRDefault="30AD060F">
      <w:pPr>
        <w:pStyle w:val="MSGENFONTSTYLENAMETEMPLATEROLENUMBERMSGENFONTSTYLENAMEBYROLETEXT22"/>
        <w:shd w:val="clear" w:color="auto" w:fill="auto"/>
        <w:spacing w:before="0" w:after="360" w:line="250" w:lineRule="exact"/>
        <w:ind w:left="320" w:firstLine="0"/>
        <w:jc w:val="both"/>
      </w:pPr>
      <w:r>
        <w:t>There are key issues of governance, accountability and responsibility with Trusts and Partnerships that each of the organisations need to consider and agree. A robust and effective partnership governance structure and performance management arrangements are essential elements in managing risk in trusts and partnerships.</w:t>
      </w:r>
    </w:p>
    <w:p w14:paraId="15DAD3B1" w14:textId="77777777" w:rsidR="00236A4C" w:rsidRDefault="30AD060F">
      <w:pPr>
        <w:pStyle w:val="MSGENFONTSTYLENAMETEMPLATEROLENUMBERMSGENFONTSTYLENAMEBYROLETEXT22"/>
        <w:shd w:val="clear" w:color="auto" w:fill="auto"/>
        <w:spacing w:before="0" w:after="263" w:line="250" w:lineRule="exact"/>
        <w:ind w:left="320" w:firstLine="0"/>
        <w:jc w:val="both"/>
      </w:pPr>
      <w:r>
        <w:t>Partnerships and trusts associated with the City Council must have documented and effective health and safety arrangements, management procedures and controls in place with agreement as to responsibilities and accountabilities, means of co-ordination and communication of health and safety issues.</w:t>
      </w:r>
    </w:p>
    <w:p w14:paraId="06F7D850" w14:textId="77777777" w:rsidR="00236A4C" w:rsidRDefault="00421AF5">
      <w:pPr>
        <w:pStyle w:val="MSGENFONTSTYLENAMETEMPLATEROLELEVELMSGENFONTSTYLENAMEBYROLEHEADING20"/>
        <w:keepNext/>
        <w:keepLines/>
        <w:numPr>
          <w:ilvl w:val="0"/>
          <w:numId w:val="4"/>
        </w:numPr>
        <w:shd w:val="clear" w:color="auto" w:fill="auto"/>
        <w:tabs>
          <w:tab w:val="left" w:pos="873"/>
        </w:tabs>
        <w:spacing w:before="0" w:after="257"/>
        <w:ind w:left="320"/>
        <w:jc w:val="both"/>
      </w:pPr>
      <w:bookmarkStart w:id="21" w:name="bookmark22"/>
      <w:r>
        <w:t>Responsibility of Contractors W</w:t>
      </w:r>
      <w:r w:rsidR="00575C3C">
        <w:t>orking for the City Council</w:t>
      </w:r>
      <w:bookmarkEnd w:id="21"/>
    </w:p>
    <w:p w14:paraId="6D323294" w14:textId="77777777" w:rsidR="00236A4C" w:rsidRDefault="30AD060F">
      <w:pPr>
        <w:pStyle w:val="MSGENFONTSTYLENAMETEMPLATEROLENUMBERMSGENFONTSTYLENAMEBYROLETEXT22"/>
        <w:shd w:val="clear" w:color="auto" w:fill="auto"/>
        <w:spacing w:before="0" w:line="250" w:lineRule="exact"/>
        <w:ind w:left="320" w:firstLine="0"/>
        <w:jc w:val="both"/>
      </w:pPr>
      <w:r>
        <w:t>Contractors working for the City Council have legal duties placed on them under the Health and Safety at Work etc Act 1974 and subordinate legislation to safeguard the health and safety of their own employees and anyone who may be affected by their business activities.</w:t>
      </w:r>
    </w:p>
    <w:p w14:paraId="39CB367A" w14:textId="77777777" w:rsidR="00236A4C" w:rsidRDefault="30AD060F">
      <w:pPr>
        <w:pStyle w:val="MSGENFONTSTYLENAMETEMPLATEROLENUMBERMSGENFONTSTYLENAMEBYROLETEXT22"/>
        <w:shd w:val="clear" w:color="auto" w:fill="auto"/>
        <w:spacing w:before="0" w:line="250" w:lineRule="exact"/>
        <w:ind w:left="320" w:firstLine="0"/>
        <w:jc w:val="both"/>
      </w:pPr>
      <w:r>
        <w:t>Therefore, contractors when working for the City Council must conduct their activities in such a way that they do not endanger City Council employees or anyone for whom the Council has a duty of care.</w:t>
      </w:r>
    </w:p>
    <w:p w14:paraId="43F5B093" w14:textId="77777777" w:rsidR="00236A4C" w:rsidRDefault="30AD060F">
      <w:pPr>
        <w:pStyle w:val="MSGENFONTSTYLENAMETEMPLATEROLENUMBERMSGENFONTSTYLENAMEBYROLETEXT22"/>
        <w:shd w:val="clear" w:color="auto" w:fill="auto"/>
        <w:spacing w:before="0" w:line="250" w:lineRule="exact"/>
        <w:ind w:left="320" w:firstLine="0"/>
        <w:jc w:val="both"/>
      </w:pPr>
      <w:r>
        <w:t>Contractors will be selected according to the Council's specifications and approval procedures. All contractors will be required to meet relevant statutory duties and Council policies.</w:t>
      </w:r>
    </w:p>
    <w:p w14:paraId="4383D177" w14:textId="77777777" w:rsidR="00236A4C" w:rsidRDefault="30AD060F">
      <w:pPr>
        <w:pStyle w:val="MSGENFONTSTYLENAMETEMPLATEROLENUMBERMSGENFONTSTYLENAMEBYROLETEXT22"/>
        <w:shd w:val="clear" w:color="auto" w:fill="auto"/>
        <w:spacing w:before="0" w:after="263" w:line="250" w:lineRule="exact"/>
        <w:ind w:left="320" w:firstLine="0"/>
        <w:jc w:val="both"/>
      </w:pPr>
      <w:r>
        <w:t>The Council's procurement arrangements when establishing a contract will include systems and protocols that will ensure adequate public and professional liability cover.</w:t>
      </w:r>
    </w:p>
    <w:p w14:paraId="3307A8CF" w14:textId="77777777" w:rsidR="00236A4C" w:rsidRDefault="00575C3C">
      <w:pPr>
        <w:pStyle w:val="MSGENFONTSTYLENAMETEMPLATEROLELEVELMSGENFONTSTYLENAMEBYROLEHEADING20"/>
        <w:keepNext/>
        <w:keepLines/>
        <w:numPr>
          <w:ilvl w:val="0"/>
          <w:numId w:val="4"/>
        </w:numPr>
        <w:shd w:val="clear" w:color="auto" w:fill="auto"/>
        <w:tabs>
          <w:tab w:val="left" w:pos="1010"/>
        </w:tabs>
        <w:spacing w:before="0" w:after="0"/>
        <w:ind w:left="320"/>
        <w:jc w:val="both"/>
      </w:pPr>
      <w:bookmarkStart w:id="22" w:name="bookmark23"/>
      <w:r>
        <w:t>Competent Health and Safety Advice</w:t>
      </w:r>
      <w:bookmarkEnd w:id="22"/>
    </w:p>
    <w:p w14:paraId="47E3DA3A" w14:textId="77777777" w:rsidR="00803BC2" w:rsidRDefault="00803BC2" w:rsidP="00803BC2">
      <w:pPr>
        <w:pStyle w:val="MSGENFONTSTYLENAMETEMPLATEROLENUMBERMSGENFONTSTYLENAMEBYROLETEXT22"/>
        <w:shd w:val="clear" w:color="auto" w:fill="auto"/>
        <w:spacing w:before="0" w:after="0" w:line="240" w:lineRule="auto"/>
        <w:ind w:left="318" w:firstLine="0"/>
        <w:jc w:val="both"/>
        <w:rPr>
          <w:rStyle w:val="MSGENFONTSTYLENAMETEMPLATEROLENUMBERMSGENFONTSTYLENAMEBYROLETEXT2MSGENFONTSTYLEMODIFERBOLD0"/>
        </w:rPr>
      </w:pPr>
    </w:p>
    <w:p w14:paraId="0B37B26C" w14:textId="77777777" w:rsidR="00236A4C" w:rsidRDefault="30AD060F" w:rsidP="00A97B96">
      <w:pPr>
        <w:pStyle w:val="MSGENFONTSTYLENAMETEMPLATEROLENUMBERMSGENFONTSTYLENAMEBYROLETEXT22"/>
        <w:shd w:val="clear" w:color="auto" w:fill="auto"/>
        <w:spacing w:before="0" w:after="0" w:line="240" w:lineRule="auto"/>
        <w:ind w:left="320" w:firstLine="0"/>
        <w:jc w:val="both"/>
      </w:pPr>
      <w:r w:rsidRPr="00A97B96">
        <w:rPr>
          <w:rStyle w:val="MSGENFONTSTYLENAMETEMPLATEROLENUMBERMSGENFONTSTYLENAMEBYROLETEXT2MSGENFONTSTYLEMODIFERBOLD0"/>
          <w:b w:val="0"/>
        </w:rPr>
        <w:t>The Occupational Health, Safety and Wellbeing Team</w:t>
      </w:r>
      <w:r w:rsidRPr="30AD060F">
        <w:rPr>
          <w:rStyle w:val="MSGENFONTSTYLENAMETEMPLATEROLENUMBERMSGENFONTSTYLENAMEBYROLETEXT2MSGENFONTSTYLEMODIFERBOLD0"/>
        </w:rPr>
        <w:t xml:space="preserve"> </w:t>
      </w:r>
      <w:r>
        <w:t>will provide professional specialist support on health and safety issues to the whole of the City Council.</w:t>
      </w:r>
    </w:p>
    <w:p w14:paraId="72C49A6B" w14:textId="77777777" w:rsidR="00803BC2" w:rsidRDefault="00803BC2" w:rsidP="00803BC2">
      <w:pPr>
        <w:pStyle w:val="MSGENFONTSTYLENAMETEMPLATEROLENUMBERMSGENFONTSTYLENAMEBYROLETEXT22"/>
        <w:shd w:val="clear" w:color="auto" w:fill="auto"/>
        <w:spacing w:before="0" w:after="0" w:line="240" w:lineRule="auto"/>
        <w:ind w:left="320" w:firstLine="0"/>
        <w:jc w:val="both"/>
      </w:pPr>
    </w:p>
    <w:p w14:paraId="7B64FC1E" w14:textId="1BD14DF9" w:rsidR="00236A4C" w:rsidRDefault="30AD060F" w:rsidP="00A97B96">
      <w:pPr>
        <w:pStyle w:val="MSGENFONTSTYLENAMETEMPLATEROLENUMBERMSGENFONTSTYLENAMEBYROLETEXT22"/>
        <w:shd w:val="clear" w:color="auto" w:fill="auto"/>
        <w:spacing w:before="0" w:after="0" w:line="240" w:lineRule="auto"/>
        <w:ind w:left="320" w:firstLine="0"/>
        <w:jc w:val="both"/>
      </w:pPr>
      <w:r>
        <w:t xml:space="preserve">The </w:t>
      </w:r>
      <w:r w:rsidR="008F3C36">
        <w:t xml:space="preserve">Head of </w:t>
      </w:r>
      <w:r>
        <w:t>Occupational Health and Safety</w:t>
      </w:r>
      <w:r w:rsidR="008F3C36">
        <w:t xml:space="preserve"> Services</w:t>
      </w:r>
      <w:r>
        <w:t xml:space="preserve">, Health and Safety </w:t>
      </w:r>
      <w:r w:rsidR="003A3151">
        <w:t xml:space="preserve">Manager </w:t>
      </w:r>
      <w:r>
        <w:t>and Health and Safety Advisors will:</w:t>
      </w:r>
    </w:p>
    <w:p w14:paraId="6C2917D6" w14:textId="77777777" w:rsidR="00516E46" w:rsidRDefault="00516E46" w:rsidP="00803BC2">
      <w:pPr>
        <w:pStyle w:val="MSGENFONTSTYLENAMETEMPLATEROLENUMBERMSGENFONTSTYLENAMEBYROLETEXT22"/>
        <w:shd w:val="clear" w:color="auto" w:fill="auto"/>
        <w:spacing w:before="0" w:after="0" w:line="240" w:lineRule="auto"/>
        <w:ind w:left="320" w:firstLine="0"/>
        <w:jc w:val="both"/>
      </w:pPr>
    </w:p>
    <w:p w14:paraId="7F846034" w14:textId="77777777" w:rsidR="00236A4C" w:rsidRDefault="30AD060F">
      <w:pPr>
        <w:pStyle w:val="MSGENFONTSTYLENAMETEMPLATEROLENUMBERMSGENFONTSTYLENAMEBYROLETEXT22"/>
        <w:numPr>
          <w:ilvl w:val="0"/>
          <w:numId w:val="5"/>
        </w:numPr>
        <w:shd w:val="clear" w:color="auto" w:fill="auto"/>
        <w:tabs>
          <w:tab w:val="left" w:pos="1047"/>
        </w:tabs>
        <w:spacing w:before="0" w:after="0" w:line="274" w:lineRule="exact"/>
        <w:ind w:left="1040" w:hanging="360"/>
        <w:jc w:val="both"/>
      </w:pPr>
      <w:r>
        <w:t>Develop, and advise on, corporate health and safety policy, procedures and topic-specific guidance</w:t>
      </w:r>
    </w:p>
    <w:p w14:paraId="146BA7A6" w14:textId="77777777" w:rsidR="00236A4C" w:rsidRDefault="30AD060F">
      <w:pPr>
        <w:pStyle w:val="MSGENFONTSTYLENAMETEMPLATEROLENUMBERMSGENFONTSTYLENAMEBYROLETEXT22"/>
        <w:numPr>
          <w:ilvl w:val="0"/>
          <w:numId w:val="5"/>
        </w:numPr>
        <w:shd w:val="clear" w:color="auto" w:fill="auto"/>
        <w:tabs>
          <w:tab w:val="left" w:pos="1047"/>
        </w:tabs>
        <w:spacing w:before="0" w:after="0" w:line="274" w:lineRule="exact"/>
        <w:ind w:left="1040" w:hanging="360"/>
        <w:jc w:val="both"/>
      </w:pPr>
      <w:r>
        <w:t>Provide advice and guidance on compliance with relevant statutory requirements within a sensible risk management framework</w:t>
      </w:r>
    </w:p>
    <w:p w14:paraId="5E04BC78" w14:textId="52E53908" w:rsidR="00733804" w:rsidRDefault="30AD060F" w:rsidP="00733804">
      <w:pPr>
        <w:pStyle w:val="MSGENFONTSTYLENAMETEMPLATEROLENUMBERMSGENFONTSTYLENAMEBYROLETEXT22"/>
        <w:numPr>
          <w:ilvl w:val="0"/>
          <w:numId w:val="5"/>
        </w:numPr>
        <w:shd w:val="clear" w:color="auto" w:fill="auto"/>
        <w:tabs>
          <w:tab w:val="left" w:pos="1047"/>
        </w:tabs>
        <w:spacing w:before="0" w:after="0" w:line="274" w:lineRule="exact"/>
        <w:ind w:left="1040" w:hanging="360"/>
        <w:jc w:val="both"/>
      </w:pPr>
      <w:r>
        <w:t xml:space="preserve">Develop the Council’s Health and Safety Action Plan and support </w:t>
      </w:r>
      <w:r w:rsidR="002B6858">
        <w:t>service areas</w:t>
      </w:r>
      <w:r>
        <w:t xml:space="preserve"> </w:t>
      </w:r>
      <w:r w:rsidR="00733804">
        <w:t xml:space="preserve">and schools </w:t>
      </w:r>
      <w:r>
        <w:t>in developing and implementing their health and safety action plans</w:t>
      </w:r>
      <w:r w:rsidR="00733804">
        <w:t xml:space="preserve"> </w:t>
      </w:r>
      <w:r w:rsidR="00A97B96">
        <w:t xml:space="preserve">where required, and make recommendations to achieve health and safety improvements where necessary </w:t>
      </w:r>
    </w:p>
    <w:p w14:paraId="29F2739F" w14:textId="47A90A4E" w:rsidR="00236A4C" w:rsidRDefault="30AD060F" w:rsidP="00733804">
      <w:pPr>
        <w:pStyle w:val="MSGENFONTSTYLENAMETEMPLATEROLENUMBERMSGENFONTSTYLENAMEBYROLETEXT22"/>
        <w:numPr>
          <w:ilvl w:val="0"/>
          <w:numId w:val="5"/>
        </w:numPr>
        <w:shd w:val="clear" w:color="auto" w:fill="auto"/>
        <w:tabs>
          <w:tab w:val="left" w:pos="1047"/>
        </w:tabs>
        <w:spacing w:before="0" w:after="0" w:line="274" w:lineRule="exact"/>
        <w:ind w:left="1040" w:hanging="360"/>
        <w:jc w:val="both"/>
      </w:pPr>
      <w:r>
        <w:t>Monitor health and safety performance conduct audits</w:t>
      </w:r>
      <w:r w:rsidR="003A3151">
        <w:t xml:space="preserve"> and inspections</w:t>
      </w:r>
      <w:r>
        <w:t xml:space="preserve"> </w:t>
      </w:r>
    </w:p>
    <w:p w14:paraId="554A53A2" w14:textId="77777777" w:rsidR="00236A4C" w:rsidRDefault="30AD060F">
      <w:pPr>
        <w:pStyle w:val="MSGENFONTSTYLENAMETEMPLATEROLENUMBERMSGENFONTSTYLENAMEBYROLETEXT22"/>
        <w:numPr>
          <w:ilvl w:val="0"/>
          <w:numId w:val="5"/>
        </w:numPr>
        <w:shd w:val="clear" w:color="auto" w:fill="auto"/>
        <w:tabs>
          <w:tab w:val="left" w:pos="1047"/>
        </w:tabs>
        <w:spacing w:before="0" w:after="0" w:line="274" w:lineRule="exact"/>
        <w:ind w:left="1040" w:hanging="360"/>
        <w:jc w:val="both"/>
      </w:pPr>
      <w:r>
        <w:t>Report to Health and Safety Strategy Group and Joint Health and Safety Forum on a quarterly basis</w:t>
      </w:r>
    </w:p>
    <w:p w14:paraId="1F774E06" w14:textId="359B8CBE" w:rsidR="00236A4C" w:rsidRDefault="30AD060F">
      <w:pPr>
        <w:pStyle w:val="MSGENFONTSTYLENAMETEMPLATEROLENUMBERMSGENFONTSTYLENAMEBYROLETEXT22"/>
        <w:numPr>
          <w:ilvl w:val="0"/>
          <w:numId w:val="5"/>
        </w:numPr>
        <w:shd w:val="clear" w:color="auto" w:fill="auto"/>
        <w:tabs>
          <w:tab w:val="left" w:pos="1047"/>
        </w:tabs>
        <w:spacing w:before="0" w:after="0" w:line="274" w:lineRule="exact"/>
        <w:ind w:left="1040" w:hanging="360"/>
        <w:jc w:val="both"/>
      </w:pPr>
      <w:r>
        <w:t>Together with the</w:t>
      </w:r>
      <w:r w:rsidR="008F3C36">
        <w:t xml:space="preserve"> Corporate</w:t>
      </w:r>
      <w:r>
        <w:t xml:space="preserve"> Learning and Development Team, ensure the provision of health and safety training that supports skills and knowledge transfer</w:t>
      </w:r>
    </w:p>
    <w:p w14:paraId="3EF90802" w14:textId="77777777" w:rsidR="00236A4C" w:rsidRDefault="30AD060F">
      <w:pPr>
        <w:pStyle w:val="MSGENFONTSTYLENAMETEMPLATEROLENUMBERMSGENFONTSTYLENAMEBYROLETEXT22"/>
        <w:numPr>
          <w:ilvl w:val="0"/>
          <w:numId w:val="5"/>
        </w:numPr>
        <w:shd w:val="clear" w:color="auto" w:fill="auto"/>
        <w:tabs>
          <w:tab w:val="left" w:pos="1047"/>
        </w:tabs>
        <w:spacing w:before="0" w:after="0" w:line="274" w:lineRule="exact"/>
        <w:ind w:left="1040" w:hanging="360"/>
        <w:jc w:val="both"/>
      </w:pPr>
      <w:r>
        <w:t>Deliver dedicated health and safety consultancy service to schools through the provision of a service level agreement</w:t>
      </w:r>
    </w:p>
    <w:p w14:paraId="72B507AB" w14:textId="77777777" w:rsidR="00236A4C" w:rsidRDefault="30AD060F">
      <w:pPr>
        <w:pStyle w:val="MSGENFONTSTYLENAMETEMPLATEROLENUMBERMSGENFONTSTYLENAMEBYROLETEXT22"/>
        <w:numPr>
          <w:ilvl w:val="0"/>
          <w:numId w:val="5"/>
        </w:numPr>
        <w:shd w:val="clear" w:color="auto" w:fill="auto"/>
        <w:tabs>
          <w:tab w:val="left" w:pos="1047"/>
        </w:tabs>
        <w:spacing w:before="0" w:after="280" w:line="274" w:lineRule="exact"/>
        <w:ind w:left="1040" w:hanging="360"/>
        <w:jc w:val="both"/>
      </w:pPr>
      <w:r>
        <w:t>Provide professional/specialist advice as necessary.</w:t>
      </w:r>
    </w:p>
    <w:p w14:paraId="25F42E3F" w14:textId="3EC9C14C" w:rsidR="00236A4C" w:rsidRDefault="30AD060F" w:rsidP="00A97B96">
      <w:pPr>
        <w:pStyle w:val="MSGENFONTSTYLENAMETEMPLATEROLENUMBERMSGENFONTSTYLENAMEBYROLETEXT22"/>
        <w:shd w:val="clear" w:color="auto" w:fill="auto"/>
        <w:spacing w:before="0" w:after="280" w:line="274" w:lineRule="exact"/>
        <w:ind w:left="680" w:firstLine="0"/>
        <w:jc w:val="both"/>
      </w:pPr>
      <w:r>
        <w:lastRenderedPageBreak/>
        <w:t>The role of the advisors within the Occupational Health, Safety and Wellbeing Service is to provide professional advice, guidance and specialist support to the Council at all levels within their remit and competence; this will include technical advice, support and an auditing</w:t>
      </w:r>
      <w:r w:rsidR="00733804">
        <w:t xml:space="preserve">, inspection </w:t>
      </w:r>
      <w:r>
        <w:t>and monitoring service where necessary to meet the corporate objectives of this health and safety policy.</w:t>
      </w:r>
    </w:p>
    <w:p w14:paraId="239EFBEF" w14:textId="55D24E23" w:rsidR="00516E46" w:rsidRDefault="30AD060F" w:rsidP="00A97B96">
      <w:pPr>
        <w:pStyle w:val="MSGENFONTSTYLENAMETEMPLATEROLENUMBERMSGENFONTSTYLENAMEBYROLETEXT22"/>
        <w:shd w:val="clear" w:color="auto" w:fill="auto"/>
        <w:spacing w:before="0" w:after="276" w:line="274" w:lineRule="exact"/>
        <w:ind w:left="680" w:firstLine="0"/>
        <w:jc w:val="both"/>
      </w:pPr>
      <w:r>
        <w:t xml:space="preserve">The Occupational Health, Safety and Wellbeing team is responsible for advising elected members, management, trade unions and all other employees on all aspects of health and safety and will liaise closely with other professional officers within the Council to support health and safety management, including Environmental Health, Learning and Development, Internal Audit, Risk Insurance Services and </w:t>
      </w:r>
      <w:r w:rsidR="008F3C36">
        <w:t>Facilities Management</w:t>
      </w:r>
      <w:r w:rsidR="00BB7142">
        <w:t xml:space="preserve">. </w:t>
      </w:r>
      <w:r>
        <w:t>They will network closely with external health and safety agencies e.g. Health and Safety Executive, Fire Authorities and other public service organisations.</w:t>
      </w:r>
    </w:p>
    <w:p w14:paraId="2533B985" w14:textId="43F708FB" w:rsidR="00516E46" w:rsidRPr="00937CD8" w:rsidRDefault="30AD060F" w:rsidP="00A97B96">
      <w:pPr>
        <w:pStyle w:val="MSGENFONTSTYLENAMETEMPLATEROLENUMBERMSGENFONTSTYLENAMEBYROLETEXT22"/>
        <w:shd w:val="clear" w:color="auto" w:fill="auto"/>
        <w:spacing w:before="0" w:after="276" w:line="274" w:lineRule="exact"/>
        <w:ind w:left="680" w:firstLine="0"/>
        <w:jc w:val="both"/>
        <w:rPr>
          <w:color w:val="auto"/>
        </w:rPr>
      </w:pPr>
      <w:r w:rsidRPr="30AD060F">
        <w:rPr>
          <w:color w:val="auto"/>
        </w:rPr>
        <w:t xml:space="preserve">The </w:t>
      </w:r>
      <w:r w:rsidR="00A93140">
        <w:rPr>
          <w:color w:val="auto"/>
        </w:rPr>
        <w:t xml:space="preserve">Director </w:t>
      </w:r>
      <w:r w:rsidRPr="30AD060F">
        <w:rPr>
          <w:color w:val="auto"/>
        </w:rPr>
        <w:t>of</w:t>
      </w:r>
      <w:r w:rsidR="003D7006">
        <w:rPr>
          <w:color w:val="auto"/>
        </w:rPr>
        <w:t xml:space="preserve"> People and Facilities Services</w:t>
      </w:r>
      <w:r w:rsidRPr="30AD060F">
        <w:rPr>
          <w:color w:val="auto"/>
        </w:rPr>
        <w:t xml:space="preserve">, the </w:t>
      </w:r>
      <w:r w:rsidR="003D7006">
        <w:rPr>
          <w:color w:val="auto"/>
        </w:rPr>
        <w:t xml:space="preserve">Head of </w:t>
      </w:r>
      <w:r w:rsidRPr="30AD060F">
        <w:rPr>
          <w:color w:val="auto"/>
        </w:rPr>
        <w:t xml:space="preserve">Occupational Health, Safety and Wellbeing </w:t>
      </w:r>
      <w:r w:rsidR="00BB7142">
        <w:rPr>
          <w:color w:val="auto"/>
        </w:rPr>
        <w:t>Services together</w:t>
      </w:r>
      <w:r w:rsidRPr="30AD060F">
        <w:rPr>
          <w:color w:val="auto"/>
        </w:rPr>
        <w:t xml:space="preserve"> with the occupational health, safety and wellbeing team </w:t>
      </w:r>
      <w:proofErr w:type="gramStart"/>
      <w:r w:rsidRPr="30AD060F">
        <w:rPr>
          <w:color w:val="auto"/>
        </w:rPr>
        <w:t>will;</w:t>
      </w:r>
      <w:proofErr w:type="gramEnd"/>
    </w:p>
    <w:p w14:paraId="4C60F7E9" w14:textId="77777777" w:rsidR="00236A4C" w:rsidRPr="00937CD8" w:rsidRDefault="30AD060F" w:rsidP="30AD060F">
      <w:pPr>
        <w:pStyle w:val="MSGENFONTSTYLENAMETEMPLATEROLENUMBERMSGENFONTSTYLENAMEBYROLETEXT22"/>
        <w:numPr>
          <w:ilvl w:val="0"/>
          <w:numId w:val="20"/>
        </w:numPr>
        <w:shd w:val="clear" w:color="auto" w:fill="auto"/>
        <w:tabs>
          <w:tab w:val="left" w:pos="1047"/>
        </w:tabs>
        <w:spacing w:before="0" w:after="0" w:line="278" w:lineRule="exact"/>
        <w:jc w:val="both"/>
        <w:rPr>
          <w:color w:val="auto"/>
        </w:rPr>
      </w:pPr>
      <w:r w:rsidRPr="30AD060F">
        <w:rPr>
          <w:color w:val="auto"/>
        </w:rPr>
        <w:t>Develop and advise on occupational health, safety and well-being policies, guidelines and processes</w:t>
      </w:r>
    </w:p>
    <w:p w14:paraId="3F138242" w14:textId="77777777" w:rsidR="00236A4C" w:rsidRPr="00937CD8" w:rsidRDefault="30AD060F" w:rsidP="30AD060F">
      <w:pPr>
        <w:pStyle w:val="MSGENFONTSTYLENAMETEMPLATEROLENUMBERMSGENFONTSTYLENAMEBYROLETEXT22"/>
        <w:numPr>
          <w:ilvl w:val="0"/>
          <w:numId w:val="20"/>
        </w:numPr>
        <w:shd w:val="clear" w:color="auto" w:fill="auto"/>
        <w:tabs>
          <w:tab w:val="left" w:pos="1041"/>
        </w:tabs>
        <w:spacing w:before="0" w:after="0" w:line="274" w:lineRule="exact"/>
        <w:jc w:val="both"/>
        <w:rPr>
          <w:color w:val="auto"/>
        </w:rPr>
      </w:pPr>
      <w:r w:rsidRPr="30AD060F">
        <w:rPr>
          <w:color w:val="auto"/>
        </w:rPr>
        <w:t>Provide advice and guidance on compliance with relevant statutory requirements and the application of best practice</w:t>
      </w:r>
    </w:p>
    <w:p w14:paraId="6A78E4EE" w14:textId="5D094ED5" w:rsidR="00236A4C" w:rsidRPr="00937CD8" w:rsidRDefault="30AD060F" w:rsidP="30AD060F">
      <w:pPr>
        <w:pStyle w:val="MSGENFONTSTYLENAMETEMPLATEROLENUMBERMSGENFONTSTYLENAMEBYROLETEXT22"/>
        <w:numPr>
          <w:ilvl w:val="0"/>
          <w:numId w:val="20"/>
        </w:numPr>
        <w:shd w:val="clear" w:color="auto" w:fill="auto"/>
        <w:tabs>
          <w:tab w:val="left" w:pos="1041"/>
        </w:tabs>
        <w:spacing w:before="0" w:after="0" w:line="274" w:lineRule="exact"/>
        <w:jc w:val="both"/>
        <w:rPr>
          <w:color w:val="auto"/>
        </w:rPr>
      </w:pPr>
      <w:r w:rsidRPr="30AD060F">
        <w:rPr>
          <w:color w:val="auto"/>
        </w:rPr>
        <w:t>Audit</w:t>
      </w:r>
      <w:r w:rsidR="00733804">
        <w:rPr>
          <w:color w:val="auto"/>
        </w:rPr>
        <w:t>, inspect</w:t>
      </w:r>
      <w:r w:rsidRPr="30AD060F">
        <w:rPr>
          <w:color w:val="auto"/>
        </w:rPr>
        <w:t xml:space="preserve"> and monitor occupational health, safety and well-being performance across </w:t>
      </w:r>
      <w:r w:rsidR="00733804">
        <w:rPr>
          <w:color w:val="auto"/>
        </w:rPr>
        <w:t>the Council</w:t>
      </w:r>
    </w:p>
    <w:p w14:paraId="3AF37F30" w14:textId="77777777" w:rsidR="00236A4C" w:rsidRPr="00937CD8" w:rsidRDefault="30AD060F" w:rsidP="30AD060F">
      <w:pPr>
        <w:pStyle w:val="MSGENFONTSTYLENAMETEMPLATEROLENUMBERMSGENFONTSTYLENAMEBYROLETEXT22"/>
        <w:numPr>
          <w:ilvl w:val="0"/>
          <w:numId w:val="20"/>
        </w:numPr>
        <w:shd w:val="clear" w:color="auto" w:fill="auto"/>
        <w:tabs>
          <w:tab w:val="left" w:pos="1041"/>
        </w:tabs>
        <w:spacing w:before="0" w:after="0" w:line="274" w:lineRule="exact"/>
        <w:jc w:val="both"/>
        <w:rPr>
          <w:color w:val="auto"/>
        </w:rPr>
      </w:pPr>
      <w:r w:rsidRPr="30AD060F">
        <w:rPr>
          <w:color w:val="auto"/>
        </w:rPr>
        <w:t>Help to establish and maintain physical and mental well-being within the workforce</w:t>
      </w:r>
    </w:p>
    <w:p w14:paraId="2A633087" w14:textId="77777777" w:rsidR="00236A4C" w:rsidRPr="00937CD8" w:rsidRDefault="30AD060F" w:rsidP="30AD060F">
      <w:pPr>
        <w:pStyle w:val="MSGENFONTSTYLENAMETEMPLATEROLENUMBERMSGENFONTSTYLENAMEBYROLETEXT22"/>
        <w:numPr>
          <w:ilvl w:val="0"/>
          <w:numId w:val="20"/>
        </w:numPr>
        <w:shd w:val="clear" w:color="auto" w:fill="auto"/>
        <w:tabs>
          <w:tab w:val="left" w:pos="1041"/>
        </w:tabs>
        <w:spacing w:before="0" w:after="0" w:line="274" w:lineRule="exact"/>
        <w:jc w:val="both"/>
        <w:rPr>
          <w:color w:val="auto"/>
        </w:rPr>
      </w:pPr>
      <w:r w:rsidRPr="30AD060F">
        <w:rPr>
          <w:color w:val="auto"/>
        </w:rPr>
        <w:t>Report to Strategic Management Board and Cabinet to assist them in discharging their responsibilities</w:t>
      </w:r>
    </w:p>
    <w:p w14:paraId="3A496796" w14:textId="77777777" w:rsidR="00236A4C" w:rsidRPr="00937CD8" w:rsidRDefault="30AD060F" w:rsidP="30AD060F">
      <w:pPr>
        <w:pStyle w:val="MSGENFONTSTYLENAMETEMPLATEROLENUMBERMSGENFONTSTYLENAMEBYROLETEXT22"/>
        <w:numPr>
          <w:ilvl w:val="0"/>
          <w:numId w:val="20"/>
        </w:numPr>
        <w:shd w:val="clear" w:color="auto" w:fill="auto"/>
        <w:tabs>
          <w:tab w:val="left" w:pos="1041"/>
        </w:tabs>
        <w:spacing w:before="0" w:after="0" w:line="274" w:lineRule="exact"/>
        <w:jc w:val="both"/>
        <w:rPr>
          <w:color w:val="auto"/>
        </w:rPr>
      </w:pPr>
      <w:r w:rsidRPr="30AD060F">
        <w:rPr>
          <w:color w:val="auto"/>
        </w:rPr>
        <w:t>Develop and provide occupational health, safety and well-being training</w:t>
      </w:r>
    </w:p>
    <w:p w14:paraId="2D17B657" w14:textId="77777777" w:rsidR="00236A4C" w:rsidRPr="00937CD8" w:rsidRDefault="30AD060F" w:rsidP="30AD060F">
      <w:pPr>
        <w:pStyle w:val="MSGENFONTSTYLENAMETEMPLATEROLENUMBERMSGENFONTSTYLENAMEBYROLETEXT22"/>
        <w:numPr>
          <w:ilvl w:val="0"/>
          <w:numId w:val="20"/>
        </w:numPr>
        <w:shd w:val="clear" w:color="auto" w:fill="auto"/>
        <w:tabs>
          <w:tab w:val="left" w:pos="1041"/>
        </w:tabs>
        <w:spacing w:before="0" w:after="0" w:line="274" w:lineRule="exact"/>
        <w:jc w:val="both"/>
        <w:rPr>
          <w:color w:val="auto"/>
        </w:rPr>
      </w:pPr>
      <w:r w:rsidRPr="30AD060F">
        <w:rPr>
          <w:color w:val="auto"/>
        </w:rPr>
        <w:t>Provide professional/specialist advice as necessary</w:t>
      </w:r>
    </w:p>
    <w:p w14:paraId="182C6F0C" w14:textId="7FEBA7E3" w:rsidR="003D7006" w:rsidRPr="003D7006" w:rsidRDefault="30AD060F" w:rsidP="003D7006">
      <w:pPr>
        <w:pStyle w:val="MSGENFONTSTYLENAMETEMPLATEROLENUMBERMSGENFONTSTYLENAMEBYROLETEXT22"/>
        <w:numPr>
          <w:ilvl w:val="0"/>
          <w:numId w:val="20"/>
        </w:numPr>
        <w:shd w:val="clear" w:color="auto" w:fill="auto"/>
        <w:tabs>
          <w:tab w:val="left" w:pos="1041"/>
        </w:tabs>
        <w:spacing w:before="0" w:after="276" w:line="274" w:lineRule="exact"/>
        <w:jc w:val="both"/>
        <w:rPr>
          <w:color w:val="auto"/>
        </w:rPr>
      </w:pPr>
      <w:r w:rsidRPr="30AD060F">
        <w:rPr>
          <w:color w:val="auto"/>
        </w:rPr>
        <w:t>Help prevent work-related ac</w:t>
      </w:r>
      <w:r w:rsidR="00A97B96">
        <w:rPr>
          <w:color w:val="auto"/>
        </w:rPr>
        <w:t>cidents, injuries and ill health</w:t>
      </w:r>
    </w:p>
    <w:p w14:paraId="43242DC6" w14:textId="5FBC3E58" w:rsidR="006E6B04" w:rsidRDefault="30AD060F" w:rsidP="006E6B04">
      <w:pPr>
        <w:pStyle w:val="MSGENFONTSTYLENAMETEMPLATEROLENUMBERMSGENFONTSTYLENAMEBYROLETEXT22"/>
        <w:numPr>
          <w:ilvl w:val="0"/>
          <w:numId w:val="38"/>
        </w:numPr>
        <w:shd w:val="clear" w:color="auto" w:fill="auto"/>
        <w:tabs>
          <w:tab w:val="left" w:pos="1041"/>
        </w:tabs>
        <w:spacing w:before="0" w:after="276" w:line="274" w:lineRule="exact"/>
        <w:ind w:firstLine="426"/>
        <w:jc w:val="both"/>
        <w:rPr>
          <w:rStyle w:val="MSGENFONTSTYLENAMETEMPLATEROLENUMBERMSGENFONTSTYLENAMEBYROLETEXT2MSGENFONTSTYLEMODIFERBOLD0"/>
          <w:b w:val="0"/>
          <w:bCs w:val="0"/>
        </w:rPr>
      </w:pPr>
      <w:r w:rsidRPr="006E6B04">
        <w:rPr>
          <w:b/>
          <w:bCs/>
        </w:rPr>
        <w:t>The</w:t>
      </w:r>
      <w:r w:rsidRPr="006E6B04">
        <w:rPr>
          <w:rStyle w:val="MSGENFONTSTYLENAMETEMPLATEROLENUMBERMSGENFONTSTYLENAMEBYROLETEXT2MSGENFONTSTYLEMODIFERBOLD1"/>
          <w:color w:val="auto"/>
        </w:rPr>
        <w:t xml:space="preserve"> </w:t>
      </w:r>
      <w:r w:rsidRPr="006E6B04">
        <w:rPr>
          <w:rStyle w:val="MSGENFONTSTYLENAMETEMPLATEROLENUMBERMSGENFONTSTYLENAMEBYROLETEXT2MSGENFONTSTYLEMODIFERBOLD0"/>
          <w:color w:val="auto"/>
        </w:rPr>
        <w:t xml:space="preserve">Director </w:t>
      </w:r>
      <w:r w:rsidR="006E6B04">
        <w:rPr>
          <w:rStyle w:val="MSGENFONTSTYLENAMETEMPLATEROLENUMBERMSGENFONTSTYLENAMEBYROLETEXT2MSGENFONTSTYLEMODIFERBOLD0"/>
          <w:color w:val="auto"/>
        </w:rPr>
        <w:t>People Services and Facilities</w:t>
      </w:r>
    </w:p>
    <w:p w14:paraId="530288BB" w14:textId="18934C1B" w:rsidR="006E6B04" w:rsidRDefault="006E6B04" w:rsidP="00BB7142">
      <w:pPr>
        <w:pStyle w:val="MSGENFONTSTYLENAMETEMPLATEROLENUMBERMSGENFONTSTYLENAMEBYROLETEXT22"/>
        <w:shd w:val="clear" w:color="auto" w:fill="auto"/>
        <w:spacing w:before="0" w:after="276" w:line="274" w:lineRule="exact"/>
        <w:ind w:left="567" w:firstLine="0"/>
        <w:jc w:val="both"/>
      </w:pPr>
      <w:r w:rsidRPr="00A97B96">
        <w:rPr>
          <w:rStyle w:val="MSGENFONTSTYLENAMETEMPLATEROLENUMBERMSGENFONTSTYLENAMEBYROLETEXT2MSGENFONTSTYLEMODIFERBOLD0"/>
          <w:b w:val="0"/>
          <w:color w:val="auto"/>
        </w:rPr>
        <w:t>The Director of</w:t>
      </w:r>
      <w:r>
        <w:rPr>
          <w:rStyle w:val="MSGENFONTSTYLENAMETEMPLATEROLENUMBERMSGENFONTSTYLENAMEBYROLETEXT2MSGENFONTSTYLEMODIFERBOLD0"/>
          <w:b w:val="0"/>
          <w:color w:val="auto"/>
        </w:rPr>
        <w:t xml:space="preserve"> People Services and </w:t>
      </w:r>
      <w:r w:rsidR="00BB7142">
        <w:rPr>
          <w:rStyle w:val="MSGENFONTSTYLENAMETEMPLATEROLENUMBERMSGENFONTSTYLENAMEBYROLETEXT2MSGENFONTSTYLEMODIFERBOLD0"/>
          <w:b w:val="0"/>
          <w:color w:val="auto"/>
        </w:rPr>
        <w:t xml:space="preserve">Facilities </w:t>
      </w:r>
      <w:proofErr w:type="gramStart"/>
      <w:r w:rsidR="00BB7142" w:rsidRPr="00A97B96">
        <w:rPr>
          <w:rStyle w:val="MSGENFONTSTYLENAMETEMPLATEROLENUMBERMSGENFONTSTYLENAMEBYROLETEXT2MSGENFONTSTYLEMODIFERBOLD0"/>
          <w:b w:val="0"/>
          <w:color w:val="auto"/>
        </w:rPr>
        <w:t>has</w:t>
      </w:r>
      <w:proofErr w:type="gramEnd"/>
      <w:r w:rsidRPr="00A97B96">
        <w:rPr>
          <w:rStyle w:val="MSGENFONTSTYLENAMETEMPLATEROLENUMBERMSGENFONTSTYLENAMEBYROLETEXT2MSGENFONTSTYLEMODIFERBOLD0"/>
          <w:color w:val="auto"/>
        </w:rPr>
        <w:t xml:space="preserve"> </w:t>
      </w:r>
      <w:r>
        <w:t>a specific responsibility to ensure that competent people are appointed to ensure:</w:t>
      </w:r>
    </w:p>
    <w:p w14:paraId="0E84D630" w14:textId="0E8B47B1" w:rsidR="006E6B04" w:rsidRDefault="003D7006" w:rsidP="006E6B04">
      <w:pPr>
        <w:pStyle w:val="MSGENFONTSTYLENAMETEMPLATEROLENUMBERMSGENFONTSTYLENAMEBYROLETEXT22"/>
        <w:numPr>
          <w:ilvl w:val="0"/>
          <w:numId w:val="43"/>
        </w:numPr>
        <w:shd w:val="clear" w:color="auto" w:fill="auto"/>
        <w:tabs>
          <w:tab w:val="left" w:pos="1041"/>
        </w:tabs>
        <w:spacing w:before="0" w:after="276" w:line="274" w:lineRule="exact"/>
        <w:jc w:val="both"/>
      </w:pPr>
      <w:r>
        <w:t xml:space="preserve">All </w:t>
      </w:r>
      <w:r w:rsidR="006E6B04">
        <w:t>Council premises are safe and comply with legislative requirements (relates to buildings that are in the control of the City Council as defined within this document)</w:t>
      </w:r>
    </w:p>
    <w:p w14:paraId="6BFF264D" w14:textId="77777777" w:rsidR="003D7006" w:rsidRDefault="003D7006" w:rsidP="00BB7142">
      <w:pPr>
        <w:pStyle w:val="MSGENFONTSTYLENAMETEMPLATEROLENUMBERMSGENFONTSTYLENAMEBYROLETEXT22"/>
        <w:numPr>
          <w:ilvl w:val="0"/>
          <w:numId w:val="43"/>
        </w:numPr>
        <w:shd w:val="clear" w:color="auto" w:fill="auto"/>
        <w:tabs>
          <w:tab w:val="left" w:pos="1041"/>
        </w:tabs>
        <w:spacing w:before="0" w:after="0" w:line="274" w:lineRule="exact"/>
        <w:jc w:val="both"/>
      </w:pPr>
      <w:r>
        <w:t>Systems are in place to monitor compliance against standards, including fire, asbestos and water management</w:t>
      </w:r>
    </w:p>
    <w:p w14:paraId="264F8D28" w14:textId="37B7BAC7" w:rsidR="003D7006" w:rsidRPr="00BB7142" w:rsidRDefault="006E6B04" w:rsidP="00BB7142">
      <w:pPr>
        <w:pStyle w:val="MSGENFONTSTYLENAMETEMPLATEROLENUMBERMSGENFONTSTYLENAMEBYROLETEXT22"/>
        <w:shd w:val="clear" w:color="auto" w:fill="auto"/>
        <w:tabs>
          <w:tab w:val="left" w:pos="1041"/>
        </w:tabs>
        <w:spacing w:before="0" w:after="547"/>
        <w:ind w:firstLine="0"/>
        <w:jc w:val="both"/>
        <w:rPr>
          <w:rStyle w:val="MSGENFONTSTYLENAMETEMPLATEROLENUMBERMSGENFONTSTYLENAMEBYROLETEXT2MSGENFONTSTYLEMODIFERBOLD0"/>
          <w:b w:val="0"/>
          <w:bCs w:val="0"/>
        </w:rPr>
      </w:pPr>
      <w:r>
        <w:t>Regular reports are made to the appropriate health and safety committee/forum to report on risks and control measures</w:t>
      </w:r>
    </w:p>
    <w:p w14:paraId="7B8289A7" w14:textId="4FD9269F" w:rsidR="003D7006" w:rsidRPr="003D7006" w:rsidRDefault="003D7006" w:rsidP="00BB7142">
      <w:pPr>
        <w:pStyle w:val="MSGENFONTSTYLENAMETEMPLATEROLENUMBERMSGENFONTSTYLENAMEBYROLETEXT22"/>
        <w:numPr>
          <w:ilvl w:val="1"/>
          <w:numId w:val="45"/>
        </w:numPr>
        <w:shd w:val="clear" w:color="auto" w:fill="auto"/>
        <w:tabs>
          <w:tab w:val="left" w:pos="1041"/>
        </w:tabs>
        <w:spacing w:before="0" w:after="276" w:line="274" w:lineRule="exact"/>
        <w:jc w:val="both"/>
        <w:rPr>
          <w:rStyle w:val="MSGENFONTSTYLENAMETEMPLATEROLENUMBERMSGENFONTSTYLENAMEBYROLETEXT2MSGENFONTSTYLEMODIFERBOLD0"/>
          <w:b w:val="0"/>
          <w:bCs w:val="0"/>
        </w:rPr>
      </w:pPr>
      <w:r w:rsidRPr="00A97B96">
        <w:rPr>
          <w:b/>
          <w:bCs/>
        </w:rPr>
        <w:t>The</w:t>
      </w:r>
      <w:r w:rsidRPr="00A97B96">
        <w:rPr>
          <w:rStyle w:val="MSGENFONTSTYLENAMETEMPLATEROLENUMBERMSGENFONTSTYLENAMEBYROLETEXT2MSGENFONTSTYLEMODIFERBOLD1"/>
          <w:color w:val="auto"/>
        </w:rPr>
        <w:t xml:space="preserve"> </w:t>
      </w:r>
      <w:r w:rsidRPr="00A97B96">
        <w:rPr>
          <w:rStyle w:val="MSGENFONTSTYLENAMETEMPLATEROLENUMBERMSGENFONTSTYLENAMEBYROLETEXT2MSGENFONTSTYLEMODIFERBOLD0"/>
          <w:color w:val="auto"/>
        </w:rPr>
        <w:t xml:space="preserve">Director </w:t>
      </w:r>
      <w:r>
        <w:rPr>
          <w:rStyle w:val="MSGENFONTSTYLENAMETEMPLATEROLENUMBERMSGENFONTSTYLENAMEBYROLETEXT2MSGENFONTSTYLEMODIFERBOLD0"/>
          <w:color w:val="auto"/>
        </w:rPr>
        <w:t>of Finance and Resources.</w:t>
      </w:r>
    </w:p>
    <w:p w14:paraId="7E24E4BB" w14:textId="1E4E0CE7" w:rsidR="00236A4C" w:rsidRPr="00A97B96" w:rsidRDefault="00A97B96" w:rsidP="009F05DB">
      <w:pPr>
        <w:pStyle w:val="MSGENFONTSTYLENAMETEMPLATEROLENUMBERMSGENFONTSTYLENAMEBYROLETEXT22"/>
        <w:shd w:val="clear" w:color="auto" w:fill="auto"/>
        <w:spacing w:before="0" w:after="276" w:line="274" w:lineRule="exact"/>
        <w:ind w:left="426" w:firstLine="0"/>
        <w:jc w:val="both"/>
      </w:pPr>
      <w:r w:rsidRPr="00A97B96">
        <w:rPr>
          <w:rStyle w:val="MSGENFONTSTYLENAMETEMPLATEROLENUMBERMSGENFONTSTYLENAMEBYROLETEXT2MSGENFONTSTYLEMODIFERBOLD0"/>
          <w:b w:val="0"/>
          <w:color w:val="auto"/>
        </w:rPr>
        <w:t>The Director of</w:t>
      </w:r>
      <w:r w:rsidR="003D7006">
        <w:rPr>
          <w:rStyle w:val="MSGENFONTSTYLENAMETEMPLATEROLENUMBERMSGENFONTSTYLENAMEBYROLETEXT2MSGENFONTSTYLEMODIFERBOLD0"/>
          <w:b w:val="0"/>
          <w:color w:val="auto"/>
        </w:rPr>
        <w:t xml:space="preserve"> Finance and </w:t>
      </w:r>
      <w:r w:rsidR="00BB7142">
        <w:rPr>
          <w:rStyle w:val="MSGENFONTSTYLENAMETEMPLATEROLENUMBERMSGENFONTSTYLENAMEBYROLETEXT2MSGENFONTSTYLEMODIFERBOLD0"/>
          <w:b w:val="0"/>
          <w:color w:val="auto"/>
        </w:rPr>
        <w:t xml:space="preserve">Resources </w:t>
      </w:r>
      <w:proofErr w:type="gramStart"/>
      <w:r w:rsidR="00BB7142" w:rsidRPr="00A97B96">
        <w:rPr>
          <w:rStyle w:val="MSGENFONTSTYLENAMETEMPLATEROLENUMBERMSGENFONTSTYLENAMEBYROLETEXT2MSGENFONTSTYLEMODIFERBOLD0"/>
          <w:b w:val="0"/>
          <w:color w:val="auto"/>
        </w:rPr>
        <w:t>has</w:t>
      </w:r>
      <w:proofErr w:type="gramEnd"/>
      <w:r w:rsidR="30AD060F" w:rsidRPr="00A97B96">
        <w:rPr>
          <w:rStyle w:val="MSGENFONTSTYLENAMETEMPLATEROLENUMBERMSGENFONTSTYLENAMEBYROLETEXT2MSGENFONTSTYLEMODIFERBOLD0"/>
          <w:color w:val="auto"/>
        </w:rPr>
        <w:t xml:space="preserve"> </w:t>
      </w:r>
      <w:r w:rsidR="30AD060F">
        <w:t xml:space="preserve">a specific </w:t>
      </w:r>
      <w:r>
        <w:t xml:space="preserve">responsibility </w:t>
      </w:r>
      <w:r w:rsidR="30AD060F">
        <w:t>to ensure that competent people are appointed to ensure:</w:t>
      </w:r>
    </w:p>
    <w:p w14:paraId="6867C7EE" w14:textId="77777777" w:rsidR="00236A4C" w:rsidRDefault="30AD060F" w:rsidP="00516E46">
      <w:pPr>
        <w:pStyle w:val="MSGENFONTSTYLENAMETEMPLATEROLENUMBERMSGENFONTSTYLENAMEBYROLETEXT22"/>
        <w:numPr>
          <w:ilvl w:val="0"/>
          <w:numId w:val="21"/>
        </w:numPr>
        <w:shd w:val="clear" w:color="auto" w:fill="auto"/>
        <w:tabs>
          <w:tab w:val="left" w:pos="1041"/>
        </w:tabs>
        <w:spacing w:before="0" w:after="0" w:line="250" w:lineRule="exact"/>
        <w:jc w:val="both"/>
      </w:pPr>
      <w:r>
        <w:t>Health and safety risks and implications are considered and addressed when making policy or business recommendations to Strategic Management Board, Health and Safety Strategy Group, Joint Health and Safety Forum, Directorate Management teams and health and safety committees and/or Members</w:t>
      </w:r>
    </w:p>
    <w:p w14:paraId="3F9EC216" w14:textId="77777777" w:rsidR="006E6B04" w:rsidRDefault="006E6B04" w:rsidP="006E6B04">
      <w:pPr>
        <w:pStyle w:val="MSGENFONTSTYLENAMETEMPLATEROLENUMBERMSGENFONTSTYLENAMEBYROLETEXT22"/>
        <w:shd w:val="clear" w:color="auto" w:fill="auto"/>
        <w:tabs>
          <w:tab w:val="left" w:pos="1041"/>
        </w:tabs>
        <w:spacing w:before="0" w:after="0" w:line="250" w:lineRule="exact"/>
        <w:ind w:firstLine="0"/>
        <w:jc w:val="both"/>
      </w:pPr>
    </w:p>
    <w:p w14:paraId="3893A587" w14:textId="77777777" w:rsidR="006E6B04" w:rsidRDefault="006E6B04" w:rsidP="006E6B04">
      <w:pPr>
        <w:pStyle w:val="MSGENFONTSTYLENAMETEMPLATEROLENUMBERMSGENFONTSTYLENAMEBYROLETEXT22"/>
        <w:shd w:val="clear" w:color="auto" w:fill="auto"/>
        <w:tabs>
          <w:tab w:val="left" w:pos="1041"/>
        </w:tabs>
        <w:spacing w:before="0" w:after="0" w:line="250" w:lineRule="exact"/>
        <w:ind w:firstLine="0"/>
        <w:jc w:val="both"/>
      </w:pPr>
    </w:p>
    <w:p w14:paraId="6B203912" w14:textId="77777777" w:rsidR="006E6B04" w:rsidRDefault="006E6B04" w:rsidP="00BB7142">
      <w:pPr>
        <w:pStyle w:val="MSGENFONTSTYLENAMETEMPLATEROLENUMBERMSGENFONTSTYLENAMEBYROLETEXT22"/>
        <w:shd w:val="clear" w:color="auto" w:fill="auto"/>
        <w:tabs>
          <w:tab w:val="left" w:pos="1041"/>
        </w:tabs>
        <w:spacing w:before="0" w:after="0" w:line="250" w:lineRule="exact"/>
        <w:ind w:firstLine="0"/>
        <w:jc w:val="both"/>
      </w:pPr>
    </w:p>
    <w:p w14:paraId="24557CA5" w14:textId="30A440EA" w:rsidR="00847864" w:rsidRPr="00260469" w:rsidRDefault="00847864" w:rsidP="00BB7142">
      <w:pPr>
        <w:pStyle w:val="MSGENFONTSTYLENAMETEMPLATEROLENUMBERMSGENFONTSTYLENAMEBYROLETEXT22"/>
        <w:numPr>
          <w:ilvl w:val="0"/>
          <w:numId w:val="46"/>
        </w:numPr>
        <w:shd w:val="clear" w:color="auto" w:fill="auto"/>
        <w:tabs>
          <w:tab w:val="left" w:pos="1041"/>
        </w:tabs>
        <w:spacing w:before="0" w:after="0"/>
        <w:jc w:val="both"/>
        <w:rPr>
          <w:b/>
        </w:rPr>
      </w:pPr>
      <w:bookmarkStart w:id="23" w:name="bookmark24"/>
      <w:r w:rsidRPr="00260469">
        <w:rPr>
          <w:b/>
        </w:rPr>
        <w:t xml:space="preserve">Head of CWS Resilience </w:t>
      </w:r>
    </w:p>
    <w:p w14:paraId="72CF5F49" w14:textId="77777777" w:rsidR="00847864" w:rsidRPr="00260469" w:rsidRDefault="00847864" w:rsidP="00847864">
      <w:pPr>
        <w:pStyle w:val="MSGENFONTSTYLENAMETEMPLATEROLENUMBERMSGENFONTSTYLENAMEBYROLETEXT22"/>
        <w:shd w:val="clear" w:color="auto" w:fill="auto"/>
        <w:tabs>
          <w:tab w:val="left" w:pos="1041"/>
        </w:tabs>
        <w:spacing w:before="0" w:after="0"/>
        <w:ind w:firstLine="0"/>
        <w:jc w:val="both"/>
        <w:rPr>
          <w:b/>
        </w:rPr>
      </w:pPr>
    </w:p>
    <w:p w14:paraId="04B08B27" w14:textId="08860D68" w:rsidR="00847864" w:rsidRPr="00260469" w:rsidRDefault="00847864" w:rsidP="009F05DB">
      <w:pPr>
        <w:pStyle w:val="MSGENFONTSTYLENAMETEMPLATEROLENUMBERMSGENFONTSTYLENAMEBYROLETEXT22"/>
        <w:shd w:val="clear" w:color="auto" w:fill="auto"/>
        <w:spacing w:before="0" w:after="0"/>
        <w:ind w:left="426" w:firstLine="0"/>
        <w:jc w:val="both"/>
        <w:rPr>
          <w:strike/>
        </w:rPr>
      </w:pPr>
      <w:r w:rsidRPr="00260469">
        <w:t>The Head of CWS Resilience has specific responsibility</w:t>
      </w:r>
      <w:r w:rsidR="00CD7DC1" w:rsidRPr="00260469">
        <w:t xml:space="preserve"> under the Civil Contingencies Act 2004 </w:t>
      </w:r>
      <w:r w:rsidRPr="00260469">
        <w:t>for the development and management of the Council’s emergency and business continuity arrangements</w:t>
      </w:r>
      <w:r w:rsidR="00B32E00" w:rsidRPr="00260469">
        <w:t xml:space="preserve"> and to ensure that health and safety concerns are addressed</w:t>
      </w:r>
      <w:r w:rsidR="00CD7DC1" w:rsidRPr="00260469">
        <w:t xml:space="preserve"> from</w:t>
      </w:r>
      <w:r w:rsidR="00BD0C44" w:rsidRPr="00260469">
        <w:t xml:space="preserve"> foreseeable</w:t>
      </w:r>
      <w:r w:rsidR="005C0CA8" w:rsidRPr="00260469">
        <w:t xml:space="preserve"> risks associated </w:t>
      </w:r>
      <w:r w:rsidR="00CE69C3" w:rsidRPr="00260469">
        <w:t xml:space="preserve">with </w:t>
      </w:r>
      <w:r w:rsidR="00F13D82" w:rsidRPr="00260469">
        <w:t xml:space="preserve">events such </w:t>
      </w:r>
      <w:proofErr w:type="gramStart"/>
      <w:r w:rsidR="00F13D82" w:rsidRPr="00260469">
        <w:t>as;</w:t>
      </w:r>
      <w:proofErr w:type="gramEnd"/>
    </w:p>
    <w:p w14:paraId="1CF109DD" w14:textId="77777777" w:rsidR="00BD0C44" w:rsidRPr="00260469" w:rsidRDefault="00BD0C44" w:rsidP="00BD0C44">
      <w:pPr>
        <w:pStyle w:val="MSGENFONTSTYLENAMETEMPLATEROLENUMBERMSGENFONTSTYLENAMEBYROLETEXT22"/>
        <w:shd w:val="clear" w:color="auto" w:fill="auto"/>
        <w:tabs>
          <w:tab w:val="left" w:pos="1041"/>
        </w:tabs>
        <w:spacing w:before="0" w:after="0"/>
        <w:ind w:left="1041" w:firstLine="0"/>
        <w:jc w:val="both"/>
        <w:rPr>
          <w:strike/>
        </w:rPr>
      </w:pPr>
    </w:p>
    <w:p w14:paraId="66143661" w14:textId="2A67D681" w:rsidR="00BD0C44" w:rsidRPr="00260469" w:rsidRDefault="00BD0C44" w:rsidP="00BD0C44">
      <w:pPr>
        <w:pStyle w:val="MSGENFONTSTYLENAMETEMPLATEROLENUMBERMSGENFONTSTYLENAMEBYROLETEXT22"/>
        <w:numPr>
          <w:ilvl w:val="0"/>
          <w:numId w:val="40"/>
        </w:numPr>
        <w:shd w:val="clear" w:color="auto" w:fill="auto"/>
        <w:tabs>
          <w:tab w:val="left" w:pos="1041"/>
        </w:tabs>
        <w:spacing w:before="0" w:after="0"/>
        <w:ind w:left="1560" w:hanging="567"/>
        <w:jc w:val="both"/>
      </w:pPr>
      <w:r w:rsidRPr="00260469">
        <w:t>Acts of terrorism</w:t>
      </w:r>
    </w:p>
    <w:p w14:paraId="120A2631" w14:textId="5B9342AA" w:rsidR="00BD0C44" w:rsidRPr="00260469" w:rsidRDefault="00BD0C44" w:rsidP="00BD0C44">
      <w:pPr>
        <w:pStyle w:val="MSGENFONTSTYLENAMETEMPLATEROLENUMBERMSGENFONTSTYLENAMEBYROLETEXT22"/>
        <w:numPr>
          <w:ilvl w:val="0"/>
          <w:numId w:val="40"/>
        </w:numPr>
        <w:shd w:val="clear" w:color="auto" w:fill="auto"/>
        <w:tabs>
          <w:tab w:val="left" w:pos="1041"/>
        </w:tabs>
        <w:spacing w:before="0" w:after="0"/>
        <w:ind w:left="1560" w:hanging="567"/>
        <w:jc w:val="both"/>
      </w:pPr>
      <w:r w:rsidRPr="00260469">
        <w:t>Flooding</w:t>
      </w:r>
    </w:p>
    <w:p w14:paraId="6C9CEF3F" w14:textId="06A92203" w:rsidR="00BD0C44" w:rsidRPr="00260469" w:rsidRDefault="00BD0C44" w:rsidP="00BD0C44">
      <w:pPr>
        <w:pStyle w:val="MSGENFONTSTYLENAMETEMPLATEROLENUMBERMSGENFONTSTYLENAMEBYROLETEXT22"/>
        <w:numPr>
          <w:ilvl w:val="0"/>
          <w:numId w:val="40"/>
        </w:numPr>
        <w:shd w:val="clear" w:color="auto" w:fill="auto"/>
        <w:tabs>
          <w:tab w:val="left" w:pos="1041"/>
        </w:tabs>
        <w:spacing w:before="0" w:after="0"/>
        <w:ind w:left="1560" w:hanging="567"/>
        <w:jc w:val="both"/>
      </w:pPr>
      <w:r w:rsidRPr="00260469">
        <w:t>Health pandemics</w:t>
      </w:r>
    </w:p>
    <w:p w14:paraId="09BDEB14" w14:textId="131F0685" w:rsidR="00BD0C44" w:rsidRPr="00260469" w:rsidRDefault="00BD0C44" w:rsidP="00BD0C44">
      <w:pPr>
        <w:pStyle w:val="MSGENFONTSTYLENAMETEMPLATEROLENUMBERMSGENFONTSTYLENAMEBYROLETEXT22"/>
        <w:numPr>
          <w:ilvl w:val="0"/>
          <w:numId w:val="40"/>
        </w:numPr>
        <w:shd w:val="clear" w:color="auto" w:fill="auto"/>
        <w:tabs>
          <w:tab w:val="left" w:pos="1041"/>
        </w:tabs>
        <w:spacing w:before="0" w:after="0"/>
        <w:ind w:left="1560" w:hanging="567"/>
        <w:jc w:val="both"/>
      </w:pPr>
      <w:r w:rsidRPr="00260469">
        <w:t xml:space="preserve">Utility / IT failure </w:t>
      </w:r>
    </w:p>
    <w:p w14:paraId="2849E1ED" w14:textId="3C9D8B50" w:rsidR="00BD0C44" w:rsidRPr="00260469" w:rsidRDefault="00BD0C44" w:rsidP="00BD0C44">
      <w:pPr>
        <w:pStyle w:val="MSGENFONTSTYLENAMETEMPLATEROLENUMBERMSGENFONTSTYLENAMEBYROLETEXT22"/>
        <w:numPr>
          <w:ilvl w:val="0"/>
          <w:numId w:val="40"/>
        </w:numPr>
        <w:shd w:val="clear" w:color="auto" w:fill="auto"/>
        <w:tabs>
          <w:tab w:val="left" w:pos="1041"/>
        </w:tabs>
        <w:spacing w:before="0" w:after="0"/>
        <w:ind w:left="1560" w:hanging="567"/>
        <w:jc w:val="both"/>
      </w:pPr>
      <w:r w:rsidRPr="00260469">
        <w:t>Major sports events (Coventry half marathon</w:t>
      </w:r>
      <w:r w:rsidR="005C0CA8" w:rsidRPr="00260469">
        <w:t>)</w:t>
      </w:r>
      <w:r w:rsidRPr="00260469">
        <w:t xml:space="preserve"> </w:t>
      </w:r>
    </w:p>
    <w:p w14:paraId="621D37B9" w14:textId="15EFA74D" w:rsidR="00BD0C44" w:rsidRPr="00260469" w:rsidRDefault="00BD0C44" w:rsidP="00BD0C44">
      <w:pPr>
        <w:pStyle w:val="MSGENFONTSTYLENAMETEMPLATEROLENUMBERMSGENFONTSTYLENAMEBYROLETEXT22"/>
        <w:numPr>
          <w:ilvl w:val="0"/>
          <w:numId w:val="40"/>
        </w:numPr>
        <w:shd w:val="clear" w:color="auto" w:fill="auto"/>
        <w:tabs>
          <w:tab w:val="left" w:pos="1041"/>
        </w:tabs>
        <w:spacing w:before="0" w:after="0"/>
        <w:ind w:left="1560" w:hanging="567"/>
        <w:jc w:val="both"/>
      </w:pPr>
      <w:r w:rsidRPr="00260469">
        <w:t>Entertainment events (Godiva festival)</w:t>
      </w:r>
    </w:p>
    <w:p w14:paraId="52C82BFB" w14:textId="77777777" w:rsidR="00847864" w:rsidRPr="00847864" w:rsidRDefault="00847864" w:rsidP="00847864">
      <w:pPr>
        <w:pStyle w:val="MSGENFONTSTYLENAMETEMPLATEROLENUMBERMSGENFONTSTYLENAMEBYROLETEXT22"/>
        <w:shd w:val="clear" w:color="auto" w:fill="auto"/>
        <w:tabs>
          <w:tab w:val="left" w:pos="1041"/>
        </w:tabs>
        <w:spacing w:before="0" w:after="120"/>
        <w:ind w:firstLine="0"/>
        <w:jc w:val="both"/>
      </w:pPr>
    </w:p>
    <w:p w14:paraId="70EB49CC" w14:textId="62468FA8" w:rsidR="00236A4C" w:rsidRPr="00A97B96" w:rsidRDefault="00575C3C" w:rsidP="00BB7142">
      <w:pPr>
        <w:pStyle w:val="MSGENFONTSTYLENAMETEMPLATEROLENUMBERMSGENFONTSTYLENAMEBYROLETEXT22"/>
        <w:numPr>
          <w:ilvl w:val="0"/>
          <w:numId w:val="46"/>
        </w:numPr>
        <w:shd w:val="clear" w:color="auto" w:fill="auto"/>
        <w:tabs>
          <w:tab w:val="left" w:pos="1041"/>
        </w:tabs>
        <w:spacing w:before="0" w:after="547"/>
        <w:ind w:left="426"/>
        <w:jc w:val="both"/>
        <w:rPr>
          <w:b/>
        </w:rPr>
      </w:pPr>
      <w:r w:rsidRPr="00A97B96">
        <w:rPr>
          <w:b/>
        </w:rPr>
        <w:t>Employee Health and Safety Representatives</w:t>
      </w:r>
      <w:bookmarkEnd w:id="23"/>
    </w:p>
    <w:p w14:paraId="0D7B0ABA" w14:textId="77777777" w:rsidR="00236A4C" w:rsidRDefault="30AD060F" w:rsidP="009F05DB">
      <w:pPr>
        <w:pStyle w:val="MSGENFONTSTYLENAMETEMPLATEROLENUMBERMSGENFONTSTYLENAMEBYROLETEXT22"/>
        <w:shd w:val="clear" w:color="auto" w:fill="auto"/>
        <w:spacing w:before="0" w:after="282" w:line="274" w:lineRule="exact"/>
        <w:ind w:left="426" w:firstLine="0"/>
        <w:jc w:val="both"/>
      </w:pPr>
      <w:r>
        <w:t xml:space="preserve">Employee health and safety representatives, whether appointed by the trade union or from employee groups, play a vital role in the communication and promotion of health and safety. However, employee health and safety representatives have no additional legal duties </w:t>
      </w:r>
      <w:proofErr w:type="gramStart"/>
      <w:r>
        <w:t>as a result of</w:t>
      </w:r>
      <w:proofErr w:type="gramEnd"/>
      <w:r>
        <w:t xml:space="preserve"> their role. They are only bound by the general duties applicable to any employee.</w:t>
      </w:r>
    </w:p>
    <w:p w14:paraId="44573F89" w14:textId="77777777" w:rsidR="00236A4C" w:rsidRDefault="30AD060F" w:rsidP="00A97B96">
      <w:pPr>
        <w:pStyle w:val="MSGENFONTSTYLENAMETEMPLATEROLENUMBERMSGENFONTSTYLENAMEBYROLETEXT22"/>
        <w:shd w:val="clear" w:color="auto" w:fill="auto"/>
        <w:spacing w:before="0" w:after="257" w:line="246" w:lineRule="exact"/>
        <w:ind w:left="640" w:firstLine="400"/>
        <w:jc w:val="both"/>
      </w:pPr>
      <w:r>
        <w:t>The main function of employee health and safety representatives is to:</w:t>
      </w:r>
    </w:p>
    <w:p w14:paraId="622D4CED" w14:textId="77777777" w:rsidR="00236A4C" w:rsidRDefault="30AD060F" w:rsidP="00516E46">
      <w:pPr>
        <w:pStyle w:val="MSGENFONTSTYLENAMETEMPLATEROLENUMBERMSGENFONTSTYLENAMEBYROLETEXT22"/>
        <w:numPr>
          <w:ilvl w:val="0"/>
          <w:numId w:val="22"/>
        </w:numPr>
        <w:shd w:val="clear" w:color="auto" w:fill="auto"/>
        <w:tabs>
          <w:tab w:val="left" w:pos="1041"/>
        </w:tabs>
        <w:spacing w:before="0" w:after="0" w:line="250" w:lineRule="exact"/>
        <w:jc w:val="both"/>
      </w:pPr>
      <w:r>
        <w:t>Investigate potential hazards and dangerous incidents at their workplace and to examine the causes of accidents</w:t>
      </w:r>
    </w:p>
    <w:p w14:paraId="7EECF7FC" w14:textId="77777777" w:rsidR="00236A4C" w:rsidRDefault="30AD060F" w:rsidP="00516E46">
      <w:pPr>
        <w:pStyle w:val="MSGENFONTSTYLENAMETEMPLATEROLENUMBERMSGENFONTSTYLENAMEBYROLETEXT22"/>
        <w:numPr>
          <w:ilvl w:val="0"/>
          <w:numId w:val="22"/>
        </w:numPr>
        <w:shd w:val="clear" w:color="auto" w:fill="auto"/>
        <w:tabs>
          <w:tab w:val="left" w:pos="1041"/>
        </w:tabs>
        <w:spacing w:before="0" w:after="0" w:line="250" w:lineRule="exact"/>
        <w:jc w:val="both"/>
      </w:pPr>
      <w:r>
        <w:t>Investigate complaints by any employee that they represent, which relate to that individual’s health and safety or welfare at work</w:t>
      </w:r>
    </w:p>
    <w:p w14:paraId="63F28138" w14:textId="77777777" w:rsidR="00236A4C" w:rsidRDefault="30AD060F" w:rsidP="00516E46">
      <w:pPr>
        <w:pStyle w:val="MSGENFONTSTYLENAMETEMPLATEROLENUMBERMSGENFONTSTYLENAMEBYROLETEXT22"/>
        <w:numPr>
          <w:ilvl w:val="0"/>
          <w:numId w:val="22"/>
        </w:numPr>
        <w:shd w:val="clear" w:color="auto" w:fill="auto"/>
        <w:tabs>
          <w:tab w:val="left" w:pos="1041"/>
        </w:tabs>
        <w:spacing w:before="0" w:after="0" w:line="250" w:lineRule="exact"/>
        <w:jc w:val="both"/>
      </w:pPr>
      <w:r>
        <w:t>Consult with management on matters arising out of the two points above</w:t>
      </w:r>
    </w:p>
    <w:p w14:paraId="69543927" w14:textId="77777777" w:rsidR="00236A4C" w:rsidRDefault="30AD060F" w:rsidP="00516E46">
      <w:pPr>
        <w:pStyle w:val="MSGENFONTSTYLENAMETEMPLATEROLENUMBERMSGENFONTSTYLENAMEBYROLETEXT22"/>
        <w:numPr>
          <w:ilvl w:val="0"/>
          <w:numId w:val="22"/>
        </w:numPr>
        <w:shd w:val="clear" w:color="auto" w:fill="auto"/>
        <w:tabs>
          <w:tab w:val="left" w:pos="1041"/>
        </w:tabs>
        <w:spacing w:before="0" w:after="0" w:line="250" w:lineRule="exact"/>
        <w:jc w:val="both"/>
      </w:pPr>
      <w:r>
        <w:t>Inspect the workplace, at intervals not more frequent than three months/termly in schools, unless prior agreement is reached with local management</w:t>
      </w:r>
    </w:p>
    <w:p w14:paraId="5F217804" w14:textId="77777777" w:rsidR="00236A4C" w:rsidRDefault="30AD060F" w:rsidP="00516E46">
      <w:pPr>
        <w:pStyle w:val="MSGENFONTSTYLENAMETEMPLATEROLENUMBERMSGENFONTSTYLENAMEBYROLETEXT22"/>
        <w:numPr>
          <w:ilvl w:val="0"/>
          <w:numId w:val="22"/>
        </w:numPr>
        <w:shd w:val="clear" w:color="auto" w:fill="auto"/>
        <w:tabs>
          <w:tab w:val="left" w:pos="1041"/>
        </w:tabs>
        <w:spacing w:before="0" w:after="0" w:line="250" w:lineRule="exact"/>
        <w:jc w:val="both"/>
      </w:pPr>
      <w:r>
        <w:t>Consult with the Health and Safety Executive (HSE), on behalf of the employees they represent, when the HSE inspect or visit the workplace</w:t>
      </w:r>
    </w:p>
    <w:p w14:paraId="22060C0B" w14:textId="77777777" w:rsidR="00236A4C" w:rsidRDefault="30AD060F" w:rsidP="00516E46">
      <w:pPr>
        <w:pStyle w:val="MSGENFONTSTYLENAMETEMPLATEROLENUMBERMSGENFONTSTYLENAMEBYROLETEXT22"/>
        <w:numPr>
          <w:ilvl w:val="0"/>
          <w:numId w:val="22"/>
        </w:numPr>
        <w:shd w:val="clear" w:color="auto" w:fill="auto"/>
        <w:tabs>
          <w:tab w:val="left" w:pos="1041"/>
        </w:tabs>
        <w:spacing w:before="0" w:after="0" w:line="250" w:lineRule="exact"/>
        <w:jc w:val="both"/>
      </w:pPr>
      <w:r>
        <w:t>Take receipt of relevant health and safety information forwarded to them by the Health and Safety Executive</w:t>
      </w:r>
    </w:p>
    <w:p w14:paraId="5D08CCA0" w14:textId="77777777" w:rsidR="00236A4C" w:rsidRPr="00260469" w:rsidRDefault="30AD060F" w:rsidP="00260469">
      <w:pPr>
        <w:pStyle w:val="MSGENFONTSTYLENAMETEMPLATEROLENUMBERMSGENFONTSTYLENAMEBYROLETEXT22"/>
        <w:numPr>
          <w:ilvl w:val="0"/>
          <w:numId w:val="22"/>
        </w:numPr>
        <w:shd w:val="clear" w:color="auto" w:fill="FFFFFF" w:themeFill="background1"/>
        <w:tabs>
          <w:tab w:val="left" w:pos="1041"/>
        </w:tabs>
        <w:spacing w:before="0" w:after="0" w:line="250" w:lineRule="exact"/>
        <w:jc w:val="both"/>
      </w:pPr>
      <w:r>
        <w:t xml:space="preserve">Receive any other relevant information concerning health and safety of the </w:t>
      </w:r>
      <w:r w:rsidRPr="00260469">
        <w:t>employees they represent</w:t>
      </w:r>
    </w:p>
    <w:p w14:paraId="6F746DC7" w14:textId="77777777" w:rsidR="00A97B96" w:rsidRPr="00260469" w:rsidRDefault="00A97B96" w:rsidP="00A97B96">
      <w:pPr>
        <w:pStyle w:val="MSGENFONTSTYLENAMETEMPLATEROLENUMBERMSGENFONTSTYLENAMEBYROLETEXT22"/>
        <w:shd w:val="clear" w:color="auto" w:fill="auto"/>
        <w:tabs>
          <w:tab w:val="left" w:pos="1041"/>
        </w:tabs>
        <w:spacing w:before="0" w:after="0" w:line="250" w:lineRule="exact"/>
        <w:ind w:firstLine="0"/>
        <w:jc w:val="both"/>
      </w:pPr>
    </w:p>
    <w:p w14:paraId="3608ADD2" w14:textId="2FFE01BE" w:rsidR="00A97B96" w:rsidRPr="00260469" w:rsidRDefault="00A97B96" w:rsidP="00BB7142">
      <w:pPr>
        <w:pStyle w:val="MSGENFONTSTYLENAMETEMPLATEROLELEVELMSGENFONTSTYLENAMEBYROLEHEADING20"/>
        <w:keepNext/>
        <w:keepLines/>
        <w:numPr>
          <w:ilvl w:val="1"/>
          <w:numId w:val="41"/>
        </w:numPr>
        <w:shd w:val="clear" w:color="auto" w:fill="FFFFFF" w:themeFill="background1"/>
        <w:tabs>
          <w:tab w:val="left" w:pos="709"/>
        </w:tabs>
        <w:spacing w:before="0" w:after="281"/>
      </w:pPr>
      <w:bookmarkStart w:id="24" w:name="bookmark27"/>
      <w:r w:rsidRPr="00260469">
        <w:t>Health and Safety Strategy Group</w:t>
      </w:r>
      <w:bookmarkEnd w:id="24"/>
    </w:p>
    <w:p w14:paraId="06012DFB" w14:textId="77777777" w:rsidR="00A97B96" w:rsidRPr="00260469" w:rsidRDefault="00A97B96" w:rsidP="00260469">
      <w:pPr>
        <w:pStyle w:val="MSGENFONTSTYLENAMETEMPLATEROLENUMBERMSGENFONTSTYLENAMEBYROLETEXT22"/>
        <w:shd w:val="clear" w:color="auto" w:fill="FFFFFF" w:themeFill="background1"/>
        <w:spacing w:before="0" w:after="0" w:line="245" w:lineRule="exact"/>
        <w:ind w:left="720" w:right="520" w:firstLine="0"/>
      </w:pPr>
      <w:r w:rsidRPr="00260469">
        <w:rPr>
          <w:shd w:val="clear" w:color="auto" w:fill="FFFFFF" w:themeFill="background1"/>
        </w:rPr>
        <w:t>The Health and Safety Strategy Group will meet to review corporate occupational health and safety progress on a quarterly basis and provide strategic direction and agree the strategic health and safety priorities for the forthcoming</w:t>
      </w:r>
      <w:r w:rsidRPr="00260469">
        <w:t xml:space="preserve"> period.</w:t>
      </w:r>
    </w:p>
    <w:p w14:paraId="764D9DBE" w14:textId="77777777" w:rsidR="00A97B96" w:rsidRPr="00260469" w:rsidRDefault="00A97B96" w:rsidP="00260469">
      <w:pPr>
        <w:pStyle w:val="MSGENFONTSTYLENAMETEMPLATEROLENUMBERMSGENFONTSTYLENAMEBYROLETEXT22"/>
        <w:shd w:val="clear" w:color="auto" w:fill="FFFFFF" w:themeFill="background1"/>
        <w:spacing w:before="0" w:after="0" w:line="245" w:lineRule="exact"/>
        <w:ind w:left="420" w:right="520" w:firstLine="0"/>
      </w:pPr>
    </w:p>
    <w:p w14:paraId="1AA97EA2" w14:textId="77777777" w:rsidR="00A97B96" w:rsidRPr="00260469" w:rsidRDefault="00A97B96" w:rsidP="00260469">
      <w:pPr>
        <w:pStyle w:val="MSGENFONTSTYLENAMETEMPLATEROLENUMBERMSGENFONTSTYLENAMEBYROLETEXT22"/>
        <w:shd w:val="clear" w:color="auto" w:fill="FFFFFF" w:themeFill="background1"/>
        <w:spacing w:before="0" w:after="0" w:line="245" w:lineRule="exact"/>
        <w:ind w:left="420" w:right="520" w:firstLine="300"/>
      </w:pPr>
      <w:r w:rsidRPr="00260469">
        <w:t>Membership comprises:</w:t>
      </w:r>
    </w:p>
    <w:p w14:paraId="736BC306" w14:textId="77777777" w:rsidR="00A97B96" w:rsidRPr="00260469" w:rsidRDefault="00A97B96" w:rsidP="00260469">
      <w:pPr>
        <w:pStyle w:val="MSGENFONTSTYLENAMETEMPLATEROLENUMBERMSGENFONTSTYLENAMEBYROLETEXT22"/>
        <w:shd w:val="clear" w:color="auto" w:fill="FFFFFF" w:themeFill="background1"/>
        <w:spacing w:before="0" w:after="0" w:line="245" w:lineRule="exact"/>
        <w:ind w:left="420" w:right="520" w:firstLine="0"/>
      </w:pPr>
    </w:p>
    <w:p w14:paraId="0825A389" w14:textId="77777777" w:rsidR="00A97B96" w:rsidRPr="00260469" w:rsidRDefault="00A97B96" w:rsidP="00260469">
      <w:pPr>
        <w:pStyle w:val="MSGENFONTSTYLENAMETEMPLATEROLENUMBERMSGENFONTSTYLENAMEBYROLETEXT22"/>
        <w:shd w:val="clear" w:color="auto" w:fill="FFFFFF" w:themeFill="background1"/>
        <w:spacing w:before="0" w:after="0" w:line="240" w:lineRule="auto"/>
        <w:ind w:left="420" w:firstLine="300"/>
      </w:pPr>
      <w:r w:rsidRPr="00260469">
        <w:t>Chief Executive/Executive Director - Chair</w:t>
      </w:r>
    </w:p>
    <w:p w14:paraId="26FF770B" w14:textId="0B8B2F50" w:rsidR="00A97B96" w:rsidRPr="00260469" w:rsidRDefault="00A93140" w:rsidP="00260469">
      <w:pPr>
        <w:pStyle w:val="MSGENFONTSTYLENAMETEMPLATEROLENUMBERMSGENFONTSTYLENAMEBYROLETEXT22"/>
        <w:shd w:val="clear" w:color="auto" w:fill="FFFFFF" w:themeFill="background1"/>
        <w:spacing w:before="0" w:after="0" w:line="240" w:lineRule="auto"/>
        <w:ind w:left="420" w:firstLine="300"/>
      </w:pPr>
      <w:r>
        <w:t xml:space="preserve">Director </w:t>
      </w:r>
      <w:r w:rsidR="00A97B96" w:rsidRPr="00260469">
        <w:t xml:space="preserve">of </w:t>
      </w:r>
      <w:r w:rsidR="008F3C36">
        <w:t>People Services and Facilities</w:t>
      </w:r>
    </w:p>
    <w:p w14:paraId="3186A448" w14:textId="77777777" w:rsidR="00A97B96" w:rsidRPr="00260469" w:rsidRDefault="00A97B96" w:rsidP="00260469">
      <w:pPr>
        <w:pStyle w:val="MSGENFONTSTYLENAMETEMPLATEROLENUMBERMSGENFONTSTYLENAMEBYROLETEXT22"/>
        <w:shd w:val="clear" w:color="auto" w:fill="FFFFFF" w:themeFill="background1"/>
        <w:spacing w:before="0" w:after="0" w:line="240" w:lineRule="auto"/>
        <w:ind w:left="420" w:firstLine="300"/>
      </w:pPr>
      <w:r w:rsidRPr="00260469">
        <w:t>Head of Legal Services</w:t>
      </w:r>
    </w:p>
    <w:p w14:paraId="15593C58" w14:textId="6062491C" w:rsidR="00A97B96" w:rsidRPr="00260469" w:rsidRDefault="00AB02BE" w:rsidP="00260469">
      <w:pPr>
        <w:pStyle w:val="MSGENFONTSTYLENAMETEMPLATEROLENUMBERMSGENFONTSTYLENAMEBYROLETEXT22"/>
        <w:shd w:val="clear" w:color="auto" w:fill="FFFFFF" w:themeFill="background1"/>
        <w:spacing w:before="0" w:after="0" w:line="240" w:lineRule="auto"/>
        <w:ind w:left="420" w:firstLine="300"/>
      </w:pPr>
      <w:r w:rsidRPr="00260469">
        <w:t>Director</w:t>
      </w:r>
      <w:r>
        <w:t xml:space="preserve">s </w:t>
      </w:r>
      <w:r w:rsidRPr="00260469">
        <w:t>who</w:t>
      </w:r>
      <w:r w:rsidR="001E5127">
        <w:t xml:space="preserve"> chair the Operational Health and Safety Committees</w:t>
      </w:r>
    </w:p>
    <w:p w14:paraId="1B6CBBCF" w14:textId="77777777" w:rsidR="00A97B96" w:rsidRPr="00260469" w:rsidRDefault="00A97B96" w:rsidP="00260469">
      <w:pPr>
        <w:pStyle w:val="MSGENFONTSTYLENAMETEMPLATEROLENUMBERMSGENFONTSTYLENAMEBYROLETEXT22"/>
        <w:shd w:val="clear" w:color="auto" w:fill="FFFFFF" w:themeFill="background1"/>
        <w:spacing w:before="0" w:after="0" w:line="240" w:lineRule="auto"/>
        <w:ind w:left="420" w:firstLine="300"/>
      </w:pPr>
      <w:r w:rsidRPr="00260469">
        <w:t xml:space="preserve">Head of Communications </w:t>
      </w:r>
    </w:p>
    <w:p w14:paraId="356DC4C0" w14:textId="75A2C76E" w:rsidR="00A97B96" w:rsidRPr="00260469" w:rsidRDefault="006E6B04" w:rsidP="00260469">
      <w:pPr>
        <w:pStyle w:val="MSGENFONTSTYLENAMETEMPLATEROLENUMBERMSGENFONTSTYLENAMEBYROLETEXT22"/>
        <w:shd w:val="clear" w:color="auto" w:fill="FFFFFF" w:themeFill="background1"/>
        <w:spacing w:before="0" w:after="0" w:line="240" w:lineRule="auto"/>
        <w:ind w:left="420" w:firstLine="300"/>
      </w:pPr>
      <w:r>
        <w:t xml:space="preserve">Head of </w:t>
      </w:r>
      <w:r w:rsidR="00A97B96" w:rsidRPr="00260469">
        <w:t xml:space="preserve">Occupational Health, Safety and Wellbeing </w:t>
      </w:r>
      <w:r>
        <w:t>Services</w:t>
      </w:r>
    </w:p>
    <w:p w14:paraId="4F21B757" w14:textId="77777777" w:rsidR="00A97B96" w:rsidRPr="00260469" w:rsidRDefault="00A97B96" w:rsidP="00260469">
      <w:pPr>
        <w:pStyle w:val="MSGENFONTSTYLENAMETEMPLATEROLENUMBERMSGENFONTSTYLENAMEBYROLETEXT22"/>
        <w:shd w:val="clear" w:color="auto" w:fill="FFFFFF" w:themeFill="background1"/>
        <w:spacing w:before="0" w:after="0" w:line="245" w:lineRule="exact"/>
        <w:ind w:left="420" w:right="520" w:firstLine="0"/>
      </w:pPr>
    </w:p>
    <w:p w14:paraId="5B836A48" w14:textId="77777777" w:rsidR="00A97B96" w:rsidRDefault="00A97B96" w:rsidP="00260469">
      <w:pPr>
        <w:pStyle w:val="MSGENFONTSTYLENAMETEMPLATEROLENUMBERMSGENFONTSTYLENAMEBYROLETEXT22"/>
        <w:shd w:val="clear" w:color="auto" w:fill="FFFFFF" w:themeFill="background1"/>
        <w:spacing w:before="0" w:after="0" w:line="245" w:lineRule="exact"/>
        <w:ind w:left="420" w:right="520" w:firstLine="300"/>
      </w:pPr>
      <w:r w:rsidRPr="00260469">
        <w:lastRenderedPageBreak/>
        <w:t>The Health and Safety Strategy Group will:</w:t>
      </w:r>
    </w:p>
    <w:p w14:paraId="5B9138A7" w14:textId="77777777" w:rsidR="00A97B96" w:rsidRDefault="00A97B96" w:rsidP="00260469">
      <w:pPr>
        <w:pStyle w:val="MSGENFONTSTYLENAMETEMPLATEROLENUMBERMSGENFONTSTYLENAMEBYROLETEXT22"/>
        <w:shd w:val="clear" w:color="auto" w:fill="FFFFFF" w:themeFill="background1"/>
        <w:spacing w:before="0" w:after="0" w:line="245" w:lineRule="exact"/>
        <w:ind w:left="420" w:right="520" w:firstLine="0"/>
      </w:pPr>
    </w:p>
    <w:p w14:paraId="6D37391B" w14:textId="77777777" w:rsidR="00A97B96" w:rsidRDefault="00A97B96" w:rsidP="00260469">
      <w:pPr>
        <w:pStyle w:val="MSGENFONTSTYLENAMETEMPLATEROLENUMBERMSGENFONTSTYLENAMEBYROLETEXT22"/>
        <w:numPr>
          <w:ilvl w:val="0"/>
          <w:numId w:val="27"/>
        </w:numPr>
        <w:shd w:val="clear" w:color="auto" w:fill="FFFFFF" w:themeFill="background1"/>
        <w:spacing w:before="0" w:after="0" w:line="246" w:lineRule="exact"/>
      </w:pPr>
      <w:r>
        <w:t>Ensure measures, structures and practical arrangements are in place to deliver health &amp;safety at work in all directorates</w:t>
      </w:r>
    </w:p>
    <w:p w14:paraId="7A96A3DC" w14:textId="77777777" w:rsidR="00A97B96" w:rsidRDefault="00A97B96" w:rsidP="00A97B96">
      <w:pPr>
        <w:pStyle w:val="MSGENFONTSTYLENAMETEMPLATEROLENUMBERMSGENFONTSTYLENAMEBYROLETEXT22"/>
        <w:numPr>
          <w:ilvl w:val="0"/>
          <w:numId w:val="27"/>
        </w:numPr>
        <w:shd w:val="clear" w:color="auto" w:fill="auto"/>
        <w:tabs>
          <w:tab w:val="left" w:pos="1149"/>
        </w:tabs>
        <w:spacing w:before="0" w:after="0"/>
        <w:jc w:val="both"/>
      </w:pPr>
      <w:r>
        <w:t>Provide a forum for further discussion on matters that have not been resolved at the Joint Health &amp; Safety Forum</w:t>
      </w:r>
    </w:p>
    <w:p w14:paraId="00193439" w14:textId="77777777" w:rsidR="00A97B96" w:rsidRDefault="00A97B96" w:rsidP="00A97B96">
      <w:pPr>
        <w:pStyle w:val="MSGENFONTSTYLENAMETEMPLATEROLENUMBERMSGENFONTSTYLENAMEBYROLETEXT22"/>
        <w:numPr>
          <w:ilvl w:val="0"/>
          <w:numId w:val="27"/>
        </w:numPr>
        <w:shd w:val="clear" w:color="auto" w:fill="auto"/>
        <w:tabs>
          <w:tab w:val="left" w:pos="1149"/>
        </w:tabs>
        <w:spacing w:before="0" w:after="0"/>
      </w:pPr>
      <w:r>
        <w:t>Set objectives and priorities and pro-actively monitor and review health &amp; safety performance against the corporate H&amp;S action plan</w:t>
      </w:r>
    </w:p>
    <w:p w14:paraId="61F52793" w14:textId="77777777" w:rsidR="00A97B96" w:rsidRDefault="00A97B96" w:rsidP="00A97B96">
      <w:pPr>
        <w:pStyle w:val="MSGENFONTSTYLENAMETEMPLATEROLENUMBERMSGENFONTSTYLENAMEBYROLETEXT22"/>
        <w:numPr>
          <w:ilvl w:val="0"/>
          <w:numId w:val="27"/>
        </w:numPr>
        <w:shd w:val="clear" w:color="auto" w:fill="auto"/>
        <w:tabs>
          <w:tab w:val="left" w:pos="1149"/>
        </w:tabs>
        <w:spacing w:before="0" w:after="0"/>
      </w:pPr>
      <w:r>
        <w:t>Review any external H&amp;S audit or inspection reports or reports from the council's internal audit and the Occupational Health, Safety and Wellbeing Service</w:t>
      </w:r>
    </w:p>
    <w:p w14:paraId="14FC2D70" w14:textId="77777777" w:rsidR="00A97B96" w:rsidRDefault="00A97B96" w:rsidP="00A97B96">
      <w:pPr>
        <w:pStyle w:val="MSGENFONTSTYLENAMETEMPLATEROLENUMBERMSGENFONTSTYLENAMEBYROLETEXT22"/>
        <w:numPr>
          <w:ilvl w:val="0"/>
          <w:numId w:val="27"/>
        </w:numPr>
        <w:shd w:val="clear" w:color="auto" w:fill="auto"/>
        <w:tabs>
          <w:tab w:val="left" w:pos="1149"/>
        </w:tabs>
        <w:spacing w:before="0" w:after="0"/>
      </w:pPr>
      <w:r>
        <w:t>Use the outcomes of this monitoring to influence future health &amp; safety objectives set against the levels of perceived risk</w:t>
      </w:r>
    </w:p>
    <w:p w14:paraId="2967EC8B" w14:textId="77777777" w:rsidR="00A97B96" w:rsidRDefault="00A97B96" w:rsidP="00A97B96">
      <w:pPr>
        <w:pStyle w:val="MSGENFONTSTYLENAMETEMPLATEROLENUMBERMSGENFONTSTYLENAMEBYROLETEXT22"/>
        <w:numPr>
          <w:ilvl w:val="0"/>
          <w:numId w:val="27"/>
        </w:numPr>
        <w:shd w:val="clear" w:color="auto" w:fill="auto"/>
        <w:tabs>
          <w:tab w:val="left" w:pos="1149"/>
        </w:tabs>
        <w:spacing w:before="0" w:after="0"/>
      </w:pPr>
      <w:r>
        <w:t>Ensure effective communication channels and systems to ensure the exchange and sharing of health &amp; safety knowledge and information.</w:t>
      </w:r>
    </w:p>
    <w:p w14:paraId="12EA5595" w14:textId="77777777" w:rsidR="00A97B96" w:rsidRDefault="00A97B96" w:rsidP="00A97B96">
      <w:pPr>
        <w:pStyle w:val="MSGENFONTSTYLENAMETEMPLATEROLENUMBERMSGENFONTSTYLENAMEBYROLETEXT22"/>
        <w:numPr>
          <w:ilvl w:val="0"/>
          <w:numId w:val="27"/>
        </w:numPr>
        <w:shd w:val="clear" w:color="auto" w:fill="auto"/>
        <w:tabs>
          <w:tab w:val="left" w:pos="1149"/>
        </w:tabs>
        <w:spacing w:before="0" w:after="0"/>
      </w:pPr>
      <w:r>
        <w:t>Meet on a quarterly basis</w:t>
      </w:r>
    </w:p>
    <w:p w14:paraId="42E1FABD" w14:textId="77777777" w:rsidR="00A97B96" w:rsidRDefault="00A97B96" w:rsidP="00A97B96">
      <w:pPr>
        <w:pStyle w:val="MSGENFONTSTYLENAMETEMPLATEROLENUMBERMSGENFONTSTYLENAMEBYROLETEXT22"/>
        <w:numPr>
          <w:ilvl w:val="0"/>
          <w:numId w:val="27"/>
        </w:numPr>
        <w:shd w:val="clear" w:color="auto" w:fill="auto"/>
        <w:tabs>
          <w:tab w:val="left" w:pos="1149"/>
        </w:tabs>
        <w:spacing w:before="0" w:after="0"/>
      </w:pPr>
      <w:r>
        <w:t>Report to Strategic Management Board and to the Cabinet Member (Strategic Finance and Resources) on an annual basis</w:t>
      </w:r>
    </w:p>
    <w:p w14:paraId="725CF4AE" w14:textId="77777777" w:rsidR="00A97B96" w:rsidRDefault="00A97B96" w:rsidP="00A97B96">
      <w:pPr>
        <w:pStyle w:val="MSGENFONTSTYLENAMETEMPLATEROLENUMBERMSGENFONTSTYLENAMEBYROLETEXT22"/>
        <w:numPr>
          <w:ilvl w:val="0"/>
          <w:numId w:val="27"/>
        </w:numPr>
        <w:shd w:val="clear" w:color="auto" w:fill="auto"/>
        <w:tabs>
          <w:tab w:val="left" w:pos="1149"/>
        </w:tabs>
        <w:spacing w:before="0" w:after="0"/>
      </w:pPr>
      <w:r>
        <w:t>Advocate and promote strategic policies and initiatives that protect and minimise risk to service-users and Council employees</w:t>
      </w:r>
    </w:p>
    <w:p w14:paraId="1AB1E772" w14:textId="77777777" w:rsidR="00A97B96" w:rsidRDefault="00A97B96" w:rsidP="00A97B96">
      <w:pPr>
        <w:pStyle w:val="MSGENFONTSTYLENAMETEMPLATEROLENUMBERMSGENFONTSTYLENAMEBYROLETEXT22"/>
        <w:shd w:val="clear" w:color="auto" w:fill="auto"/>
        <w:tabs>
          <w:tab w:val="left" w:pos="1041"/>
        </w:tabs>
        <w:spacing w:before="0" w:after="0" w:line="250" w:lineRule="exact"/>
        <w:ind w:firstLine="0"/>
        <w:jc w:val="both"/>
      </w:pPr>
    </w:p>
    <w:p w14:paraId="359EECAB" w14:textId="77777777" w:rsidR="00575C3C" w:rsidRDefault="00575C3C" w:rsidP="00575C3C">
      <w:pPr>
        <w:pStyle w:val="MSGENFONTSTYLENAMETEMPLATEROLENUMBERMSGENFONTSTYLENAMEBYROLETEXT22"/>
        <w:shd w:val="clear" w:color="auto" w:fill="auto"/>
        <w:tabs>
          <w:tab w:val="left" w:pos="1041"/>
        </w:tabs>
        <w:spacing w:before="0" w:after="0" w:line="250" w:lineRule="exact"/>
        <w:ind w:left="1040" w:firstLine="0"/>
        <w:jc w:val="both"/>
      </w:pPr>
    </w:p>
    <w:p w14:paraId="2CEA2E18" w14:textId="01AB98ED" w:rsidR="00236A4C" w:rsidRDefault="00575C3C" w:rsidP="009F05DB">
      <w:pPr>
        <w:pStyle w:val="MSGENFONTSTYLENAMETEMPLATEROLELEVELMSGENFONTSTYLENAMEBYROLEHEADING20"/>
        <w:keepNext/>
        <w:keepLines/>
        <w:numPr>
          <w:ilvl w:val="1"/>
          <w:numId w:val="41"/>
        </w:numPr>
        <w:shd w:val="clear" w:color="auto" w:fill="auto"/>
        <w:tabs>
          <w:tab w:val="left" w:pos="709"/>
        </w:tabs>
        <w:spacing w:before="0" w:after="258"/>
        <w:ind w:hanging="278"/>
        <w:jc w:val="both"/>
      </w:pPr>
      <w:bookmarkStart w:id="25" w:name="bookmark25"/>
      <w:r>
        <w:t>Joint Health and Safety Forum</w:t>
      </w:r>
      <w:bookmarkEnd w:id="25"/>
    </w:p>
    <w:p w14:paraId="2EF71D9F" w14:textId="401E5B1D" w:rsidR="00236A4C" w:rsidRDefault="30AD060F" w:rsidP="00260469">
      <w:pPr>
        <w:pStyle w:val="MSGENFONTSTYLENAMETEMPLATEROLENUMBERMSGENFONTSTYLENAMEBYROLETEXT22"/>
        <w:shd w:val="clear" w:color="auto" w:fill="FFFFFF" w:themeFill="background1"/>
        <w:spacing w:before="0" w:after="302" w:line="274" w:lineRule="exact"/>
        <w:ind w:left="720" w:firstLine="0"/>
        <w:jc w:val="both"/>
      </w:pPr>
      <w:r>
        <w:t xml:space="preserve">The Council’s Joint Health and Safety Forum (JSF) will advise and make </w:t>
      </w:r>
      <w:r w:rsidRPr="30AD060F">
        <w:rPr>
          <w:color w:val="auto"/>
        </w:rPr>
        <w:t>recommendations to the Health and Safety Strategy Group, who will in turn report to</w:t>
      </w:r>
      <w:r w:rsidR="00A97B96">
        <w:rPr>
          <w:color w:val="auto"/>
        </w:rPr>
        <w:t xml:space="preserve"> the </w:t>
      </w:r>
      <w:r w:rsidR="00733804">
        <w:rPr>
          <w:color w:val="auto"/>
        </w:rPr>
        <w:t>One Coventry</w:t>
      </w:r>
      <w:r w:rsidR="00A97B96">
        <w:rPr>
          <w:color w:val="auto"/>
        </w:rPr>
        <w:t xml:space="preserve"> Leadership Team</w:t>
      </w:r>
      <w:r w:rsidR="00044B2D">
        <w:rPr>
          <w:color w:val="auto"/>
        </w:rPr>
        <w:t>, the Senior Leadership Team</w:t>
      </w:r>
      <w:r w:rsidR="00A97B96">
        <w:rPr>
          <w:color w:val="auto"/>
        </w:rPr>
        <w:t xml:space="preserve"> </w:t>
      </w:r>
      <w:r w:rsidRPr="30AD060F">
        <w:rPr>
          <w:color w:val="auto"/>
        </w:rPr>
        <w:t>and Cabinet on matters</w:t>
      </w:r>
      <w:r>
        <w:t xml:space="preserve"> emanating from the application of the Health and Safety at Work etc. Act 1974 and other relevant legislation.</w:t>
      </w:r>
    </w:p>
    <w:p w14:paraId="28B3F235" w14:textId="269B860B" w:rsidR="00A97B96" w:rsidRDefault="00A97B96" w:rsidP="00260469">
      <w:pPr>
        <w:pStyle w:val="MSGENFONTSTYLENAMETEMPLATEROLENUMBERMSGENFONTSTYLENAMEBYROLETEXT22"/>
        <w:shd w:val="clear" w:color="auto" w:fill="FFFFFF" w:themeFill="background1"/>
        <w:spacing w:before="0" w:after="0" w:line="245" w:lineRule="exact"/>
        <w:ind w:right="520" w:firstLine="0"/>
      </w:pPr>
      <w:r>
        <w:t xml:space="preserve">       </w:t>
      </w:r>
      <w:r>
        <w:tab/>
        <w:t>Membership comprises:</w:t>
      </w:r>
    </w:p>
    <w:p w14:paraId="1A5FB3E6" w14:textId="77777777" w:rsidR="00A97B96" w:rsidRDefault="00A97B96" w:rsidP="00260469">
      <w:pPr>
        <w:pStyle w:val="MSGENFONTSTYLENAMETEMPLATEROLENUMBERMSGENFONTSTYLENAMEBYROLETEXT22"/>
        <w:shd w:val="clear" w:color="auto" w:fill="FFFFFF" w:themeFill="background1"/>
        <w:spacing w:before="0" w:after="0" w:line="245" w:lineRule="exact"/>
        <w:ind w:left="420" w:right="520" w:firstLine="0"/>
      </w:pPr>
    </w:p>
    <w:p w14:paraId="64852D75" w14:textId="77777777" w:rsidR="00A97B96" w:rsidRPr="00E704A3" w:rsidRDefault="00A97B96" w:rsidP="00260469">
      <w:pPr>
        <w:pStyle w:val="MSGENFONTSTYLENAMETEMPLATEROLENUMBERMSGENFONTSTYLENAMEBYROLETEXT22"/>
        <w:shd w:val="clear" w:color="auto" w:fill="FFFFFF" w:themeFill="background1"/>
        <w:spacing w:before="0" w:after="0" w:line="240" w:lineRule="auto"/>
        <w:ind w:left="420" w:firstLine="300"/>
      </w:pPr>
      <w:r>
        <w:t>Cabinet portfolio holder - Chair</w:t>
      </w:r>
    </w:p>
    <w:p w14:paraId="642DD677" w14:textId="24487C78" w:rsidR="00A97B96" w:rsidRDefault="00A97B96" w:rsidP="00260469">
      <w:pPr>
        <w:pStyle w:val="MSGENFONTSTYLENAMETEMPLATEROLENUMBERMSGENFONTSTYLENAMEBYROLETEXT22"/>
        <w:shd w:val="clear" w:color="auto" w:fill="FFFFFF" w:themeFill="background1"/>
        <w:spacing w:before="0" w:after="0" w:line="240" w:lineRule="auto"/>
        <w:ind w:left="420" w:firstLine="300"/>
      </w:pPr>
      <w:r>
        <w:t xml:space="preserve">Senior managers – the chairs of the </w:t>
      </w:r>
      <w:r w:rsidR="001E5127">
        <w:t>O</w:t>
      </w:r>
      <w:r>
        <w:t xml:space="preserve">perational </w:t>
      </w:r>
      <w:r w:rsidR="001E5127">
        <w:t>H</w:t>
      </w:r>
      <w:r>
        <w:t xml:space="preserve">ealth and </w:t>
      </w:r>
      <w:r w:rsidR="001E5127">
        <w:t>S</w:t>
      </w:r>
      <w:r>
        <w:t xml:space="preserve">afety </w:t>
      </w:r>
      <w:r w:rsidR="001E5127">
        <w:t>C</w:t>
      </w:r>
      <w:r>
        <w:t>ommittees</w:t>
      </w:r>
    </w:p>
    <w:p w14:paraId="4D8981D3" w14:textId="0BDBC663" w:rsidR="00A97B96" w:rsidRDefault="00A97B96" w:rsidP="00260469">
      <w:pPr>
        <w:pStyle w:val="MSGENFONTSTYLENAMETEMPLATEROLENUMBERMSGENFONTSTYLENAMEBYROLETEXT22"/>
        <w:shd w:val="clear" w:color="auto" w:fill="FFFFFF" w:themeFill="background1"/>
        <w:spacing w:before="0" w:after="0" w:line="240" w:lineRule="auto"/>
        <w:ind w:firstLine="320"/>
      </w:pPr>
      <w:r>
        <w:t xml:space="preserve"> </w:t>
      </w:r>
      <w:r>
        <w:tab/>
        <w:t>Trade union health and safety representatives from the recognised trade unions</w:t>
      </w:r>
    </w:p>
    <w:p w14:paraId="7BCDFEC6" w14:textId="5EF7530D" w:rsidR="00A97B96" w:rsidRDefault="00A97B96" w:rsidP="00D91EB9">
      <w:pPr>
        <w:pStyle w:val="MSGENFONTSTYLENAMETEMPLATEROLENUMBERMSGENFONTSTYLENAMEBYROLETEXT22"/>
        <w:shd w:val="clear" w:color="auto" w:fill="FFFFFF" w:themeFill="background1"/>
        <w:spacing w:before="0" w:after="0" w:line="240" w:lineRule="auto"/>
        <w:ind w:firstLine="320"/>
      </w:pPr>
      <w:r>
        <w:t xml:space="preserve">  </w:t>
      </w:r>
      <w:r>
        <w:tab/>
      </w:r>
      <w:r w:rsidR="006E6B04">
        <w:t xml:space="preserve">Head of </w:t>
      </w:r>
      <w:r>
        <w:t xml:space="preserve">Occupational Health, Safety and Wellbeing </w:t>
      </w:r>
      <w:r w:rsidR="00BB7142">
        <w:t>Services</w:t>
      </w:r>
      <w:r w:rsidR="006E6B04">
        <w:t xml:space="preserve"> </w:t>
      </w:r>
    </w:p>
    <w:p w14:paraId="25A7300F" w14:textId="77777777" w:rsidR="00D91EB9" w:rsidRDefault="00D91EB9" w:rsidP="00D91EB9">
      <w:pPr>
        <w:pStyle w:val="MSGENFONTSTYLENAMETEMPLATEROLENUMBERMSGENFONTSTYLENAMEBYROLETEXT22"/>
        <w:shd w:val="clear" w:color="auto" w:fill="FFFFFF" w:themeFill="background1"/>
        <w:spacing w:before="0" w:after="0" w:line="240" w:lineRule="auto"/>
        <w:ind w:firstLine="320"/>
      </w:pPr>
    </w:p>
    <w:p w14:paraId="59381A80" w14:textId="77777777" w:rsidR="00236A4C" w:rsidRPr="00F32F4E" w:rsidRDefault="30AD060F" w:rsidP="00260469">
      <w:pPr>
        <w:pStyle w:val="MSGENFONTSTYLENAMETEMPLATEROLENUMBERMSGENFONTSTYLENAMEBYROLETEXT22"/>
        <w:shd w:val="clear" w:color="auto" w:fill="FFFFFF" w:themeFill="background1"/>
        <w:spacing w:before="0" w:after="273" w:line="246" w:lineRule="exact"/>
        <w:ind w:left="320" w:firstLine="400"/>
        <w:jc w:val="both"/>
      </w:pPr>
      <w:r w:rsidRPr="00F32F4E">
        <w:t>The Joint Health and Safety Forum will:</w:t>
      </w:r>
    </w:p>
    <w:p w14:paraId="585D941D" w14:textId="77777777" w:rsidR="00236A4C" w:rsidRPr="00F32F4E" w:rsidRDefault="30AD060F" w:rsidP="00516E46">
      <w:pPr>
        <w:pStyle w:val="MSGENFONTSTYLENAMETEMPLATEROLENUMBERMSGENFONTSTYLENAMEBYROLETEXT22"/>
        <w:numPr>
          <w:ilvl w:val="0"/>
          <w:numId w:val="23"/>
        </w:numPr>
        <w:shd w:val="clear" w:color="auto" w:fill="auto"/>
        <w:tabs>
          <w:tab w:val="left" w:pos="1025"/>
        </w:tabs>
        <w:spacing w:before="0" w:after="0"/>
        <w:jc w:val="both"/>
      </w:pPr>
      <w:r w:rsidRPr="00F32F4E">
        <w:t>Promote and develop measures for health and safety at work and monitor their effectiveness</w:t>
      </w:r>
    </w:p>
    <w:p w14:paraId="190800CB" w14:textId="0D29B4D5" w:rsidR="00236A4C" w:rsidRPr="00F32F4E" w:rsidRDefault="30AD060F" w:rsidP="00516E46">
      <w:pPr>
        <w:pStyle w:val="MSGENFONTSTYLENAMETEMPLATEROLENUMBERMSGENFONTSTYLENAMEBYROLETEXT22"/>
        <w:numPr>
          <w:ilvl w:val="0"/>
          <w:numId w:val="23"/>
        </w:numPr>
        <w:shd w:val="clear" w:color="auto" w:fill="auto"/>
        <w:tabs>
          <w:tab w:val="left" w:pos="1025"/>
        </w:tabs>
        <w:spacing w:before="0" w:after="0" w:line="250" w:lineRule="exact"/>
        <w:jc w:val="both"/>
      </w:pPr>
      <w:r w:rsidRPr="00F32F4E">
        <w:t>Provide a forum for further discussion on matters that have not been resolved at directorate health and safety committee level</w:t>
      </w:r>
    </w:p>
    <w:p w14:paraId="140B0CC0" w14:textId="6669D577" w:rsidR="002E23CC" w:rsidRPr="00F32F4E" w:rsidRDefault="002E23CC" w:rsidP="00516E46">
      <w:pPr>
        <w:pStyle w:val="MSGENFONTSTYLENAMETEMPLATEROLENUMBERMSGENFONTSTYLENAMEBYROLETEXT22"/>
        <w:numPr>
          <w:ilvl w:val="0"/>
          <w:numId w:val="23"/>
        </w:numPr>
        <w:shd w:val="clear" w:color="auto" w:fill="auto"/>
        <w:tabs>
          <w:tab w:val="left" w:pos="1025"/>
        </w:tabs>
        <w:spacing w:before="0" w:after="0" w:line="250" w:lineRule="exact"/>
        <w:jc w:val="both"/>
      </w:pPr>
      <w:r w:rsidRPr="00F32F4E">
        <w:t>Agree and ratify health and safety policy and guidance</w:t>
      </w:r>
    </w:p>
    <w:p w14:paraId="63132092" w14:textId="563718DF" w:rsidR="00236A4C" w:rsidRPr="00F32F4E" w:rsidRDefault="00C7616F" w:rsidP="00260469">
      <w:pPr>
        <w:pStyle w:val="MSGENFONTSTYLENAMETEMPLATEROLENUMBERMSGENFONTSTYLENAMEBYROLETEXT22"/>
        <w:numPr>
          <w:ilvl w:val="0"/>
          <w:numId w:val="23"/>
        </w:numPr>
        <w:shd w:val="clear" w:color="auto" w:fill="FFFFFF" w:themeFill="background1"/>
        <w:tabs>
          <w:tab w:val="left" w:pos="1025"/>
        </w:tabs>
        <w:spacing w:before="0" w:after="0" w:line="250" w:lineRule="exact"/>
        <w:jc w:val="both"/>
      </w:pPr>
      <w:r w:rsidRPr="00F32F4E">
        <w:t>P</w:t>
      </w:r>
      <w:r w:rsidR="30AD060F" w:rsidRPr="00F32F4E">
        <w:t>ro-actively monitor and review health and safety performance, through health and safety sampling, auditing and report sharing</w:t>
      </w:r>
    </w:p>
    <w:p w14:paraId="6FD55D0C" w14:textId="77777777" w:rsidR="00236A4C" w:rsidRPr="00F32F4E" w:rsidRDefault="30AD060F" w:rsidP="000334C9">
      <w:pPr>
        <w:pStyle w:val="MSGENFONTSTYLENAMETEMPLATEROLENUMBERMSGENFONTSTYLENAMEBYROLETEXT22"/>
        <w:numPr>
          <w:ilvl w:val="0"/>
          <w:numId w:val="23"/>
        </w:numPr>
        <w:shd w:val="clear" w:color="auto" w:fill="auto"/>
        <w:tabs>
          <w:tab w:val="left" w:pos="1025"/>
        </w:tabs>
        <w:spacing w:before="0" w:after="0"/>
        <w:jc w:val="both"/>
      </w:pPr>
      <w:r w:rsidRPr="00F32F4E">
        <w:t>Use the outcomes of this monitoring to influence future health and safety objectives set against the levels of perceived risk</w:t>
      </w:r>
    </w:p>
    <w:p w14:paraId="675F97A8" w14:textId="77777777" w:rsidR="00236A4C" w:rsidRPr="00F32F4E" w:rsidRDefault="30AD060F" w:rsidP="000334C9">
      <w:pPr>
        <w:pStyle w:val="MSGENFONTSTYLENAMETEMPLATEROLENUMBERMSGENFONTSTYLENAMEBYROLETEXT22"/>
        <w:numPr>
          <w:ilvl w:val="0"/>
          <w:numId w:val="23"/>
        </w:numPr>
        <w:shd w:val="clear" w:color="auto" w:fill="auto"/>
        <w:tabs>
          <w:tab w:val="left" w:pos="1025"/>
        </w:tabs>
        <w:spacing w:before="0" w:after="0" w:line="250" w:lineRule="exact"/>
        <w:jc w:val="both"/>
      </w:pPr>
      <w:r w:rsidRPr="00F32F4E">
        <w:t>Promote effective communication channels and systems to ensure the exchange and sharing of health and safety knowledge and information</w:t>
      </w:r>
    </w:p>
    <w:p w14:paraId="594A0370" w14:textId="60077E04" w:rsidR="001F3AF4" w:rsidRPr="00F32F4E" w:rsidRDefault="30AD060F" w:rsidP="000334C9">
      <w:pPr>
        <w:pStyle w:val="MSGENFONTSTYLENAMETEMPLATEROLENUMBERMSGENFONTSTYLENAMEBYROLETEXT22"/>
        <w:numPr>
          <w:ilvl w:val="0"/>
          <w:numId w:val="23"/>
        </w:numPr>
        <w:shd w:val="clear" w:color="auto" w:fill="auto"/>
        <w:tabs>
          <w:tab w:val="left" w:pos="1025"/>
        </w:tabs>
        <w:spacing w:before="0" w:after="0" w:line="250" w:lineRule="exact"/>
        <w:jc w:val="both"/>
      </w:pPr>
      <w:r w:rsidRPr="00F32F4E">
        <w:t>Evaluate and monitor the effectiveness of the corporate health and safety training plan</w:t>
      </w:r>
    </w:p>
    <w:p w14:paraId="1A7A36BF" w14:textId="3882CE1B" w:rsidR="000334C9" w:rsidRDefault="000334C9" w:rsidP="002E23CC">
      <w:pPr>
        <w:pStyle w:val="MSGENFONTSTYLENAMETEMPLATEROLENUMBERMSGENFONTSTYLENAMEBYROLETEXT22"/>
        <w:shd w:val="clear" w:color="auto" w:fill="auto"/>
        <w:tabs>
          <w:tab w:val="left" w:pos="1025"/>
        </w:tabs>
        <w:spacing w:before="0" w:after="0" w:line="250" w:lineRule="exact"/>
        <w:ind w:left="1040" w:firstLine="0"/>
        <w:jc w:val="both"/>
      </w:pPr>
    </w:p>
    <w:p w14:paraId="3BA2C29B" w14:textId="77777777" w:rsidR="000334C9" w:rsidRDefault="000334C9" w:rsidP="000334C9">
      <w:pPr>
        <w:pStyle w:val="MSGENFONTSTYLENAMETEMPLATEROLENUMBERMSGENFONTSTYLENAMEBYROLETEXT22"/>
        <w:shd w:val="clear" w:color="auto" w:fill="auto"/>
        <w:tabs>
          <w:tab w:val="left" w:pos="1025"/>
        </w:tabs>
        <w:spacing w:before="0" w:after="0" w:line="250" w:lineRule="exact"/>
        <w:ind w:left="1400" w:firstLine="0"/>
        <w:jc w:val="both"/>
      </w:pPr>
    </w:p>
    <w:p w14:paraId="72BBF2E0" w14:textId="6B72840A" w:rsidR="00236A4C" w:rsidRPr="005C2E2D" w:rsidRDefault="005C2E2D" w:rsidP="009F05DB">
      <w:pPr>
        <w:pStyle w:val="MSGENFONTSTYLENAMETEMPLATEROLELEVELMSGENFONTSTYLENAMEBYROLEHEADING20"/>
        <w:keepNext/>
        <w:keepLines/>
        <w:numPr>
          <w:ilvl w:val="1"/>
          <w:numId w:val="41"/>
        </w:numPr>
        <w:shd w:val="clear" w:color="auto" w:fill="FFFFFF" w:themeFill="background1"/>
        <w:tabs>
          <w:tab w:val="left" w:pos="709"/>
        </w:tabs>
        <w:spacing w:before="0" w:after="258"/>
        <w:ind w:hanging="278"/>
        <w:jc w:val="both"/>
        <w:rPr>
          <w:color w:val="auto"/>
        </w:rPr>
      </w:pPr>
      <w:bookmarkStart w:id="26" w:name="bookmark26"/>
      <w:r w:rsidRPr="005C2E2D">
        <w:rPr>
          <w:color w:val="auto"/>
        </w:rPr>
        <w:t xml:space="preserve">Operational </w:t>
      </w:r>
      <w:r w:rsidR="00575C3C" w:rsidRPr="005C2E2D">
        <w:rPr>
          <w:color w:val="auto"/>
        </w:rPr>
        <w:t>Health and Safety Committees</w:t>
      </w:r>
      <w:bookmarkEnd w:id="26"/>
    </w:p>
    <w:p w14:paraId="2F617C07" w14:textId="77777777" w:rsidR="005C2E2D" w:rsidRDefault="30AD060F" w:rsidP="00260469">
      <w:pPr>
        <w:pStyle w:val="MSGENFONTSTYLENAMETEMPLATEROLENUMBERMSGENFONTSTYLENAMEBYROLETEXT22"/>
        <w:shd w:val="clear" w:color="auto" w:fill="FFFFFF" w:themeFill="background1"/>
        <w:spacing w:before="0" w:after="0" w:line="274" w:lineRule="exact"/>
        <w:ind w:left="720" w:firstLine="0"/>
        <w:jc w:val="both"/>
      </w:pPr>
      <w:r>
        <w:t xml:space="preserve">To meet its legal obligations and to promote the effective exchange of health and safety information, the Council provides and facilitates a mechanism for health and safety joint consultation. It recognises the importance of consultation and the important role that employee health and safety representatives </w:t>
      </w:r>
      <w:r>
        <w:lastRenderedPageBreak/>
        <w:t xml:space="preserve">play. </w:t>
      </w:r>
    </w:p>
    <w:p w14:paraId="7063A6B8" w14:textId="77777777" w:rsidR="00A97B96" w:rsidRDefault="00A97B96" w:rsidP="00260469">
      <w:pPr>
        <w:shd w:val="clear" w:color="auto" w:fill="FFFFFF" w:themeFill="background1"/>
        <w:ind w:left="320"/>
        <w:rPr>
          <w:rFonts w:ascii="Arial" w:hAnsi="Arial" w:cs="Arial"/>
          <w:sz w:val="22"/>
          <w:szCs w:val="22"/>
        </w:rPr>
      </w:pPr>
    </w:p>
    <w:p w14:paraId="577EE608" w14:textId="679A486A" w:rsidR="00A97B96" w:rsidRDefault="00A97B96" w:rsidP="00260469">
      <w:pPr>
        <w:shd w:val="clear" w:color="auto" w:fill="FFFFFF" w:themeFill="background1"/>
        <w:ind w:left="720"/>
        <w:rPr>
          <w:rFonts w:ascii="Arial" w:hAnsi="Arial" w:cs="Arial"/>
          <w:sz w:val="22"/>
          <w:szCs w:val="22"/>
        </w:rPr>
      </w:pPr>
      <w:r w:rsidRPr="00260469">
        <w:rPr>
          <w:rFonts w:ascii="Arial" w:hAnsi="Arial" w:cs="Arial"/>
          <w:sz w:val="22"/>
          <w:szCs w:val="22"/>
        </w:rPr>
        <w:t>Within the requirements of legislation for joint consultation on health and safety issues with employees, the council have taken a risk</w:t>
      </w:r>
      <w:r w:rsidR="00044B2D">
        <w:rPr>
          <w:rFonts w:ascii="Arial" w:hAnsi="Arial" w:cs="Arial"/>
          <w:sz w:val="22"/>
          <w:szCs w:val="22"/>
        </w:rPr>
        <w:t>-</w:t>
      </w:r>
      <w:r w:rsidRPr="00260469">
        <w:rPr>
          <w:rFonts w:ascii="Arial" w:hAnsi="Arial" w:cs="Arial"/>
          <w:sz w:val="22"/>
          <w:szCs w:val="22"/>
        </w:rPr>
        <w:t>based approach and agreed to put in place t</w:t>
      </w:r>
      <w:r w:rsidR="00D91EB9">
        <w:rPr>
          <w:rFonts w:ascii="Arial" w:hAnsi="Arial" w:cs="Arial"/>
          <w:sz w:val="22"/>
          <w:szCs w:val="22"/>
        </w:rPr>
        <w:t>wo</w:t>
      </w:r>
      <w:r w:rsidRPr="00260469">
        <w:rPr>
          <w:rFonts w:ascii="Arial" w:hAnsi="Arial" w:cs="Arial"/>
          <w:sz w:val="22"/>
          <w:szCs w:val="22"/>
        </w:rPr>
        <w:t xml:space="preserve"> operational</w:t>
      </w:r>
      <w:r w:rsidR="00260469">
        <w:rPr>
          <w:rFonts w:ascii="Arial" w:hAnsi="Arial" w:cs="Arial"/>
          <w:sz w:val="22"/>
          <w:szCs w:val="22"/>
        </w:rPr>
        <w:t xml:space="preserve"> </w:t>
      </w:r>
      <w:r w:rsidRPr="00260469">
        <w:rPr>
          <w:rFonts w:ascii="Arial" w:hAnsi="Arial" w:cs="Arial"/>
          <w:sz w:val="22"/>
          <w:szCs w:val="22"/>
        </w:rPr>
        <w:t>level committees as follows:</w:t>
      </w:r>
    </w:p>
    <w:p w14:paraId="5931A45C" w14:textId="607B3AB5" w:rsidR="00D91EB9" w:rsidRPr="00D91EB9" w:rsidRDefault="00D91EB9" w:rsidP="00260469">
      <w:pPr>
        <w:shd w:val="clear" w:color="auto" w:fill="FFFFFF" w:themeFill="background1"/>
        <w:ind w:left="720"/>
        <w:rPr>
          <w:rFonts w:ascii="Arial" w:hAnsi="Arial" w:cs="Arial"/>
          <w:sz w:val="22"/>
          <w:szCs w:val="22"/>
        </w:rPr>
      </w:pPr>
    </w:p>
    <w:p w14:paraId="43B11150" w14:textId="77777777" w:rsidR="00D91EB9" w:rsidRPr="00D91EB9" w:rsidRDefault="00D91EB9" w:rsidP="00D91EB9">
      <w:pPr>
        <w:ind w:firstLine="720"/>
        <w:rPr>
          <w:rFonts w:ascii="Arial" w:hAnsi="Arial" w:cs="Arial"/>
          <w:b/>
          <w:sz w:val="22"/>
          <w:szCs w:val="22"/>
        </w:rPr>
      </w:pPr>
      <w:r w:rsidRPr="00D91EB9">
        <w:rPr>
          <w:rFonts w:ascii="Arial" w:hAnsi="Arial" w:cs="Arial"/>
          <w:b/>
          <w:sz w:val="22"/>
          <w:szCs w:val="22"/>
        </w:rPr>
        <w:t>Public Realm Work (PRW)</w:t>
      </w:r>
    </w:p>
    <w:p w14:paraId="7AF1F43D" w14:textId="77777777" w:rsidR="00D91EB9" w:rsidRPr="00D91EB9" w:rsidRDefault="00D91EB9" w:rsidP="00D91EB9">
      <w:pPr>
        <w:rPr>
          <w:rFonts w:ascii="Arial" w:hAnsi="Arial" w:cs="Arial"/>
          <w:sz w:val="22"/>
          <w:szCs w:val="22"/>
        </w:rPr>
      </w:pPr>
    </w:p>
    <w:p w14:paraId="2F33C19F" w14:textId="6962279F" w:rsidR="00D91EB9" w:rsidRPr="00D91EB9" w:rsidRDefault="00D91EB9" w:rsidP="00D91EB9">
      <w:pPr>
        <w:ind w:left="720"/>
        <w:rPr>
          <w:rFonts w:ascii="Arial" w:hAnsi="Arial" w:cs="Arial"/>
          <w:sz w:val="22"/>
          <w:szCs w:val="22"/>
        </w:rPr>
      </w:pPr>
      <w:r w:rsidRPr="00D91EB9">
        <w:rPr>
          <w:rFonts w:ascii="Arial" w:hAnsi="Arial" w:cs="Arial"/>
          <w:sz w:val="22"/>
          <w:szCs w:val="22"/>
        </w:rPr>
        <w:t xml:space="preserve">To </w:t>
      </w:r>
      <w:proofErr w:type="gramStart"/>
      <w:r w:rsidRPr="00D91EB9">
        <w:rPr>
          <w:rFonts w:ascii="Arial" w:hAnsi="Arial" w:cs="Arial"/>
          <w:sz w:val="22"/>
          <w:szCs w:val="22"/>
        </w:rPr>
        <w:t>include:</w:t>
      </w:r>
      <w:proofErr w:type="gramEnd"/>
      <w:r w:rsidRPr="00D91EB9">
        <w:rPr>
          <w:rFonts w:ascii="Arial" w:hAnsi="Arial" w:cs="Arial"/>
          <w:sz w:val="22"/>
          <w:szCs w:val="22"/>
        </w:rPr>
        <w:t xml:space="preserve"> </w:t>
      </w:r>
      <w:r w:rsidR="00BB7142" w:rsidRPr="00D91EB9">
        <w:rPr>
          <w:rFonts w:ascii="Arial" w:hAnsi="Arial" w:cs="Arial"/>
          <w:sz w:val="22"/>
          <w:szCs w:val="22"/>
        </w:rPr>
        <w:t>Highways, Facilities</w:t>
      </w:r>
      <w:r w:rsidR="00515C79">
        <w:rPr>
          <w:rFonts w:ascii="Arial" w:hAnsi="Arial" w:cs="Arial"/>
          <w:sz w:val="22"/>
          <w:szCs w:val="22"/>
        </w:rPr>
        <w:t xml:space="preserve"> </w:t>
      </w:r>
      <w:proofErr w:type="gramStart"/>
      <w:r w:rsidR="00515C79">
        <w:rPr>
          <w:rFonts w:ascii="Arial" w:hAnsi="Arial" w:cs="Arial"/>
          <w:sz w:val="22"/>
          <w:szCs w:val="22"/>
        </w:rPr>
        <w:t xml:space="preserve">Management </w:t>
      </w:r>
      <w:r w:rsidRPr="00D91EB9">
        <w:rPr>
          <w:rFonts w:ascii="Arial" w:hAnsi="Arial" w:cs="Arial"/>
          <w:sz w:val="22"/>
          <w:szCs w:val="22"/>
        </w:rPr>
        <w:t>,</w:t>
      </w:r>
      <w:proofErr w:type="gramEnd"/>
      <w:r w:rsidRPr="00D91EB9">
        <w:rPr>
          <w:rFonts w:ascii="Arial" w:hAnsi="Arial" w:cs="Arial"/>
          <w:sz w:val="22"/>
          <w:szCs w:val="22"/>
        </w:rPr>
        <w:t xml:space="preserve"> </w:t>
      </w:r>
      <w:r w:rsidR="00B94D84">
        <w:rPr>
          <w:rFonts w:ascii="Arial" w:hAnsi="Arial" w:cs="Arial"/>
          <w:sz w:val="22"/>
          <w:szCs w:val="22"/>
        </w:rPr>
        <w:t xml:space="preserve"> Environmental Services </w:t>
      </w:r>
    </w:p>
    <w:p w14:paraId="6F97B52B" w14:textId="77777777" w:rsidR="00D91EB9" w:rsidRDefault="00D91EB9" w:rsidP="00D91EB9">
      <w:pPr>
        <w:rPr>
          <w:rFonts w:ascii="Arial" w:hAnsi="Arial" w:cs="Arial"/>
        </w:rPr>
      </w:pPr>
    </w:p>
    <w:p w14:paraId="7121B8DE" w14:textId="77777777" w:rsidR="00044B2D" w:rsidRDefault="00044B2D" w:rsidP="00D91EB9">
      <w:pPr>
        <w:ind w:firstLine="720"/>
        <w:rPr>
          <w:rFonts w:ascii="Arial" w:hAnsi="Arial" w:cs="Arial"/>
          <w:b/>
          <w:sz w:val="22"/>
          <w:szCs w:val="22"/>
        </w:rPr>
      </w:pPr>
    </w:p>
    <w:p w14:paraId="2A0E2C9B" w14:textId="186EE3B1" w:rsidR="00D91EB9" w:rsidRPr="00D91EB9" w:rsidRDefault="00D91EB9" w:rsidP="00D91EB9">
      <w:pPr>
        <w:ind w:firstLine="720"/>
        <w:rPr>
          <w:rFonts w:ascii="Arial" w:hAnsi="Arial" w:cs="Arial"/>
          <w:b/>
          <w:sz w:val="22"/>
          <w:szCs w:val="22"/>
        </w:rPr>
      </w:pPr>
      <w:r w:rsidRPr="00D91EB9">
        <w:rPr>
          <w:rFonts w:ascii="Arial" w:hAnsi="Arial" w:cs="Arial"/>
          <w:b/>
          <w:sz w:val="22"/>
          <w:szCs w:val="22"/>
        </w:rPr>
        <w:t>Social Care, Education and Support Services (SES)</w:t>
      </w:r>
    </w:p>
    <w:p w14:paraId="7CD2050E" w14:textId="77777777" w:rsidR="00D91EB9" w:rsidRPr="00D91EB9" w:rsidRDefault="00D91EB9" w:rsidP="00D91EB9">
      <w:pPr>
        <w:rPr>
          <w:rFonts w:ascii="Arial" w:hAnsi="Arial" w:cs="Arial"/>
          <w:sz w:val="22"/>
          <w:szCs w:val="22"/>
        </w:rPr>
      </w:pPr>
    </w:p>
    <w:p w14:paraId="76C482A6" w14:textId="623979A4" w:rsidR="00D91EB9" w:rsidRDefault="00D91EB9" w:rsidP="00D91EB9">
      <w:pPr>
        <w:ind w:left="720"/>
        <w:rPr>
          <w:rFonts w:ascii="Arial" w:hAnsi="Arial" w:cs="Arial"/>
          <w:sz w:val="22"/>
          <w:szCs w:val="22"/>
        </w:rPr>
      </w:pPr>
      <w:r w:rsidRPr="00D91EB9">
        <w:rPr>
          <w:rFonts w:ascii="Arial" w:hAnsi="Arial" w:cs="Arial"/>
          <w:sz w:val="22"/>
          <w:szCs w:val="22"/>
        </w:rPr>
        <w:t xml:space="preserve">To </w:t>
      </w:r>
      <w:proofErr w:type="gramStart"/>
      <w:r w:rsidRPr="00D91EB9">
        <w:rPr>
          <w:rFonts w:ascii="Arial" w:hAnsi="Arial" w:cs="Arial"/>
          <w:sz w:val="22"/>
          <w:szCs w:val="22"/>
        </w:rPr>
        <w:t>include:</w:t>
      </w:r>
      <w:proofErr w:type="gramEnd"/>
      <w:r w:rsidRPr="00D91EB9">
        <w:rPr>
          <w:rFonts w:ascii="Arial" w:hAnsi="Arial" w:cs="Arial"/>
          <w:sz w:val="22"/>
          <w:szCs w:val="22"/>
        </w:rPr>
        <w:t xml:space="preserve"> </w:t>
      </w:r>
      <w:r w:rsidR="00515C79">
        <w:rPr>
          <w:rFonts w:ascii="Arial" w:hAnsi="Arial" w:cs="Arial"/>
          <w:sz w:val="22"/>
          <w:szCs w:val="22"/>
        </w:rPr>
        <w:t>People Services, Finance &amp; Resources, Children’s &amp; Education, Regeneration &amp; Economy, Planning &amp; Performance, Care Health and Housing and Law &amp; Governance</w:t>
      </w:r>
    </w:p>
    <w:p w14:paraId="7299FC3F" w14:textId="77777777" w:rsidR="00044B2D" w:rsidRDefault="00044B2D" w:rsidP="00D91EB9">
      <w:pPr>
        <w:ind w:left="720"/>
        <w:rPr>
          <w:rFonts w:ascii="Arial" w:hAnsi="Arial" w:cs="Arial"/>
          <w:sz w:val="22"/>
          <w:szCs w:val="22"/>
        </w:rPr>
      </w:pPr>
    </w:p>
    <w:p w14:paraId="2EB0334B" w14:textId="6BD51E2D" w:rsidR="005C2E2D" w:rsidRPr="00D91EB9" w:rsidRDefault="30AD060F" w:rsidP="00D91EB9">
      <w:pPr>
        <w:ind w:left="720"/>
        <w:rPr>
          <w:rFonts w:ascii="Arial" w:hAnsi="Arial" w:cs="Arial"/>
          <w:b/>
          <w:bCs/>
          <w:sz w:val="22"/>
          <w:szCs w:val="22"/>
        </w:rPr>
      </w:pPr>
      <w:r w:rsidRPr="00D91EB9">
        <w:rPr>
          <w:rFonts w:ascii="Arial" w:hAnsi="Arial" w:cs="Arial"/>
          <w:b/>
          <w:bCs/>
          <w:sz w:val="22"/>
          <w:szCs w:val="22"/>
        </w:rPr>
        <w:t>Membership comprises:</w:t>
      </w:r>
    </w:p>
    <w:p w14:paraId="69F3988F" w14:textId="77777777" w:rsidR="00D91EB9" w:rsidRPr="00D91EB9" w:rsidRDefault="00D91EB9" w:rsidP="00D91EB9">
      <w:pPr>
        <w:ind w:left="720"/>
        <w:rPr>
          <w:rFonts w:ascii="Arial" w:hAnsi="Arial" w:cs="Arial"/>
          <w:b/>
          <w:bCs/>
          <w:sz w:val="22"/>
          <w:szCs w:val="22"/>
        </w:rPr>
      </w:pPr>
    </w:p>
    <w:p w14:paraId="4F341AF1" w14:textId="7EA58EAB" w:rsidR="005C2E2D" w:rsidRPr="00D91EB9" w:rsidRDefault="00A97B96" w:rsidP="00260469">
      <w:pPr>
        <w:pStyle w:val="MSGENFONTSTYLENAMETEMPLATEROLENUMBERMSGENFONTSTYLENAMEBYROLETEXT22"/>
        <w:shd w:val="clear" w:color="auto" w:fill="FFFFFF" w:themeFill="background1"/>
        <w:spacing w:before="0" w:after="0" w:line="240" w:lineRule="auto"/>
        <w:ind w:firstLine="0"/>
      </w:pPr>
      <w:r w:rsidRPr="00D91EB9">
        <w:t xml:space="preserve">       </w:t>
      </w:r>
      <w:r w:rsidRPr="00D91EB9">
        <w:tab/>
        <w:t>Member of the Corporate Leadership Team - Chair</w:t>
      </w:r>
    </w:p>
    <w:p w14:paraId="581FE6D0" w14:textId="60790EC0" w:rsidR="00A97B96" w:rsidRPr="00D91EB9" w:rsidRDefault="30AD060F" w:rsidP="00D91EB9">
      <w:pPr>
        <w:pStyle w:val="MSGENFONTSTYLENAMETEMPLATEROLENUMBERMSGENFONTSTYLENAMEBYROLETEXT22"/>
        <w:shd w:val="clear" w:color="auto" w:fill="FFFFFF" w:themeFill="background1"/>
        <w:spacing w:before="0" w:after="0" w:line="240" w:lineRule="auto"/>
        <w:ind w:firstLine="720"/>
      </w:pPr>
      <w:r w:rsidRPr="00D91EB9">
        <w:t>Trade Union Health and Safety Representatives conversant</w:t>
      </w:r>
      <w:r w:rsidR="00A97B96" w:rsidRPr="00D91EB9">
        <w:t xml:space="preserve"> with the relevant hazards</w:t>
      </w:r>
      <w:r w:rsidRPr="00D91EB9">
        <w:t xml:space="preserve"> and risks </w:t>
      </w:r>
    </w:p>
    <w:p w14:paraId="0D84CA3E" w14:textId="1F37C2EE" w:rsidR="005C2E2D" w:rsidRPr="00D91EB9" w:rsidRDefault="00A97B96" w:rsidP="00260469">
      <w:pPr>
        <w:pStyle w:val="MSGENFONTSTYLENAMETEMPLATEROLENUMBERMSGENFONTSTYLENAMEBYROLETEXT22"/>
        <w:shd w:val="clear" w:color="auto" w:fill="FFFFFF" w:themeFill="background1"/>
        <w:spacing w:before="0" w:after="0" w:line="240" w:lineRule="auto"/>
        <w:ind w:firstLine="320"/>
      </w:pPr>
      <w:r w:rsidRPr="00D91EB9">
        <w:t xml:space="preserve"> </w:t>
      </w:r>
      <w:r w:rsidRPr="00D91EB9">
        <w:tab/>
        <w:t xml:space="preserve"> </w:t>
      </w:r>
      <w:r w:rsidR="30AD060F" w:rsidRPr="00D91EB9">
        <w:t xml:space="preserve">Managers conversant with the relevant hazards and risks </w:t>
      </w:r>
    </w:p>
    <w:p w14:paraId="3A4F6C37" w14:textId="5BBCE481" w:rsidR="005C2E2D" w:rsidRPr="00D91EB9" w:rsidRDefault="30AD060F" w:rsidP="00260469">
      <w:pPr>
        <w:pStyle w:val="MSGENFONTSTYLENAMETEMPLATEROLENUMBERMSGENFONTSTYLENAMEBYROLETEXT22"/>
        <w:shd w:val="clear" w:color="auto" w:fill="FFFFFF" w:themeFill="background1"/>
        <w:spacing w:before="0" w:after="0" w:line="240" w:lineRule="auto"/>
        <w:ind w:firstLine="320"/>
      </w:pPr>
      <w:r w:rsidRPr="00D91EB9">
        <w:t xml:space="preserve"> </w:t>
      </w:r>
      <w:r w:rsidR="00A97B96" w:rsidRPr="00D91EB9">
        <w:t xml:space="preserve"> </w:t>
      </w:r>
      <w:r w:rsidR="00A97B96" w:rsidRPr="00D91EB9">
        <w:tab/>
      </w:r>
      <w:r w:rsidRPr="00D91EB9">
        <w:t>Team Leaders</w:t>
      </w:r>
      <w:r w:rsidR="008F3C36">
        <w:t xml:space="preserve"> for</w:t>
      </w:r>
      <w:r w:rsidRPr="00D91EB9">
        <w:t xml:space="preserve"> Occupational Health</w:t>
      </w:r>
      <w:r w:rsidR="008F3C36">
        <w:t xml:space="preserve"> and Health </w:t>
      </w:r>
      <w:proofErr w:type="spellStart"/>
      <w:r w:rsidR="008F3C36">
        <w:t>and</w:t>
      </w:r>
      <w:r w:rsidRPr="00D91EB9">
        <w:t>Safety</w:t>
      </w:r>
      <w:proofErr w:type="spellEnd"/>
      <w:r w:rsidRPr="00D91EB9">
        <w:t xml:space="preserve"> </w:t>
      </w:r>
    </w:p>
    <w:p w14:paraId="13F73C98" w14:textId="77777777" w:rsidR="005C2E2D" w:rsidRPr="00D91EB9" w:rsidRDefault="005C2E2D" w:rsidP="00260469">
      <w:pPr>
        <w:pStyle w:val="MSGENFONTSTYLENAMETEMPLATEROLENUMBERMSGENFONTSTYLENAMEBYROLETEXT22"/>
        <w:shd w:val="clear" w:color="auto" w:fill="FFFFFF" w:themeFill="background1"/>
        <w:spacing w:before="0" w:after="0" w:line="274" w:lineRule="exact"/>
        <w:ind w:firstLine="0"/>
        <w:jc w:val="both"/>
      </w:pPr>
    </w:p>
    <w:p w14:paraId="0EDC590E" w14:textId="77777777" w:rsidR="00236A4C" w:rsidRPr="005C2E2D" w:rsidRDefault="30AD060F" w:rsidP="00260469">
      <w:pPr>
        <w:pStyle w:val="MSGENFONTSTYLENAMETEMPLATEROLENUMBERMSGENFONTSTYLENAMEBYROLETEXT22"/>
        <w:shd w:val="clear" w:color="auto" w:fill="FFFFFF" w:themeFill="background1"/>
        <w:spacing w:before="0" w:after="0" w:line="274" w:lineRule="exact"/>
        <w:ind w:left="320" w:firstLine="400"/>
        <w:jc w:val="both"/>
        <w:rPr>
          <w:color w:val="auto"/>
        </w:rPr>
      </w:pPr>
      <w:r>
        <w:t xml:space="preserve">The </w:t>
      </w:r>
      <w:r w:rsidRPr="30AD060F">
        <w:rPr>
          <w:color w:val="auto"/>
        </w:rPr>
        <w:t xml:space="preserve">primary functions of Operational Health and Safety Committees are </w:t>
      </w:r>
      <w:proofErr w:type="gramStart"/>
      <w:r w:rsidRPr="30AD060F">
        <w:rPr>
          <w:color w:val="auto"/>
        </w:rPr>
        <w:t>to;</w:t>
      </w:r>
      <w:proofErr w:type="gramEnd"/>
    </w:p>
    <w:p w14:paraId="36512CA7" w14:textId="77777777" w:rsidR="00516E46" w:rsidRDefault="00516E46">
      <w:pPr>
        <w:pStyle w:val="MSGENFONTSTYLENAMETEMPLATEROLENUMBERMSGENFONTSTYLENAMEBYROLETEXT22"/>
        <w:shd w:val="clear" w:color="auto" w:fill="auto"/>
        <w:spacing w:before="0" w:after="0" w:line="274" w:lineRule="exact"/>
        <w:ind w:left="320" w:firstLine="0"/>
        <w:jc w:val="both"/>
      </w:pPr>
    </w:p>
    <w:p w14:paraId="632ACFD8" w14:textId="77777777" w:rsidR="00236A4C" w:rsidRDefault="30AD060F" w:rsidP="00516E46">
      <w:pPr>
        <w:pStyle w:val="MSGENFONTSTYLENAMETEMPLATEROLENUMBERMSGENFONTSTYLENAMEBYROLETEXT22"/>
        <w:numPr>
          <w:ilvl w:val="0"/>
          <w:numId w:val="24"/>
        </w:numPr>
        <w:shd w:val="clear" w:color="auto" w:fill="auto"/>
        <w:tabs>
          <w:tab w:val="left" w:pos="1025"/>
        </w:tabs>
        <w:spacing w:before="0" w:after="0"/>
        <w:jc w:val="both"/>
      </w:pPr>
      <w:r>
        <w:t>Promote and develop measures to ensure health and safety at work and monitor their effectiveness</w:t>
      </w:r>
    </w:p>
    <w:p w14:paraId="7C746EC0" w14:textId="77777777" w:rsidR="00236A4C" w:rsidRDefault="30AD060F" w:rsidP="00516E46">
      <w:pPr>
        <w:pStyle w:val="MSGENFONTSTYLENAMETEMPLATEROLENUMBERMSGENFONTSTYLENAMEBYROLETEXT22"/>
        <w:numPr>
          <w:ilvl w:val="0"/>
          <w:numId w:val="24"/>
        </w:numPr>
        <w:shd w:val="clear" w:color="auto" w:fill="auto"/>
        <w:tabs>
          <w:tab w:val="left" w:pos="1025"/>
        </w:tabs>
        <w:spacing w:before="0" w:after="0"/>
        <w:jc w:val="both"/>
      </w:pPr>
      <w:r>
        <w:t>Provide a forum for further discussion of matters that have not been resolved at normal employee/management level (HR/IR meetings)</w:t>
      </w:r>
    </w:p>
    <w:p w14:paraId="19C9C16D" w14:textId="77777777" w:rsidR="00236A4C" w:rsidRDefault="30AD060F" w:rsidP="00516E46">
      <w:pPr>
        <w:pStyle w:val="MSGENFONTSTYLENAMETEMPLATEROLENUMBERMSGENFONTSTYLENAMEBYROLETEXT22"/>
        <w:numPr>
          <w:ilvl w:val="0"/>
          <w:numId w:val="24"/>
        </w:numPr>
        <w:shd w:val="clear" w:color="auto" w:fill="auto"/>
        <w:tabs>
          <w:tab w:val="left" w:pos="1025"/>
        </w:tabs>
        <w:spacing w:before="0" w:after="0"/>
        <w:jc w:val="both"/>
      </w:pPr>
      <w:r>
        <w:t>Review health and safety performance by examining health and safety monitoring, auditing and review activities against the directorate health and safety action plan</w:t>
      </w:r>
    </w:p>
    <w:p w14:paraId="6C0E27DF" w14:textId="77777777" w:rsidR="00236A4C" w:rsidRDefault="30AD060F" w:rsidP="00516E46">
      <w:pPr>
        <w:pStyle w:val="MSGENFONTSTYLENAMETEMPLATEROLENUMBERMSGENFONTSTYLENAMEBYROLETEXT22"/>
        <w:numPr>
          <w:ilvl w:val="0"/>
          <w:numId w:val="24"/>
        </w:numPr>
        <w:shd w:val="clear" w:color="auto" w:fill="auto"/>
        <w:tabs>
          <w:tab w:val="left" w:pos="1025"/>
        </w:tabs>
        <w:spacing w:before="0" w:after="0" w:line="250" w:lineRule="exact"/>
        <w:jc w:val="both"/>
      </w:pPr>
      <w:r>
        <w:t>Establish, develop and maintain effective communication channels and systems to guarantee the exchange and sharing of health and safety knowledge and information</w:t>
      </w:r>
    </w:p>
    <w:p w14:paraId="761C7578" w14:textId="77777777" w:rsidR="00236A4C" w:rsidRDefault="30AD060F" w:rsidP="00516E46">
      <w:pPr>
        <w:pStyle w:val="MSGENFONTSTYLENAMETEMPLATEROLENUMBERMSGENFONTSTYLENAMEBYROLETEXT22"/>
        <w:numPr>
          <w:ilvl w:val="0"/>
          <w:numId w:val="24"/>
        </w:numPr>
        <w:shd w:val="clear" w:color="auto" w:fill="auto"/>
        <w:tabs>
          <w:tab w:val="left" w:pos="1025"/>
        </w:tabs>
        <w:spacing w:before="0" w:after="0" w:line="246" w:lineRule="exact"/>
        <w:jc w:val="both"/>
      </w:pPr>
      <w:r>
        <w:t>Monitor and evaluate the up-take and effectiveness of health and safety training</w:t>
      </w:r>
    </w:p>
    <w:p w14:paraId="3CD36651" w14:textId="77777777" w:rsidR="00236A4C" w:rsidRDefault="30AD060F" w:rsidP="00516E46">
      <w:pPr>
        <w:pStyle w:val="MSGENFONTSTYLENAMETEMPLATEROLENUMBERMSGENFONTSTYLENAMEBYROLETEXT22"/>
        <w:numPr>
          <w:ilvl w:val="0"/>
          <w:numId w:val="24"/>
        </w:numPr>
        <w:shd w:val="clear" w:color="auto" w:fill="auto"/>
        <w:tabs>
          <w:tab w:val="left" w:pos="1025"/>
        </w:tabs>
        <w:spacing w:before="0" w:after="0" w:line="250" w:lineRule="exact"/>
        <w:jc w:val="both"/>
      </w:pPr>
      <w:r>
        <w:t>Report at least annually to their directorate management team on the effectiveness of the service directorate's health and safety management strategy and achievements in meeting their defined health and safety objectives and priorities, including results of directorate and corporate audits</w:t>
      </w:r>
    </w:p>
    <w:p w14:paraId="06294A93" w14:textId="27F624C7" w:rsidR="005C2E2D" w:rsidRDefault="30AD060F" w:rsidP="00C7616F">
      <w:pPr>
        <w:pStyle w:val="MSGENFONTSTYLENAMETEMPLATEROLENUMBERMSGENFONTSTYLENAMEBYROLETEXT22"/>
        <w:numPr>
          <w:ilvl w:val="0"/>
          <w:numId w:val="24"/>
        </w:numPr>
        <w:shd w:val="clear" w:color="auto" w:fill="auto"/>
        <w:tabs>
          <w:tab w:val="left" w:pos="1025"/>
        </w:tabs>
        <w:spacing w:before="0" w:after="503" w:line="250" w:lineRule="exact"/>
        <w:jc w:val="both"/>
      </w:pPr>
      <w:r>
        <w:t>Report to the Joint Health and Safety Forum, Health and Safety Strategy Group and where necessary the members of Strategic Management Board</w:t>
      </w:r>
    </w:p>
    <w:p w14:paraId="791E9EC0" w14:textId="62629C4E" w:rsidR="00236A4C" w:rsidRDefault="00575C3C" w:rsidP="009F05DB">
      <w:pPr>
        <w:pStyle w:val="MSGENFONTSTYLENAMETEMPLATEROLELEVELMSGENFONTSTYLENAMEBYROLEHEADING20"/>
        <w:keepNext/>
        <w:keepLines/>
        <w:numPr>
          <w:ilvl w:val="1"/>
          <w:numId w:val="41"/>
        </w:numPr>
        <w:shd w:val="clear" w:color="auto" w:fill="auto"/>
        <w:tabs>
          <w:tab w:val="left" w:pos="709"/>
        </w:tabs>
        <w:spacing w:before="0" w:after="257"/>
        <w:ind w:hanging="278"/>
        <w:jc w:val="both"/>
      </w:pPr>
      <w:bookmarkStart w:id="27" w:name="bookmark28"/>
      <w:r>
        <w:t>Customers, Service Users and Members of the Public</w:t>
      </w:r>
      <w:bookmarkEnd w:id="27"/>
    </w:p>
    <w:p w14:paraId="26BD122E" w14:textId="77777777" w:rsidR="00236A4C" w:rsidRDefault="30AD060F" w:rsidP="00D26D1D">
      <w:pPr>
        <w:pStyle w:val="MSGENFONTSTYLENAMETEMPLATEROLENUMBERMSGENFONTSTYLENAMEBYROLETEXT22"/>
        <w:shd w:val="clear" w:color="auto" w:fill="auto"/>
        <w:spacing w:before="0" w:after="583" w:line="250" w:lineRule="exact"/>
        <w:ind w:left="709" w:firstLine="0"/>
        <w:jc w:val="both"/>
      </w:pPr>
      <w:r>
        <w:t>Through local communications such as the internet, signs, posters etc, customers, service users and members of the public are encouraged to co-operate with the health and safety arrangements put in place to protect them and the people who are providing a service for them.</w:t>
      </w:r>
    </w:p>
    <w:p w14:paraId="3E6F2DE0" w14:textId="77777777" w:rsidR="00236A4C" w:rsidRDefault="00575C3C" w:rsidP="00D26D1D">
      <w:pPr>
        <w:pStyle w:val="MSGENFONTSTYLENAMETEMPLATEROLELEVELMSGENFONTSTYLENAMEBYROLEHEADING20"/>
        <w:keepNext/>
        <w:keepLines/>
        <w:numPr>
          <w:ilvl w:val="0"/>
          <w:numId w:val="6"/>
        </w:numPr>
        <w:shd w:val="clear" w:color="auto" w:fill="auto"/>
        <w:tabs>
          <w:tab w:val="left" w:pos="1149"/>
        </w:tabs>
        <w:spacing w:before="0" w:after="238"/>
        <w:ind w:left="426" w:hanging="426"/>
        <w:jc w:val="both"/>
      </w:pPr>
      <w:bookmarkStart w:id="28" w:name="bookmark29"/>
      <w:r>
        <w:rPr>
          <w:rStyle w:val="MSGENFONTSTYLENAMETEMPLATEROLELEVELMSGENFONTSTYLENAMEBYROLEHEADING21"/>
          <w:b/>
          <w:bCs/>
        </w:rPr>
        <w:t>GOVERNANCE AND CORPORATE ARRANGEMENTS</w:t>
      </w:r>
      <w:bookmarkEnd w:id="28"/>
    </w:p>
    <w:p w14:paraId="4A3FC8EF" w14:textId="77777777" w:rsidR="00236A4C" w:rsidRDefault="30AD060F" w:rsidP="00D26D1D">
      <w:pPr>
        <w:pStyle w:val="MSGENFONTSTYLENAMETEMPLATEROLENUMBERMSGENFONTSTYLENAMEBYROLETEXT22"/>
        <w:shd w:val="clear" w:color="auto" w:fill="auto"/>
        <w:spacing w:before="0" w:after="0" w:line="274" w:lineRule="exact"/>
        <w:ind w:left="426" w:firstLine="0"/>
        <w:jc w:val="both"/>
      </w:pPr>
      <w:r>
        <w:t>The principles of good governance are integrity, openness and accountability.</w:t>
      </w:r>
    </w:p>
    <w:p w14:paraId="0C0C5B82" w14:textId="77777777" w:rsidR="00236A4C" w:rsidRDefault="30AD060F" w:rsidP="00D26D1D">
      <w:pPr>
        <w:pStyle w:val="MSGENFONTSTYLENAMETEMPLATEROLENUMBERMSGENFONTSTYLENAMEBYROLETEXT22"/>
        <w:shd w:val="clear" w:color="auto" w:fill="auto"/>
        <w:spacing w:before="0" w:line="274" w:lineRule="exact"/>
        <w:ind w:left="426" w:firstLine="0"/>
        <w:jc w:val="both"/>
      </w:pPr>
      <w:r>
        <w:t xml:space="preserve">These arrangements describe the systems and procedures necessary to ensure that the Chief Executive, </w:t>
      </w:r>
      <w:r w:rsidRPr="30AD060F">
        <w:rPr>
          <w:color w:val="auto"/>
        </w:rPr>
        <w:t>Strategic Management Board and</w:t>
      </w:r>
      <w:r w:rsidRPr="30AD060F">
        <w:rPr>
          <w:color w:val="FFC000" w:themeColor="accent4"/>
        </w:rPr>
        <w:t xml:space="preserve"> </w:t>
      </w:r>
      <w:r w:rsidRPr="30AD060F">
        <w:rPr>
          <w:color w:val="auto"/>
        </w:rPr>
        <w:t>Cabinet Member for Strategic Finance and Resources fulfil their responsibilities an</w:t>
      </w:r>
      <w:r>
        <w:t xml:space="preserve">d provide the foundation for securing the health and safety of the Council’s employees </w:t>
      </w:r>
      <w:r>
        <w:lastRenderedPageBreak/>
        <w:t>and others affected by its undertakings, within a framework of good corporate governance.</w:t>
      </w:r>
    </w:p>
    <w:p w14:paraId="511F462B" w14:textId="77777777" w:rsidR="00236A4C" w:rsidRDefault="30AD060F">
      <w:pPr>
        <w:pStyle w:val="MSGENFONTSTYLENAMETEMPLATEROLENUMBERMSGENFONTSTYLENAMEBYROLETEXT22"/>
        <w:shd w:val="clear" w:color="auto" w:fill="auto"/>
        <w:spacing w:before="0" w:after="282" w:line="274" w:lineRule="exact"/>
        <w:ind w:left="320" w:firstLine="0"/>
        <w:jc w:val="both"/>
      </w:pPr>
      <w:r>
        <w:t xml:space="preserve">Good health and safety governance combines the ‘hard’ factors of robust systems and processes with the ‘softer’ characteristics of effective leadership and high standards of behaviour. This </w:t>
      </w:r>
      <w:proofErr w:type="gramStart"/>
      <w:r>
        <w:t>involves:-</w:t>
      </w:r>
      <w:proofErr w:type="gramEnd"/>
    </w:p>
    <w:p w14:paraId="37D3C573" w14:textId="77777777" w:rsidR="00236A4C" w:rsidRDefault="00575C3C">
      <w:pPr>
        <w:pStyle w:val="MSGENFONTSTYLENAMETEMPLATEROLELEVELMSGENFONTSTYLENAMEBYROLEHEADING20"/>
        <w:keepNext/>
        <w:keepLines/>
        <w:numPr>
          <w:ilvl w:val="0"/>
          <w:numId w:val="6"/>
        </w:numPr>
        <w:shd w:val="clear" w:color="auto" w:fill="auto"/>
        <w:tabs>
          <w:tab w:val="left" w:pos="891"/>
        </w:tabs>
        <w:spacing w:before="0" w:after="0"/>
        <w:ind w:left="320"/>
        <w:jc w:val="both"/>
      </w:pPr>
      <w:bookmarkStart w:id="29" w:name="bookmark30"/>
      <w:r>
        <w:t>Health and Safety Leadership</w:t>
      </w:r>
      <w:bookmarkEnd w:id="29"/>
    </w:p>
    <w:p w14:paraId="182DB9BC" w14:textId="77777777" w:rsidR="007D6A95" w:rsidRDefault="007D6A95" w:rsidP="007D6A95">
      <w:pPr>
        <w:pStyle w:val="MSGENFONTSTYLENAMETEMPLATEROLELEVELMSGENFONTSTYLENAMEBYROLEHEADING20"/>
        <w:keepNext/>
        <w:keepLines/>
        <w:shd w:val="clear" w:color="auto" w:fill="auto"/>
        <w:tabs>
          <w:tab w:val="left" w:pos="891"/>
        </w:tabs>
        <w:spacing w:before="0" w:after="0"/>
        <w:jc w:val="both"/>
      </w:pPr>
    </w:p>
    <w:p w14:paraId="524AA0D9" w14:textId="5BC206CF" w:rsidR="00236A4C" w:rsidRPr="00ED6AC4" w:rsidRDefault="30AD060F" w:rsidP="30AD060F">
      <w:pPr>
        <w:pStyle w:val="MSGENFONTSTYLENAMETEMPLATEROLENUMBERMSGENFONTSTYLENAMEBYROLETEXT22"/>
        <w:shd w:val="clear" w:color="auto" w:fill="auto"/>
        <w:spacing w:before="0" w:after="302" w:line="274" w:lineRule="exact"/>
        <w:ind w:left="320" w:firstLine="0"/>
        <w:jc w:val="both"/>
        <w:rPr>
          <w:color w:val="auto"/>
        </w:rPr>
      </w:pPr>
      <w:r>
        <w:t>Strong leadership on health and safety will be provided by the Chief Executive</w:t>
      </w:r>
      <w:r w:rsidRPr="30AD060F">
        <w:rPr>
          <w:color w:val="auto"/>
        </w:rPr>
        <w:t xml:space="preserve">, </w:t>
      </w:r>
      <w:r w:rsidR="00FD5755">
        <w:rPr>
          <w:color w:val="auto"/>
        </w:rPr>
        <w:t xml:space="preserve">Senior Leadership Team </w:t>
      </w:r>
      <w:r w:rsidRPr="30AD060F">
        <w:rPr>
          <w:color w:val="auto"/>
        </w:rPr>
        <w:t>Cabinet</w:t>
      </w:r>
      <w:r>
        <w:t xml:space="preserve"> and </w:t>
      </w:r>
      <w:r w:rsidR="008F3C36">
        <w:t xml:space="preserve">Elected Members </w:t>
      </w:r>
      <w:r>
        <w:t xml:space="preserve">and the Health and Safety Strategy group to establish a vision of successful health and safety management. This leadership and vision will generate clarity about health and safety strategy, management objectives, health and safety roles and responsibilities and foster professional relationships. Key to this are the roles of Cabinet and the Cabinet Member for </w:t>
      </w:r>
      <w:r w:rsidRPr="30AD060F">
        <w:rPr>
          <w:color w:val="auto"/>
        </w:rPr>
        <w:t xml:space="preserve">Strategic Finance and Resources, together with those of the Chief Executive and </w:t>
      </w:r>
      <w:r w:rsidR="00FD5755">
        <w:rPr>
          <w:color w:val="auto"/>
        </w:rPr>
        <w:t xml:space="preserve">Senior Leadership Team </w:t>
      </w:r>
      <w:r w:rsidRPr="30AD060F">
        <w:rPr>
          <w:color w:val="auto"/>
        </w:rPr>
        <w:t>and the Health and Safety Strategy group.</w:t>
      </w:r>
    </w:p>
    <w:p w14:paraId="14097708" w14:textId="77777777" w:rsidR="00236A4C" w:rsidRDefault="00575C3C">
      <w:pPr>
        <w:pStyle w:val="MSGENFONTSTYLENAMETEMPLATEROLELEVELMSGENFONTSTYLENAMEBYROLEHEADING20"/>
        <w:keepNext/>
        <w:keepLines/>
        <w:numPr>
          <w:ilvl w:val="0"/>
          <w:numId w:val="7"/>
        </w:numPr>
        <w:shd w:val="clear" w:color="auto" w:fill="auto"/>
        <w:tabs>
          <w:tab w:val="left" w:pos="878"/>
        </w:tabs>
        <w:spacing w:before="0" w:after="258"/>
        <w:ind w:left="320"/>
        <w:jc w:val="both"/>
      </w:pPr>
      <w:bookmarkStart w:id="30" w:name="bookmark31"/>
      <w:r>
        <w:t>Health and Safety Culture</w:t>
      </w:r>
      <w:bookmarkEnd w:id="30"/>
    </w:p>
    <w:p w14:paraId="4A282B59" w14:textId="77777777" w:rsidR="00236A4C" w:rsidRDefault="30AD060F">
      <w:pPr>
        <w:pStyle w:val="MSGENFONTSTYLENAMETEMPLATEROLENUMBERMSGENFONTSTYLENAMEBYROLETEXT22"/>
        <w:shd w:val="clear" w:color="auto" w:fill="auto"/>
        <w:spacing w:before="0" w:after="302" w:line="274" w:lineRule="exact"/>
        <w:ind w:left="320" w:firstLine="0"/>
        <w:jc w:val="both"/>
      </w:pPr>
      <w:r>
        <w:t>A positive health and safety culture based on openness and honesty in which decisions are based on the principles of sensible risk management, lessons are learnt from mistakes and accountability is clear.</w:t>
      </w:r>
    </w:p>
    <w:p w14:paraId="0213CD14" w14:textId="77777777" w:rsidR="00236A4C" w:rsidRDefault="00575C3C">
      <w:pPr>
        <w:pStyle w:val="MSGENFONTSTYLENAMETEMPLATEROLELEVELMSGENFONTSTYLENAMEBYROLEHEADING20"/>
        <w:keepNext/>
        <w:keepLines/>
        <w:numPr>
          <w:ilvl w:val="0"/>
          <w:numId w:val="7"/>
        </w:numPr>
        <w:shd w:val="clear" w:color="auto" w:fill="auto"/>
        <w:tabs>
          <w:tab w:val="left" w:pos="878"/>
        </w:tabs>
        <w:spacing w:before="0" w:after="258"/>
        <w:ind w:left="320"/>
        <w:jc w:val="both"/>
      </w:pPr>
      <w:bookmarkStart w:id="31" w:name="bookmark32"/>
      <w:r>
        <w:t>Health and Safety Systems and Processes</w:t>
      </w:r>
      <w:bookmarkEnd w:id="31"/>
    </w:p>
    <w:p w14:paraId="4CAF2047" w14:textId="77777777" w:rsidR="00236A4C" w:rsidRDefault="30AD060F">
      <w:pPr>
        <w:pStyle w:val="MSGENFONTSTYLENAMETEMPLATEROLENUMBERMSGENFONTSTYLENAMEBYROLETEXT22"/>
        <w:shd w:val="clear" w:color="auto" w:fill="auto"/>
        <w:spacing w:before="0" w:after="302" w:line="274" w:lineRule="exact"/>
        <w:ind w:left="320" w:firstLine="0"/>
        <w:jc w:val="both"/>
      </w:pPr>
      <w:r>
        <w:t>Health and safety systems and processes must support accountability and will include risk management and performance management information and health and safety inspections, audits and monitoring. These systems and processes must be robust, produce reliable information that is reported to Strategic Management and Cabinet to enable informed decisions to be made and to achieve objectives.</w:t>
      </w:r>
    </w:p>
    <w:p w14:paraId="75761D7B" w14:textId="77777777" w:rsidR="00236A4C" w:rsidRDefault="00575C3C">
      <w:pPr>
        <w:pStyle w:val="MSGENFONTSTYLENAMETEMPLATEROLELEVELMSGENFONTSTYLENAMEBYROLEHEADING20"/>
        <w:keepNext/>
        <w:keepLines/>
        <w:numPr>
          <w:ilvl w:val="0"/>
          <w:numId w:val="7"/>
        </w:numPr>
        <w:shd w:val="clear" w:color="auto" w:fill="auto"/>
        <w:tabs>
          <w:tab w:val="left" w:pos="878"/>
        </w:tabs>
        <w:spacing w:before="0" w:after="258"/>
        <w:ind w:left="320"/>
        <w:jc w:val="both"/>
      </w:pPr>
      <w:bookmarkStart w:id="32" w:name="bookmark33"/>
      <w:r>
        <w:t>Service Delivery</w:t>
      </w:r>
      <w:bookmarkEnd w:id="32"/>
    </w:p>
    <w:p w14:paraId="4F55F8C9" w14:textId="77777777" w:rsidR="00236A4C" w:rsidRDefault="30AD060F">
      <w:pPr>
        <w:pStyle w:val="MSGENFONTSTYLENAMETEMPLATEROLENUMBERMSGENFONTSTYLENAMEBYROLETEXT22"/>
        <w:shd w:val="clear" w:color="auto" w:fill="auto"/>
        <w:spacing w:before="0" w:after="302" w:line="274" w:lineRule="exact"/>
        <w:ind w:left="320" w:firstLine="0"/>
        <w:jc w:val="both"/>
      </w:pPr>
      <w:r>
        <w:t>Some of the services that the Council delivers have inherent risks and a relatively high hazard burden and some of the risks associated with service delivery cannot always be eliminated. The Council needs to ensure that not only does it identify the risks but that they are managed and controlled within a sensible risk management framework.</w:t>
      </w:r>
    </w:p>
    <w:p w14:paraId="30360FA9" w14:textId="77777777" w:rsidR="00236A4C" w:rsidRDefault="00575C3C">
      <w:pPr>
        <w:pStyle w:val="MSGENFONTSTYLENAMETEMPLATEROLELEVELMSGENFONTSTYLENAMEBYROLEHEADING20"/>
        <w:keepNext/>
        <w:keepLines/>
        <w:numPr>
          <w:ilvl w:val="0"/>
          <w:numId w:val="7"/>
        </w:numPr>
        <w:shd w:val="clear" w:color="auto" w:fill="auto"/>
        <w:tabs>
          <w:tab w:val="left" w:pos="878"/>
        </w:tabs>
        <w:spacing w:before="0" w:after="277"/>
        <w:ind w:left="320"/>
        <w:jc w:val="both"/>
      </w:pPr>
      <w:bookmarkStart w:id="33" w:name="bookmark34"/>
      <w:r>
        <w:t>Setting Health and Safety Objectives</w:t>
      </w:r>
      <w:bookmarkEnd w:id="33"/>
    </w:p>
    <w:p w14:paraId="25039BAA" w14:textId="0E43D214" w:rsidR="00236A4C" w:rsidRPr="008340B0" w:rsidRDefault="30AD060F" w:rsidP="30AD060F">
      <w:pPr>
        <w:pStyle w:val="MSGENFONTSTYLENAMETEMPLATEROLENUMBERMSGENFONTSTYLENAMEBYROLETEXT22"/>
        <w:shd w:val="clear" w:color="auto" w:fill="auto"/>
        <w:spacing w:before="0" w:after="280" w:line="250" w:lineRule="exact"/>
        <w:ind w:left="320" w:firstLine="0"/>
        <w:jc w:val="both"/>
        <w:rPr>
          <w:color w:val="auto"/>
        </w:rPr>
      </w:pPr>
      <w:r>
        <w:t xml:space="preserve">The Chief </w:t>
      </w:r>
      <w:r w:rsidRPr="30AD060F">
        <w:rPr>
          <w:color w:val="auto"/>
        </w:rPr>
        <w:t xml:space="preserve">Executive and </w:t>
      </w:r>
      <w:r w:rsidR="00FD5755">
        <w:rPr>
          <w:color w:val="auto"/>
        </w:rPr>
        <w:t xml:space="preserve">Senior Leadership </w:t>
      </w:r>
      <w:r w:rsidR="00BB7142">
        <w:rPr>
          <w:color w:val="auto"/>
        </w:rPr>
        <w:t>Team</w:t>
      </w:r>
      <w:r w:rsidR="00BB7142" w:rsidRPr="30AD060F">
        <w:rPr>
          <w:color w:val="auto"/>
        </w:rPr>
        <w:t xml:space="preserve"> will</w:t>
      </w:r>
      <w:r w:rsidRPr="30AD060F">
        <w:rPr>
          <w:color w:val="auto"/>
        </w:rPr>
        <w:t xml:space="preserve"> meet at least on an annual basis for regular updates on health &amp; safety performance, to determine if the Council’s health and safety objectives and action plan are being achieved and if necessary ensure that the outstanding issues are being prioritised and addressed via a risk based approach, and also to sign off the annual report.</w:t>
      </w:r>
    </w:p>
    <w:p w14:paraId="1677975C" w14:textId="4113A7D9" w:rsidR="00236A4C" w:rsidRDefault="30AD060F">
      <w:pPr>
        <w:pStyle w:val="MSGENFONTSTYLENAMETEMPLATEROLENUMBERMSGENFONTSTYLENAMEBYROLETEXT22"/>
        <w:shd w:val="clear" w:color="auto" w:fill="auto"/>
        <w:spacing w:before="0" w:after="261" w:line="250" w:lineRule="exact"/>
        <w:ind w:left="320" w:firstLine="0"/>
        <w:jc w:val="both"/>
      </w:pPr>
      <w:r w:rsidRPr="30AD060F">
        <w:rPr>
          <w:color w:val="auto"/>
        </w:rPr>
        <w:t>The Occupational Health Safety and Wellbeing Service will provide professional advice guidance and support together with audit and monitoring reports to support</w:t>
      </w:r>
      <w:r w:rsidR="00FD5755">
        <w:rPr>
          <w:color w:val="auto"/>
        </w:rPr>
        <w:t xml:space="preserve"> Senior Leadership Team</w:t>
      </w:r>
      <w:r w:rsidRPr="30AD060F">
        <w:rPr>
          <w:color w:val="auto"/>
        </w:rPr>
        <w:t xml:space="preserve"> in these</w:t>
      </w:r>
      <w:r>
        <w:t xml:space="preserve"> assessments.</w:t>
      </w:r>
      <w:r w:rsidR="00FD5755">
        <w:t xml:space="preserve"> </w:t>
      </w:r>
    </w:p>
    <w:p w14:paraId="04F66CA8" w14:textId="250FF4EE" w:rsidR="00236A4C" w:rsidRDefault="30AD060F">
      <w:pPr>
        <w:pStyle w:val="MSGENFONTSTYLENAMETEMPLATEROLENUMBERMSGENFONTSTYLENAMEBYROLETEXT22"/>
        <w:shd w:val="clear" w:color="auto" w:fill="auto"/>
        <w:spacing w:before="0" w:after="0" w:line="274" w:lineRule="exact"/>
        <w:ind w:left="320" w:firstLine="0"/>
        <w:jc w:val="both"/>
      </w:pPr>
      <w:r>
        <w:t xml:space="preserve">The Chief Executive </w:t>
      </w:r>
      <w:r w:rsidRPr="30AD060F">
        <w:rPr>
          <w:color w:val="auto"/>
        </w:rPr>
        <w:t xml:space="preserve">and </w:t>
      </w:r>
      <w:r w:rsidR="00044B2D">
        <w:rPr>
          <w:color w:val="auto"/>
        </w:rPr>
        <w:t>One Coventry</w:t>
      </w:r>
      <w:r w:rsidR="00FD5755">
        <w:rPr>
          <w:color w:val="auto"/>
        </w:rPr>
        <w:t xml:space="preserve"> </w:t>
      </w:r>
      <w:r w:rsidR="00BB7142">
        <w:rPr>
          <w:color w:val="auto"/>
        </w:rPr>
        <w:t>Senior Leadership</w:t>
      </w:r>
      <w:r w:rsidR="00044B2D">
        <w:rPr>
          <w:color w:val="auto"/>
        </w:rPr>
        <w:t xml:space="preserve"> Team </w:t>
      </w:r>
      <w:r w:rsidRPr="30AD060F">
        <w:rPr>
          <w:color w:val="auto"/>
        </w:rPr>
        <w:t>wil</w:t>
      </w:r>
      <w:r>
        <w:t>l require</w:t>
      </w:r>
      <w:r w:rsidRPr="30AD060F">
        <w:rPr>
          <w:color w:val="auto"/>
        </w:rPr>
        <w:t xml:space="preserve"> </w:t>
      </w:r>
      <w:r w:rsidR="00044B2D">
        <w:rPr>
          <w:color w:val="auto"/>
        </w:rPr>
        <w:t xml:space="preserve">Heads of Service </w:t>
      </w:r>
      <w:r>
        <w:t xml:space="preserve">to submit progress reports on the achievements and outcomes of their respective health and safety action plans. The Chief Executive and </w:t>
      </w:r>
      <w:r w:rsidR="00FD5755">
        <w:t>Senior</w:t>
      </w:r>
      <w:r w:rsidR="00044B2D">
        <w:t xml:space="preserve"> Leadership Team </w:t>
      </w:r>
      <w:r w:rsidRPr="30AD060F">
        <w:rPr>
          <w:color w:val="auto"/>
        </w:rPr>
        <w:t xml:space="preserve">will use these reports together with those of internal </w:t>
      </w:r>
      <w:r>
        <w:t xml:space="preserve">audit, and the Occupational Health, Safety and Wellbeing Service to assess how services and the Council </w:t>
      </w:r>
      <w:proofErr w:type="gramStart"/>
      <w:r>
        <w:t>as a whole are</w:t>
      </w:r>
      <w:proofErr w:type="gramEnd"/>
      <w:r>
        <w:t xml:space="preserve"> meeting their health and safety obligations.</w:t>
      </w:r>
    </w:p>
    <w:p w14:paraId="7CB32066" w14:textId="77777777" w:rsidR="00942268" w:rsidRDefault="00942268">
      <w:pPr>
        <w:pStyle w:val="MSGENFONTSTYLENAMETEMPLATEROLENUMBERMSGENFONTSTYLENAMEBYROLETEXT22"/>
        <w:shd w:val="clear" w:color="auto" w:fill="auto"/>
        <w:spacing w:before="0" w:after="0" w:line="274" w:lineRule="exact"/>
        <w:ind w:left="320" w:firstLine="0"/>
        <w:jc w:val="both"/>
      </w:pPr>
    </w:p>
    <w:p w14:paraId="7EEEF22C" w14:textId="4782D903" w:rsidR="00236A4C" w:rsidRDefault="00575C3C">
      <w:pPr>
        <w:pStyle w:val="MSGENFONTSTYLENAMETEMPLATEROLELEVELMSGENFONTSTYLENAMEBYROLEHEADING20"/>
        <w:keepNext/>
        <w:keepLines/>
        <w:numPr>
          <w:ilvl w:val="0"/>
          <w:numId w:val="7"/>
        </w:numPr>
        <w:shd w:val="clear" w:color="auto" w:fill="auto"/>
        <w:tabs>
          <w:tab w:val="left" w:pos="906"/>
        </w:tabs>
        <w:spacing w:before="0" w:after="258"/>
        <w:ind w:left="320"/>
        <w:jc w:val="both"/>
      </w:pPr>
      <w:bookmarkStart w:id="34" w:name="bookmark35"/>
      <w:r>
        <w:lastRenderedPageBreak/>
        <w:t xml:space="preserve">Corporate Monitoring </w:t>
      </w:r>
      <w:bookmarkEnd w:id="34"/>
    </w:p>
    <w:p w14:paraId="2FCD6B69" w14:textId="19CA5CDE" w:rsidR="00236A4C" w:rsidRDefault="30AD060F">
      <w:pPr>
        <w:pStyle w:val="MSGENFONTSTYLENAMETEMPLATEROLENUMBERMSGENFONTSTYLENAMEBYROLETEXT22"/>
        <w:shd w:val="clear" w:color="auto" w:fill="auto"/>
        <w:spacing w:before="0" w:after="302" w:line="274" w:lineRule="exact"/>
        <w:ind w:left="320" w:firstLine="0"/>
        <w:jc w:val="both"/>
      </w:pPr>
      <w:r>
        <w:t xml:space="preserve">The Occupational Health, Safety and Wellbeing Service will measure the health and safety performance of </w:t>
      </w:r>
      <w:r w:rsidR="00044B2D">
        <w:t>the Council</w:t>
      </w:r>
      <w:r>
        <w:t xml:space="preserve"> </w:t>
      </w:r>
      <w:r w:rsidR="00044B2D">
        <w:t xml:space="preserve">through audit, inspection and monitoring, </w:t>
      </w:r>
      <w:r>
        <w:t xml:space="preserve">including topic audits. Assessment of performance will be against the criteria set in the Corporate Health and Safety Action Plan and the Council’s Health and Safety Policy, procedures and topic guidance. The results will be </w:t>
      </w:r>
      <w:r w:rsidRPr="30AD060F">
        <w:rPr>
          <w:color w:val="auto"/>
        </w:rPr>
        <w:t xml:space="preserve">reported on to the </w:t>
      </w:r>
      <w:r w:rsidR="00044B2D" w:rsidRPr="30AD060F">
        <w:rPr>
          <w:color w:val="auto"/>
        </w:rPr>
        <w:t xml:space="preserve">Chief </w:t>
      </w:r>
      <w:r w:rsidR="00BB7142" w:rsidRPr="30AD060F">
        <w:rPr>
          <w:color w:val="auto"/>
        </w:rPr>
        <w:t>Executive,</w:t>
      </w:r>
      <w:r w:rsidR="00044B2D">
        <w:rPr>
          <w:color w:val="auto"/>
        </w:rPr>
        <w:t xml:space="preserve"> </w:t>
      </w:r>
      <w:r w:rsidRPr="30AD060F">
        <w:rPr>
          <w:color w:val="auto"/>
        </w:rPr>
        <w:t xml:space="preserve">Health and Safety Strategy Group, and Joint Health and Safety Forum, Cabinet Member, </w:t>
      </w:r>
      <w:r>
        <w:t>and appropriate health and safety committee groups/forums, who will consider and act on the findings.</w:t>
      </w:r>
    </w:p>
    <w:p w14:paraId="769E647F" w14:textId="77777777" w:rsidR="005C2E2D" w:rsidRPr="005C2E2D" w:rsidRDefault="00575C3C" w:rsidP="30AD060F">
      <w:pPr>
        <w:pStyle w:val="MSGENFONTSTYLENAMETEMPLATEROLELEVELMSGENFONTSTYLENAMEBYROLEHEADING20"/>
        <w:keepNext/>
        <w:keepLines/>
        <w:numPr>
          <w:ilvl w:val="0"/>
          <w:numId w:val="7"/>
        </w:numPr>
        <w:shd w:val="clear" w:color="auto" w:fill="auto"/>
        <w:tabs>
          <w:tab w:val="left" w:pos="906"/>
        </w:tabs>
        <w:spacing w:before="0" w:after="276" w:line="274" w:lineRule="exact"/>
        <w:ind w:left="320"/>
        <w:jc w:val="both"/>
        <w:rPr>
          <w:color w:val="FFC000" w:themeColor="accent4"/>
        </w:rPr>
      </w:pPr>
      <w:bookmarkStart w:id="35" w:name="bookmark36"/>
      <w:r>
        <w:t>Provision of a Corporate Heal</w:t>
      </w:r>
      <w:r w:rsidR="005C2E2D">
        <w:t>th and Safety Training Strategy</w:t>
      </w:r>
      <w:r>
        <w:t>/</w:t>
      </w:r>
      <w:bookmarkEnd w:id="35"/>
      <w:r w:rsidR="00507DC1">
        <w:t>Plan</w:t>
      </w:r>
    </w:p>
    <w:p w14:paraId="358255AC" w14:textId="1706F570" w:rsidR="005C2E2D" w:rsidRPr="005C2E2D" w:rsidRDefault="30AD060F" w:rsidP="30AD060F">
      <w:pPr>
        <w:pStyle w:val="MSGENFONTSTYLENAMETEMPLATEROLELEVELMSGENFONTSTYLENAMEBYROLEHEADING20"/>
        <w:keepNext/>
        <w:keepLines/>
        <w:shd w:val="clear" w:color="auto" w:fill="auto"/>
        <w:tabs>
          <w:tab w:val="left" w:pos="906"/>
        </w:tabs>
        <w:spacing w:before="0" w:after="276" w:line="274" w:lineRule="exact"/>
        <w:ind w:left="320"/>
        <w:jc w:val="both"/>
        <w:rPr>
          <w:b w:val="0"/>
          <w:bCs w:val="0"/>
          <w:color w:val="auto"/>
        </w:rPr>
      </w:pPr>
      <w:r w:rsidRPr="30AD060F">
        <w:rPr>
          <w:b w:val="0"/>
          <w:bCs w:val="0"/>
          <w:color w:val="auto"/>
        </w:rPr>
        <w:t xml:space="preserve"> Corporate training and development </w:t>
      </w:r>
      <w:proofErr w:type="gramStart"/>
      <w:r w:rsidRPr="30AD060F">
        <w:rPr>
          <w:b w:val="0"/>
          <w:bCs w:val="0"/>
          <w:color w:val="auto"/>
        </w:rPr>
        <w:t>is</w:t>
      </w:r>
      <w:proofErr w:type="gramEnd"/>
      <w:r w:rsidRPr="30AD060F">
        <w:rPr>
          <w:b w:val="0"/>
          <w:bCs w:val="0"/>
          <w:color w:val="auto"/>
        </w:rPr>
        <w:t xml:space="preserve"> provided through</w:t>
      </w:r>
      <w:r w:rsidR="00482D50">
        <w:rPr>
          <w:b w:val="0"/>
          <w:bCs w:val="0"/>
          <w:color w:val="auto"/>
        </w:rPr>
        <w:t xml:space="preserve"> the Learning and</w:t>
      </w:r>
      <w:r w:rsidRPr="30AD060F">
        <w:rPr>
          <w:b w:val="0"/>
          <w:bCs w:val="0"/>
          <w:color w:val="auto"/>
        </w:rPr>
        <w:t xml:space="preserve"> Development </w:t>
      </w:r>
      <w:r w:rsidR="00BB7142">
        <w:rPr>
          <w:b w:val="0"/>
          <w:bCs w:val="0"/>
          <w:color w:val="auto"/>
        </w:rPr>
        <w:t>team,</w:t>
      </w:r>
      <w:r w:rsidR="00482D50">
        <w:rPr>
          <w:b w:val="0"/>
          <w:bCs w:val="0"/>
          <w:color w:val="auto"/>
        </w:rPr>
        <w:t xml:space="preserve"> </w:t>
      </w:r>
      <w:r w:rsidRPr="30AD060F">
        <w:rPr>
          <w:b w:val="0"/>
          <w:bCs w:val="0"/>
          <w:color w:val="auto"/>
        </w:rPr>
        <w:t xml:space="preserve">who will liaise with the Occupational Health and Wellbeing Service </w:t>
      </w:r>
      <w:r w:rsidR="00482D50">
        <w:rPr>
          <w:b w:val="0"/>
          <w:bCs w:val="0"/>
          <w:color w:val="auto"/>
        </w:rPr>
        <w:t>to</w:t>
      </w:r>
      <w:r w:rsidRPr="30AD060F">
        <w:rPr>
          <w:b w:val="0"/>
          <w:bCs w:val="0"/>
          <w:color w:val="auto"/>
        </w:rPr>
        <w:t xml:space="preserve"> ensur</w:t>
      </w:r>
      <w:r w:rsidR="00482D50">
        <w:rPr>
          <w:b w:val="0"/>
          <w:bCs w:val="0"/>
          <w:color w:val="auto"/>
        </w:rPr>
        <w:t>e</w:t>
      </w:r>
      <w:r w:rsidRPr="30AD060F">
        <w:rPr>
          <w:b w:val="0"/>
          <w:bCs w:val="0"/>
          <w:color w:val="auto"/>
        </w:rPr>
        <w:t xml:space="preserve"> that health and safety training is provided covering </w:t>
      </w:r>
      <w:r w:rsidR="00482D50">
        <w:rPr>
          <w:b w:val="0"/>
          <w:bCs w:val="0"/>
          <w:color w:val="auto"/>
        </w:rPr>
        <w:t>key</w:t>
      </w:r>
      <w:r w:rsidRPr="30AD060F">
        <w:rPr>
          <w:b w:val="0"/>
          <w:bCs w:val="0"/>
          <w:color w:val="auto"/>
        </w:rPr>
        <w:t xml:space="preserve"> health and safety topics on an on-going basis. </w:t>
      </w:r>
    </w:p>
    <w:p w14:paraId="641D72EF" w14:textId="465EF62C" w:rsidR="00236A4C" w:rsidRPr="005C2E2D" w:rsidRDefault="30AD060F" w:rsidP="30AD060F">
      <w:pPr>
        <w:pStyle w:val="MSGENFONTSTYLENAMETEMPLATEROLELEVELMSGENFONTSTYLENAMEBYROLEHEADING20"/>
        <w:keepNext/>
        <w:keepLines/>
        <w:shd w:val="clear" w:color="auto" w:fill="auto"/>
        <w:tabs>
          <w:tab w:val="left" w:pos="906"/>
        </w:tabs>
        <w:spacing w:before="0" w:after="276" w:line="274" w:lineRule="exact"/>
        <w:ind w:left="320"/>
        <w:jc w:val="both"/>
        <w:rPr>
          <w:b w:val="0"/>
          <w:bCs w:val="0"/>
          <w:color w:val="auto"/>
        </w:rPr>
      </w:pPr>
      <w:r w:rsidRPr="30AD060F">
        <w:rPr>
          <w:b w:val="0"/>
          <w:bCs w:val="0"/>
          <w:color w:val="auto"/>
        </w:rPr>
        <w:t>The courses will take account of the Council's health and safety priorities, potential high</w:t>
      </w:r>
      <w:r w:rsidR="00482D50">
        <w:rPr>
          <w:b w:val="0"/>
          <w:bCs w:val="0"/>
          <w:color w:val="auto"/>
        </w:rPr>
        <w:t>-</w:t>
      </w:r>
      <w:r w:rsidRPr="30AD060F">
        <w:rPr>
          <w:b w:val="0"/>
          <w:bCs w:val="0"/>
          <w:color w:val="auto"/>
        </w:rPr>
        <w:t>risk factors, legislation and customer requirements or specific key issues. The health and safety training strategy is part of the wider corporate training strategy.</w:t>
      </w:r>
    </w:p>
    <w:p w14:paraId="58CF37A7" w14:textId="1DABF5E5" w:rsidR="00236A4C" w:rsidRPr="005C2E2D" w:rsidRDefault="30AD060F" w:rsidP="30AD060F">
      <w:pPr>
        <w:pStyle w:val="MSGENFONTSTYLENAMETEMPLATEROLENUMBERMSGENFONTSTYLENAMEBYROLETEXT22"/>
        <w:shd w:val="clear" w:color="auto" w:fill="auto"/>
        <w:spacing w:before="0" w:after="276" w:line="274" w:lineRule="exact"/>
        <w:ind w:left="320" w:firstLine="0"/>
        <w:jc w:val="both"/>
        <w:rPr>
          <w:color w:val="auto"/>
        </w:rPr>
      </w:pPr>
      <w:r w:rsidRPr="30AD060F">
        <w:rPr>
          <w:color w:val="auto"/>
        </w:rPr>
        <w:t xml:space="preserve">As part of the agreed objectives and priorities, </w:t>
      </w:r>
      <w:r w:rsidR="00482D50">
        <w:rPr>
          <w:color w:val="auto"/>
        </w:rPr>
        <w:t xml:space="preserve">the Chief Executive and </w:t>
      </w:r>
      <w:r w:rsidR="00FD5755">
        <w:rPr>
          <w:color w:val="auto"/>
        </w:rPr>
        <w:t xml:space="preserve">Senior </w:t>
      </w:r>
      <w:r w:rsidR="00482D50">
        <w:rPr>
          <w:color w:val="auto"/>
        </w:rPr>
        <w:t xml:space="preserve">Leadership Team </w:t>
      </w:r>
      <w:r w:rsidRPr="30AD060F">
        <w:rPr>
          <w:color w:val="auto"/>
        </w:rPr>
        <w:t xml:space="preserve">may wish to instruct </w:t>
      </w:r>
      <w:r w:rsidR="00482D50">
        <w:rPr>
          <w:color w:val="auto"/>
        </w:rPr>
        <w:t>service areas</w:t>
      </w:r>
      <w:r w:rsidRPr="30AD060F">
        <w:rPr>
          <w:color w:val="auto"/>
        </w:rPr>
        <w:t xml:space="preserve"> that attendance may be compulsory for certain levels of management training. In addition, </w:t>
      </w:r>
      <w:r w:rsidR="00482D50">
        <w:rPr>
          <w:color w:val="auto"/>
        </w:rPr>
        <w:t>service areas</w:t>
      </w:r>
      <w:r w:rsidRPr="30AD060F">
        <w:rPr>
          <w:color w:val="auto"/>
        </w:rPr>
        <w:t xml:space="preserve"> will ensure formal induction training is delivered that must include health and safety awareness. Attendance on all health and safety courses will be recorded on </w:t>
      </w:r>
      <w:r w:rsidRPr="00BB7142">
        <w:rPr>
          <w:color w:val="auto"/>
        </w:rPr>
        <w:t>Agresso.</w:t>
      </w:r>
    </w:p>
    <w:p w14:paraId="2096F309" w14:textId="2A1B07A6" w:rsidR="00236A4C" w:rsidRDefault="30AD060F">
      <w:pPr>
        <w:pStyle w:val="MSGENFONTSTYLENAMETEMPLATEROLENUMBERMSGENFONTSTYLENAMEBYROLETEXT22"/>
        <w:shd w:val="clear" w:color="auto" w:fill="auto"/>
        <w:spacing w:before="0" w:after="566" w:line="278" w:lineRule="exact"/>
        <w:ind w:left="320" w:firstLine="0"/>
        <w:jc w:val="both"/>
      </w:pPr>
      <w:r>
        <w:t>Information, instruction and training on health &amp; safety are provided in an increasingly wide variety of formats including guidance documents, e-learning</w:t>
      </w:r>
      <w:r w:rsidR="006321A9">
        <w:t>,</w:t>
      </w:r>
      <w:r>
        <w:t xml:space="preserve"> toolbox talks</w:t>
      </w:r>
      <w:r w:rsidR="006321A9">
        <w:t>, face to face and TEAMS</w:t>
      </w:r>
      <w:r>
        <w:t xml:space="preserve"> to promote access to learning.</w:t>
      </w:r>
    </w:p>
    <w:p w14:paraId="59F6734A" w14:textId="77777777" w:rsidR="00236A4C" w:rsidRPr="008340B0" w:rsidRDefault="00575C3C" w:rsidP="30AD060F">
      <w:pPr>
        <w:pStyle w:val="MSGENFONTSTYLENAMETEMPLATEROLELEVELMSGENFONTSTYLENAMEBYROLEHEADING20"/>
        <w:keepNext/>
        <w:keepLines/>
        <w:numPr>
          <w:ilvl w:val="0"/>
          <w:numId w:val="7"/>
        </w:numPr>
        <w:shd w:val="clear" w:color="auto" w:fill="auto"/>
        <w:tabs>
          <w:tab w:val="left" w:pos="906"/>
        </w:tabs>
        <w:spacing w:before="0" w:after="254"/>
        <w:ind w:left="320"/>
        <w:jc w:val="both"/>
        <w:rPr>
          <w:color w:val="auto"/>
        </w:rPr>
      </w:pPr>
      <w:bookmarkStart w:id="36" w:name="bookmark37"/>
      <w:r w:rsidRPr="008340B0">
        <w:rPr>
          <w:color w:val="auto"/>
        </w:rPr>
        <w:t>Provision of an effective Joint Consultative Process</w:t>
      </w:r>
      <w:bookmarkEnd w:id="36"/>
    </w:p>
    <w:p w14:paraId="5EB1C19C" w14:textId="74AB0093" w:rsidR="00236A4C" w:rsidRPr="008340B0" w:rsidRDefault="00482D50" w:rsidP="30AD060F">
      <w:pPr>
        <w:pStyle w:val="MSGENFONTSTYLENAMETEMPLATEROLENUMBERMSGENFONTSTYLENAMEBYROLETEXT22"/>
        <w:shd w:val="clear" w:color="auto" w:fill="auto"/>
        <w:spacing w:before="0" w:after="284" w:line="278" w:lineRule="exact"/>
        <w:ind w:left="320" w:firstLine="0"/>
        <w:jc w:val="both"/>
        <w:rPr>
          <w:color w:val="auto"/>
        </w:rPr>
      </w:pPr>
      <w:r>
        <w:rPr>
          <w:color w:val="auto"/>
        </w:rPr>
        <w:t xml:space="preserve">Operational </w:t>
      </w:r>
      <w:r w:rsidR="30AD060F" w:rsidRPr="30AD060F">
        <w:rPr>
          <w:color w:val="auto"/>
        </w:rPr>
        <w:t>health and safety committees must be established and meet at least quarterly.</w:t>
      </w:r>
    </w:p>
    <w:p w14:paraId="645D74CE" w14:textId="5F4210AB" w:rsidR="00236A4C" w:rsidRPr="008340B0" w:rsidRDefault="00482D50" w:rsidP="30AD060F">
      <w:pPr>
        <w:pStyle w:val="MSGENFONTSTYLENAMETEMPLATEROLENUMBERMSGENFONTSTYLENAMEBYROLETEXT22"/>
        <w:shd w:val="clear" w:color="auto" w:fill="auto"/>
        <w:spacing w:before="0" w:after="0" w:line="274" w:lineRule="exact"/>
        <w:ind w:left="320" w:firstLine="0"/>
        <w:jc w:val="both"/>
        <w:rPr>
          <w:color w:val="auto"/>
        </w:rPr>
      </w:pPr>
      <w:r>
        <w:rPr>
          <w:color w:val="auto"/>
        </w:rPr>
        <w:t xml:space="preserve">Operational </w:t>
      </w:r>
      <w:r w:rsidR="30AD060F" w:rsidRPr="30AD060F">
        <w:rPr>
          <w:color w:val="auto"/>
        </w:rPr>
        <w:t>health and safety committees must report to their respective management teams and are also represented (normally by one management and one employee representative) at the quarterly meeting of the Joint Health and Safety Forum.</w:t>
      </w:r>
    </w:p>
    <w:p w14:paraId="7056FBB1" w14:textId="603B6229" w:rsidR="00236A4C" w:rsidRDefault="30AD060F">
      <w:pPr>
        <w:pStyle w:val="MSGENFONTSTYLENAMETEMPLATEROLENUMBERMSGENFONTSTYLENAMEBYROLETEXT22"/>
        <w:shd w:val="clear" w:color="auto" w:fill="auto"/>
        <w:spacing w:before="0" w:after="302" w:line="274" w:lineRule="exact"/>
        <w:ind w:left="320" w:firstLine="0"/>
        <w:jc w:val="both"/>
      </w:pPr>
      <w:r w:rsidRPr="30AD060F">
        <w:rPr>
          <w:color w:val="auto"/>
        </w:rPr>
        <w:t>The size</w:t>
      </w:r>
      <w:r>
        <w:t xml:space="preserve"> and complexity of any</w:t>
      </w:r>
      <w:r w:rsidR="00482D50">
        <w:t xml:space="preserve"> service area</w:t>
      </w:r>
      <w:r>
        <w:t xml:space="preserve"> will determine whether other </w:t>
      </w:r>
      <w:r w:rsidR="00482D50">
        <w:t xml:space="preserve">local </w:t>
      </w:r>
      <w:r>
        <w:t xml:space="preserve">committees feed into the </w:t>
      </w:r>
      <w:r w:rsidR="00482D50">
        <w:t xml:space="preserve">operational </w:t>
      </w:r>
      <w:r>
        <w:t>health and safety committee</w:t>
      </w:r>
      <w:r w:rsidR="00482D50">
        <w:t>s</w:t>
      </w:r>
      <w:r>
        <w:t>.</w:t>
      </w:r>
    </w:p>
    <w:p w14:paraId="5402B4FA" w14:textId="77777777" w:rsidR="00236A4C" w:rsidRDefault="00575C3C">
      <w:pPr>
        <w:pStyle w:val="MSGENFONTSTYLENAMETEMPLATEROLELEVELMSGENFONTSTYLENAMEBYROLEHEADING20"/>
        <w:keepNext/>
        <w:keepLines/>
        <w:numPr>
          <w:ilvl w:val="0"/>
          <w:numId w:val="7"/>
        </w:numPr>
        <w:shd w:val="clear" w:color="auto" w:fill="auto"/>
        <w:tabs>
          <w:tab w:val="left" w:pos="906"/>
        </w:tabs>
        <w:spacing w:before="0" w:after="254"/>
        <w:ind w:left="320"/>
        <w:jc w:val="both"/>
      </w:pPr>
      <w:bookmarkStart w:id="37" w:name="bookmark38"/>
      <w:r>
        <w:t>Establishing Adequate Health and Safety Communication Channels</w:t>
      </w:r>
      <w:bookmarkEnd w:id="37"/>
    </w:p>
    <w:p w14:paraId="06E5C872" w14:textId="77777777" w:rsidR="00236A4C" w:rsidRDefault="30AD060F">
      <w:pPr>
        <w:pStyle w:val="MSGENFONTSTYLENAMETEMPLATEROLENUMBERMSGENFONTSTYLENAMEBYROLETEXT22"/>
        <w:shd w:val="clear" w:color="auto" w:fill="auto"/>
        <w:spacing w:before="0" w:after="0" w:line="278" w:lineRule="exact"/>
        <w:ind w:left="320" w:firstLine="0"/>
        <w:jc w:val="both"/>
      </w:pPr>
      <w:r>
        <w:t>In addition to the City Council's established committee structure and the joint consultative forums, communication channels for the exchange of health and safety knowledge and information already exist through the day-to-day supervisory channels.</w:t>
      </w:r>
    </w:p>
    <w:p w14:paraId="384766ED" w14:textId="77777777" w:rsidR="00236A4C" w:rsidRDefault="30AD060F">
      <w:pPr>
        <w:pStyle w:val="MSGENFONTSTYLENAMETEMPLATEROLENUMBERMSGENFONTSTYLENAMEBYROLETEXT22"/>
        <w:shd w:val="clear" w:color="auto" w:fill="auto"/>
        <w:spacing w:before="0" w:after="544" w:line="278" w:lineRule="exact"/>
        <w:ind w:left="320" w:firstLine="0"/>
        <w:jc w:val="both"/>
      </w:pPr>
      <w:r>
        <w:t>These channels may need to be formalised by managers/supervisors and regularly evaluated by the specialist support advisors. They include, for example:</w:t>
      </w:r>
    </w:p>
    <w:p w14:paraId="26445DB4" w14:textId="77777777" w:rsidR="00236A4C" w:rsidRDefault="30AD060F">
      <w:pPr>
        <w:pStyle w:val="MSGENFONTSTYLENAMETEMPLATEROLENUMBERMSGENFONTSTYLENAMEBYROLETEXT22"/>
        <w:numPr>
          <w:ilvl w:val="0"/>
          <w:numId w:val="8"/>
        </w:numPr>
        <w:shd w:val="clear" w:color="auto" w:fill="auto"/>
        <w:tabs>
          <w:tab w:val="left" w:pos="2272"/>
        </w:tabs>
        <w:spacing w:before="0" w:after="0" w:line="274" w:lineRule="exact"/>
        <w:ind w:left="2260" w:hanging="340"/>
      </w:pPr>
      <w:r>
        <w:t>line supervision</w:t>
      </w:r>
    </w:p>
    <w:p w14:paraId="27CB806F" w14:textId="77777777" w:rsidR="00236A4C" w:rsidRDefault="30AD060F">
      <w:pPr>
        <w:pStyle w:val="MSGENFONTSTYLENAMETEMPLATEROLENUMBERMSGENFONTSTYLENAMEBYROLETEXT22"/>
        <w:numPr>
          <w:ilvl w:val="0"/>
          <w:numId w:val="8"/>
        </w:numPr>
        <w:shd w:val="clear" w:color="auto" w:fill="auto"/>
        <w:tabs>
          <w:tab w:val="left" w:pos="2272"/>
        </w:tabs>
        <w:spacing w:before="0" w:after="0" w:line="274" w:lineRule="exact"/>
        <w:ind w:left="2260" w:hanging="340"/>
      </w:pPr>
      <w:r>
        <w:t>safe systems of work/risk assessments</w:t>
      </w:r>
    </w:p>
    <w:p w14:paraId="450AE516" w14:textId="77777777" w:rsidR="00236A4C" w:rsidRDefault="30AD060F">
      <w:pPr>
        <w:pStyle w:val="MSGENFONTSTYLENAMETEMPLATEROLENUMBERMSGENFONTSTYLENAMEBYROLETEXT22"/>
        <w:numPr>
          <w:ilvl w:val="0"/>
          <w:numId w:val="8"/>
        </w:numPr>
        <w:shd w:val="clear" w:color="auto" w:fill="auto"/>
        <w:tabs>
          <w:tab w:val="left" w:pos="2272"/>
        </w:tabs>
        <w:spacing w:before="0" w:after="0" w:line="274" w:lineRule="exact"/>
        <w:ind w:left="2260" w:hanging="340"/>
      </w:pPr>
      <w:r>
        <w:t>health and safety discussion groups</w:t>
      </w:r>
    </w:p>
    <w:p w14:paraId="4E0350C3" w14:textId="77777777" w:rsidR="00236A4C" w:rsidRDefault="30AD060F">
      <w:pPr>
        <w:pStyle w:val="MSGENFONTSTYLENAMETEMPLATEROLENUMBERMSGENFONTSTYLENAMEBYROLETEXT22"/>
        <w:numPr>
          <w:ilvl w:val="0"/>
          <w:numId w:val="8"/>
        </w:numPr>
        <w:shd w:val="clear" w:color="auto" w:fill="auto"/>
        <w:tabs>
          <w:tab w:val="left" w:pos="2272"/>
        </w:tabs>
        <w:spacing w:before="0" w:after="0" w:line="274" w:lineRule="exact"/>
        <w:ind w:left="2260" w:hanging="340"/>
      </w:pPr>
      <w:r>
        <w:t>management teams</w:t>
      </w:r>
    </w:p>
    <w:p w14:paraId="703E2586" w14:textId="77777777" w:rsidR="00236A4C" w:rsidRDefault="30AD060F">
      <w:pPr>
        <w:pStyle w:val="MSGENFONTSTYLENAMETEMPLATEROLENUMBERMSGENFONTSTYLENAMEBYROLETEXT22"/>
        <w:numPr>
          <w:ilvl w:val="0"/>
          <w:numId w:val="8"/>
        </w:numPr>
        <w:shd w:val="clear" w:color="auto" w:fill="auto"/>
        <w:tabs>
          <w:tab w:val="left" w:pos="2272"/>
        </w:tabs>
        <w:spacing w:before="0" w:after="0" w:line="274" w:lineRule="exact"/>
        <w:ind w:left="2260" w:hanging="340"/>
      </w:pPr>
      <w:r>
        <w:lastRenderedPageBreak/>
        <w:t>'</w:t>
      </w:r>
      <w:proofErr w:type="gramStart"/>
      <w:r>
        <w:t>on</w:t>
      </w:r>
      <w:proofErr w:type="gramEnd"/>
      <w:r>
        <w:t xml:space="preserve"> the job' health and safety training</w:t>
      </w:r>
    </w:p>
    <w:p w14:paraId="1B3279F9" w14:textId="77777777" w:rsidR="00236A4C" w:rsidRDefault="30AD060F">
      <w:pPr>
        <w:pStyle w:val="MSGENFONTSTYLENAMETEMPLATEROLENUMBERMSGENFONTSTYLENAMEBYROLETEXT22"/>
        <w:numPr>
          <w:ilvl w:val="0"/>
          <w:numId w:val="8"/>
        </w:numPr>
        <w:shd w:val="clear" w:color="auto" w:fill="auto"/>
        <w:tabs>
          <w:tab w:val="left" w:pos="2272"/>
        </w:tabs>
        <w:spacing w:before="0" w:after="0" w:line="274" w:lineRule="exact"/>
        <w:ind w:left="2260" w:hanging="340"/>
      </w:pPr>
      <w:r>
        <w:t>issuing and exchange of health and safety policies, guidance and codes of practice</w:t>
      </w:r>
    </w:p>
    <w:p w14:paraId="7A7DF555" w14:textId="77777777" w:rsidR="00236A4C" w:rsidRDefault="30AD060F">
      <w:pPr>
        <w:pStyle w:val="MSGENFONTSTYLENAMETEMPLATEROLENUMBERMSGENFONTSTYLENAMEBYROLETEXT22"/>
        <w:numPr>
          <w:ilvl w:val="0"/>
          <w:numId w:val="8"/>
        </w:numPr>
        <w:shd w:val="clear" w:color="auto" w:fill="auto"/>
        <w:tabs>
          <w:tab w:val="left" w:pos="2272"/>
        </w:tabs>
        <w:spacing w:before="0" w:after="280" w:line="274" w:lineRule="exact"/>
        <w:ind w:left="2260" w:hanging="340"/>
      </w:pPr>
      <w:r>
        <w:t>co-operation and communication between teams on shared sites</w:t>
      </w:r>
    </w:p>
    <w:p w14:paraId="4D39C0B4" w14:textId="6131ACE3" w:rsidR="00236A4C" w:rsidRDefault="30AD060F">
      <w:pPr>
        <w:pStyle w:val="MSGENFONTSTYLENAMETEMPLATEROLENUMBERMSGENFONTSTYLENAMEBYROLETEXT22"/>
        <w:shd w:val="clear" w:color="auto" w:fill="auto"/>
        <w:spacing w:before="0" w:after="280" w:line="274" w:lineRule="exact"/>
        <w:ind w:left="320" w:firstLine="0"/>
        <w:jc w:val="both"/>
      </w:pPr>
      <w:r>
        <w:t xml:space="preserve">At </w:t>
      </w:r>
      <w:r w:rsidR="00482D50">
        <w:t xml:space="preserve">service area </w:t>
      </w:r>
      <w:r>
        <w:t>level the results of the risk assessment process are key elements of the communication process. On-site safety systems rely extensively on the exchange of information. Generic risk assessments will be accessible via the intranet to assist managers, but it is essential that local risk assessments are undertaken to ensure that procedures and systems are correctly documented, legible and readily available.</w:t>
      </w:r>
    </w:p>
    <w:p w14:paraId="3BA298ED" w14:textId="3D770C29" w:rsidR="00236A4C" w:rsidRDefault="30AD060F">
      <w:pPr>
        <w:pStyle w:val="MSGENFONTSTYLENAMETEMPLATEROLENUMBERMSGENFONTSTYLENAMEBYROLETEXT22"/>
        <w:shd w:val="clear" w:color="auto" w:fill="auto"/>
        <w:spacing w:before="0" w:after="562" w:line="274" w:lineRule="exact"/>
        <w:ind w:left="320" w:firstLine="0"/>
        <w:jc w:val="both"/>
      </w:pPr>
      <w:r>
        <w:t xml:space="preserve">Although it is primarily the responsibility of heads of service/head teachers, senior managers and managers/supervisors to initiate such information, the value of ‘bottom up’ feedback is important. Staff must always have opportunity and be encouraged to contribute to this process without fear of penalty. </w:t>
      </w:r>
      <w:r w:rsidRPr="30AD060F">
        <w:rPr>
          <w:color w:val="auto"/>
        </w:rPr>
        <w:t xml:space="preserve">The </w:t>
      </w:r>
      <w:r w:rsidR="0074266F" w:rsidRPr="0074266F">
        <w:rPr>
          <w:rFonts w:eastAsiaTheme="minorHAnsi"/>
          <w:bCs/>
          <w:color w:val="auto"/>
          <w:lang w:eastAsia="en-US" w:bidi="ar-SA"/>
        </w:rPr>
        <w:t xml:space="preserve">Health and Safety Management Arrangements </w:t>
      </w:r>
      <w:r w:rsidR="006321A9" w:rsidRPr="0074266F">
        <w:rPr>
          <w:rFonts w:eastAsiaTheme="minorHAnsi"/>
          <w:bCs/>
          <w:color w:val="auto"/>
          <w:lang w:eastAsia="en-US" w:bidi="ar-SA"/>
        </w:rPr>
        <w:t>Flowchart</w:t>
      </w:r>
      <w:r w:rsidR="006321A9">
        <w:rPr>
          <w:color w:val="auto"/>
        </w:rPr>
        <w:t xml:space="preserve"> </w:t>
      </w:r>
      <w:r w:rsidR="00BB7142">
        <w:t>identify</w:t>
      </w:r>
      <w:r>
        <w:t xml:space="preserve"> the main communication channels for health and safety issues within the Council.</w:t>
      </w:r>
    </w:p>
    <w:p w14:paraId="67D18646" w14:textId="77777777" w:rsidR="00236A4C" w:rsidRDefault="00575C3C">
      <w:pPr>
        <w:pStyle w:val="MSGENFONTSTYLENAMETEMPLATEROLELEVELMSGENFONTSTYLENAMEBYROLEHEADING20"/>
        <w:keepNext/>
        <w:keepLines/>
        <w:numPr>
          <w:ilvl w:val="0"/>
          <w:numId w:val="7"/>
        </w:numPr>
        <w:shd w:val="clear" w:color="auto" w:fill="auto"/>
        <w:tabs>
          <w:tab w:val="left" w:pos="1001"/>
        </w:tabs>
        <w:spacing w:before="0" w:after="254"/>
        <w:ind w:left="320"/>
        <w:jc w:val="both"/>
      </w:pPr>
      <w:bookmarkStart w:id="38" w:name="bookmark39"/>
      <w:r>
        <w:t>Measurement of Health and Safety Performance</w:t>
      </w:r>
      <w:bookmarkEnd w:id="38"/>
    </w:p>
    <w:p w14:paraId="6C1924E3" w14:textId="77777777" w:rsidR="00236A4C" w:rsidRDefault="30AD060F">
      <w:pPr>
        <w:pStyle w:val="MSGENFONTSTYLENAMETEMPLATEROLENUMBERMSGENFONTSTYLENAMEBYROLETEXT22"/>
        <w:shd w:val="clear" w:color="auto" w:fill="auto"/>
        <w:spacing w:before="0" w:after="303" w:line="278" w:lineRule="exact"/>
        <w:ind w:left="320" w:firstLine="0"/>
        <w:jc w:val="both"/>
      </w:pPr>
      <w:proofErr w:type="gramStart"/>
      <w:r>
        <w:t>In order to</w:t>
      </w:r>
      <w:proofErr w:type="gramEnd"/>
      <w:r>
        <w:t xml:space="preserve"> substantiate that health and safety standards are </w:t>
      </w:r>
      <w:proofErr w:type="gramStart"/>
      <w:r>
        <w:t>actually being</w:t>
      </w:r>
      <w:proofErr w:type="gramEnd"/>
      <w:r>
        <w:t xml:space="preserve"> achieved, it is necessary to measure performance against pre-determined plans and objectives. Any areas where the standards are not being met will require remedial action.</w:t>
      </w:r>
    </w:p>
    <w:p w14:paraId="1BA9032A" w14:textId="77777777" w:rsidR="00236A4C" w:rsidRDefault="30AD060F">
      <w:pPr>
        <w:pStyle w:val="MSGENFONTSTYLENAMETEMPLATEROLENUMBERMSGENFONTSTYLENAMEBYROLETEXT22"/>
        <w:shd w:val="clear" w:color="auto" w:fill="auto"/>
        <w:spacing w:before="0" w:after="543" w:line="250" w:lineRule="exact"/>
        <w:ind w:left="320" w:firstLine="0"/>
        <w:jc w:val="both"/>
      </w:pPr>
      <w:r>
        <w:t>The types of systems that will be used to measure health and safety performance include:</w:t>
      </w:r>
    </w:p>
    <w:p w14:paraId="3DEB2EE9" w14:textId="77777777" w:rsidR="00236A4C" w:rsidRDefault="00575C3C">
      <w:pPr>
        <w:pStyle w:val="MSGENFONTSTYLENAMETEMPLATEROLELEVELMSGENFONTSTYLENAMEBYROLEHEADING20"/>
        <w:keepNext/>
        <w:keepLines/>
        <w:shd w:val="clear" w:color="auto" w:fill="auto"/>
        <w:spacing w:before="0" w:after="277"/>
        <w:ind w:left="320"/>
        <w:jc w:val="both"/>
      </w:pPr>
      <w:bookmarkStart w:id="39" w:name="bookmark40"/>
      <w:r>
        <w:t>Active monitoring systems:</w:t>
      </w:r>
      <w:bookmarkEnd w:id="39"/>
    </w:p>
    <w:p w14:paraId="02737385" w14:textId="77777777" w:rsidR="0092431E" w:rsidRDefault="30AD060F" w:rsidP="0092431E">
      <w:pPr>
        <w:pStyle w:val="MSGENFONTSTYLENAMETEMPLATEROLENUMBERMSGENFONTSTYLENAMEBYROLETEXT22"/>
        <w:numPr>
          <w:ilvl w:val="0"/>
          <w:numId w:val="28"/>
        </w:numPr>
        <w:shd w:val="clear" w:color="auto" w:fill="auto"/>
        <w:tabs>
          <w:tab w:val="left" w:pos="1001"/>
        </w:tabs>
        <w:spacing w:before="0" w:after="0" w:line="250" w:lineRule="exact"/>
        <w:jc w:val="both"/>
      </w:pPr>
      <w:r>
        <w:t xml:space="preserve">Monitoring and inspections that measure health and safety performance on a routine </w:t>
      </w:r>
      <w:proofErr w:type="gramStart"/>
      <w:r>
        <w:t>basis;</w:t>
      </w:r>
      <w:proofErr w:type="gramEnd"/>
      <w:r>
        <w:t xml:space="preserve"> e.g. spot checks</w:t>
      </w:r>
    </w:p>
    <w:p w14:paraId="222364C0" w14:textId="77777777" w:rsidR="0092431E" w:rsidRDefault="30AD060F" w:rsidP="0092431E">
      <w:pPr>
        <w:pStyle w:val="MSGENFONTSTYLENAMETEMPLATEROLENUMBERMSGENFONTSTYLENAMEBYROLETEXT22"/>
        <w:numPr>
          <w:ilvl w:val="0"/>
          <w:numId w:val="28"/>
        </w:numPr>
        <w:shd w:val="clear" w:color="auto" w:fill="auto"/>
        <w:tabs>
          <w:tab w:val="left" w:pos="1001"/>
        </w:tabs>
        <w:spacing w:before="0" w:after="0" w:line="250" w:lineRule="exact"/>
        <w:jc w:val="both"/>
      </w:pPr>
      <w:r>
        <w:t>Documents relating to the promotion of the health and safety culture should be periodically examined</w:t>
      </w:r>
    </w:p>
    <w:p w14:paraId="42DCCC67" w14:textId="77777777" w:rsidR="0092431E" w:rsidRDefault="30AD060F" w:rsidP="0092431E">
      <w:pPr>
        <w:pStyle w:val="MSGENFONTSTYLENAMETEMPLATEROLENUMBERMSGENFONTSTYLENAMEBYROLETEXT22"/>
        <w:numPr>
          <w:ilvl w:val="0"/>
          <w:numId w:val="28"/>
        </w:numPr>
        <w:shd w:val="clear" w:color="auto" w:fill="auto"/>
        <w:tabs>
          <w:tab w:val="left" w:pos="1001"/>
        </w:tabs>
        <w:spacing w:before="0" w:after="0" w:line="250" w:lineRule="exact"/>
        <w:jc w:val="both"/>
      </w:pPr>
      <w:r>
        <w:t>Premises, plant and equipment should be systematically inspected</w:t>
      </w:r>
    </w:p>
    <w:p w14:paraId="2B9A742B" w14:textId="77777777" w:rsidR="00236A4C" w:rsidRDefault="30AD060F" w:rsidP="0092431E">
      <w:pPr>
        <w:pStyle w:val="MSGENFONTSTYLENAMETEMPLATEROLENUMBERMSGENFONTSTYLENAMEBYROLETEXT22"/>
        <w:numPr>
          <w:ilvl w:val="0"/>
          <w:numId w:val="28"/>
        </w:numPr>
        <w:shd w:val="clear" w:color="auto" w:fill="auto"/>
        <w:tabs>
          <w:tab w:val="left" w:pos="1001"/>
        </w:tabs>
        <w:spacing w:before="0" w:after="0" w:line="250" w:lineRule="exact"/>
        <w:jc w:val="both"/>
      </w:pPr>
      <w:r>
        <w:t>Health surveillance and environmental monitoring systems should be established to check the effectiveness of health control methods and to detect early signs of harm to health</w:t>
      </w:r>
    </w:p>
    <w:p w14:paraId="5F676CE9" w14:textId="77777777" w:rsidR="002A3BE3" w:rsidRDefault="002A3BE3" w:rsidP="002A3BE3">
      <w:pPr>
        <w:pStyle w:val="MSGENFONTSTYLENAMETEMPLATEROLENUMBERMSGENFONTSTYLENAMEBYROLETEXT22"/>
        <w:shd w:val="clear" w:color="auto" w:fill="auto"/>
        <w:tabs>
          <w:tab w:val="left" w:pos="1001"/>
        </w:tabs>
        <w:spacing w:before="0" w:after="0" w:line="250" w:lineRule="exact"/>
        <w:ind w:left="1020" w:firstLine="0"/>
        <w:jc w:val="both"/>
      </w:pPr>
    </w:p>
    <w:p w14:paraId="1DCA17F0" w14:textId="77777777" w:rsidR="00236A4C" w:rsidRDefault="00575C3C">
      <w:pPr>
        <w:pStyle w:val="MSGENFONTSTYLENAMETEMPLATEROLELEVELMSGENFONTSTYLENAMEBYROLEHEADING20"/>
        <w:keepNext/>
        <w:keepLines/>
        <w:shd w:val="clear" w:color="auto" w:fill="auto"/>
        <w:spacing w:before="0" w:after="273"/>
        <w:ind w:left="320"/>
        <w:jc w:val="both"/>
      </w:pPr>
      <w:bookmarkStart w:id="40" w:name="bookmark41"/>
      <w:r>
        <w:t>Reactive monitoring systems:</w:t>
      </w:r>
      <w:bookmarkEnd w:id="40"/>
    </w:p>
    <w:p w14:paraId="6D051E3D" w14:textId="77777777" w:rsidR="00236A4C" w:rsidRDefault="30AD060F" w:rsidP="0092431E">
      <w:pPr>
        <w:pStyle w:val="MSGENFONTSTYLENAMETEMPLATEROLENUMBERMSGENFONTSTYLENAMEBYROLETEXT22"/>
        <w:numPr>
          <w:ilvl w:val="0"/>
          <w:numId w:val="30"/>
        </w:numPr>
        <w:shd w:val="clear" w:color="auto" w:fill="auto"/>
        <w:spacing w:before="0" w:after="0" w:line="240" w:lineRule="auto"/>
        <w:ind w:left="1276" w:hanging="283"/>
        <w:jc w:val="both"/>
      </w:pPr>
      <w:r>
        <w:t>Identify where health and safety standards are not being met, by monitoring for failures in the systems - such as accidents, cases of ill health (work-related sickness), damage to property, etc.</w:t>
      </w:r>
    </w:p>
    <w:p w14:paraId="7865F202" w14:textId="77777777" w:rsidR="0092431E" w:rsidRDefault="0092431E" w:rsidP="0092431E">
      <w:pPr>
        <w:pStyle w:val="MSGENFONTSTYLENAMETEMPLATEROLENUMBERMSGENFONTSTYLENAMEBYROLETEXT22"/>
        <w:shd w:val="clear" w:color="auto" w:fill="auto"/>
        <w:spacing w:before="0" w:after="0" w:line="240" w:lineRule="auto"/>
        <w:ind w:firstLine="0"/>
        <w:jc w:val="both"/>
      </w:pPr>
    </w:p>
    <w:p w14:paraId="7A022DA2" w14:textId="77777777" w:rsidR="00236A4C" w:rsidRDefault="00575C3C" w:rsidP="0092431E">
      <w:pPr>
        <w:pStyle w:val="MSGENFONTSTYLENAMETEMPLATEROLELEVELMSGENFONTSTYLENAMEBYROLEHEADING20"/>
        <w:keepNext/>
        <w:keepLines/>
        <w:shd w:val="clear" w:color="auto" w:fill="auto"/>
        <w:spacing w:before="0" w:after="0" w:line="240" w:lineRule="auto"/>
        <w:ind w:firstLine="284"/>
        <w:jc w:val="both"/>
      </w:pPr>
      <w:bookmarkStart w:id="41" w:name="bookmark42"/>
      <w:r>
        <w:t>Reporting and response systems:</w:t>
      </w:r>
      <w:bookmarkEnd w:id="41"/>
    </w:p>
    <w:p w14:paraId="409DAA3F" w14:textId="77777777" w:rsidR="0092431E" w:rsidRDefault="0092431E" w:rsidP="0092431E">
      <w:pPr>
        <w:pStyle w:val="MSGENFONTSTYLENAMETEMPLATEROLELEVELMSGENFONTSTYLENAMEBYROLEHEADING20"/>
        <w:keepNext/>
        <w:keepLines/>
        <w:shd w:val="clear" w:color="auto" w:fill="auto"/>
        <w:spacing w:before="0" w:after="0" w:line="240" w:lineRule="auto"/>
        <w:ind w:firstLine="284"/>
        <w:jc w:val="both"/>
      </w:pPr>
    </w:p>
    <w:p w14:paraId="5B518467" w14:textId="60DA626A" w:rsidR="00BB7142" w:rsidRDefault="00BB7142" w:rsidP="0092431E">
      <w:pPr>
        <w:pStyle w:val="MSGENFONTSTYLENAMETEMPLATEROLENUMBERMSGENFONTSTYLENAMEBYROLETEXT22"/>
        <w:numPr>
          <w:ilvl w:val="0"/>
          <w:numId w:val="30"/>
        </w:numPr>
        <w:shd w:val="clear" w:color="auto" w:fill="auto"/>
        <w:tabs>
          <w:tab w:val="left" w:pos="1022"/>
        </w:tabs>
        <w:spacing w:before="0" w:after="0" w:line="250" w:lineRule="exact"/>
        <w:jc w:val="both"/>
      </w:pPr>
      <w:r>
        <w:t xml:space="preserve">Reporting of incidents, accidents and near miss is a legal requirement, particularly under the Reporting of Injuries, Diseases and Dangerous Occurrences Regulations 2013. All incidents must be reported on the corporate IAN </w:t>
      </w:r>
      <w:r w:rsidR="007D6A95">
        <w:t xml:space="preserve">Reporting </w:t>
      </w:r>
      <w:r>
        <w:t>System</w:t>
      </w:r>
      <w:r w:rsidR="007D6A95">
        <w:t>.</w:t>
      </w:r>
    </w:p>
    <w:p w14:paraId="7B98F93E" w14:textId="70E9F8AE" w:rsidR="0092431E" w:rsidRDefault="007D6A95" w:rsidP="0092431E">
      <w:pPr>
        <w:pStyle w:val="MSGENFONTSTYLENAMETEMPLATEROLENUMBERMSGENFONTSTYLENAMEBYROLETEXT22"/>
        <w:numPr>
          <w:ilvl w:val="0"/>
          <w:numId w:val="30"/>
        </w:numPr>
        <w:shd w:val="clear" w:color="auto" w:fill="auto"/>
        <w:tabs>
          <w:tab w:val="left" w:pos="1022"/>
        </w:tabs>
        <w:spacing w:before="0" w:after="0" w:line="250" w:lineRule="exact"/>
        <w:jc w:val="both"/>
      </w:pPr>
      <w:r>
        <w:t>Reporting e</w:t>
      </w:r>
      <w:r w:rsidR="30AD060F">
        <w:t>nsures that monitoring information is evaluated by people competent to identify situations which create an immediate risk to health or safety, as well as longer-term trends. They must also have sufficient authority to ensure that appropriate remedial action is taken</w:t>
      </w:r>
    </w:p>
    <w:p w14:paraId="369EAEDE" w14:textId="080EB9D6" w:rsidR="00236A4C" w:rsidRDefault="30AD060F" w:rsidP="0092431E">
      <w:pPr>
        <w:pStyle w:val="MSGENFONTSTYLENAMETEMPLATEROLENUMBERMSGENFONTSTYLENAMEBYROLETEXT22"/>
        <w:numPr>
          <w:ilvl w:val="0"/>
          <w:numId w:val="30"/>
        </w:numPr>
        <w:shd w:val="clear" w:color="auto" w:fill="auto"/>
        <w:tabs>
          <w:tab w:val="left" w:pos="1022"/>
        </w:tabs>
        <w:spacing w:before="0" w:after="0" w:line="250" w:lineRule="exact"/>
        <w:jc w:val="both"/>
      </w:pPr>
      <w:r>
        <w:t xml:space="preserve">Health and Safety Strategy Group, Joint Health and Safety Forum, </w:t>
      </w:r>
      <w:r w:rsidR="00FD5755">
        <w:t xml:space="preserve">Senior Leadership </w:t>
      </w:r>
      <w:r w:rsidR="00BB7142">
        <w:t>Team and</w:t>
      </w:r>
      <w:r>
        <w:t xml:space="preserve"> the Cabinet Member for Community Safety and Equalities will all receive and consider reports on health and safety performance</w:t>
      </w:r>
    </w:p>
    <w:p w14:paraId="2F6564D8" w14:textId="7EEB99C1" w:rsidR="007D6A95" w:rsidRDefault="007D6A95" w:rsidP="0092431E">
      <w:pPr>
        <w:pStyle w:val="MSGENFONTSTYLENAMETEMPLATEROLENUMBERMSGENFONTSTYLENAMEBYROLETEXT22"/>
        <w:numPr>
          <w:ilvl w:val="0"/>
          <w:numId w:val="30"/>
        </w:numPr>
        <w:shd w:val="clear" w:color="auto" w:fill="auto"/>
        <w:tabs>
          <w:tab w:val="left" w:pos="1022"/>
        </w:tabs>
        <w:spacing w:before="0" w:after="0" w:line="250" w:lineRule="exact"/>
        <w:jc w:val="both"/>
      </w:pPr>
      <w:r>
        <w:t xml:space="preserve">Schools must also consider incident data on a regular basis at local health and safety </w:t>
      </w:r>
      <w:r>
        <w:lastRenderedPageBreak/>
        <w:t>committees.</w:t>
      </w:r>
    </w:p>
    <w:p w14:paraId="00A7517F" w14:textId="77777777" w:rsidR="0092431E" w:rsidRDefault="0092431E" w:rsidP="0092431E">
      <w:pPr>
        <w:pStyle w:val="MSGENFONTSTYLENAMETEMPLATEROLENUMBERMSGENFONTSTYLENAMEBYROLETEXT22"/>
        <w:shd w:val="clear" w:color="auto" w:fill="auto"/>
        <w:tabs>
          <w:tab w:val="left" w:pos="1022"/>
        </w:tabs>
        <w:spacing w:before="0" w:after="0" w:line="250" w:lineRule="exact"/>
        <w:ind w:left="1440" w:firstLine="0"/>
        <w:jc w:val="both"/>
      </w:pPr>
    </w:p>
    <w:p w14:paraId="2DEE1642" w14:textId="77777777" w:rsidR="00236A4C" w:rsidRDefault="00575C3C">
      <w:pPr>
        <w:pStyle w:val="MSGENFONTSTYLENAMETEMPLATEROLELEVELMSGENFONTSTYLENAMEBYROLEHEADING20"/>
        <w:keepNext/>
        <w:keepLines/>
        <w:shd w:val="clear" w:color="auto" w:fill="auto"/>
        <w:spacing w:before="0" w:after="273"/>
        <w:ind w:left="320"/>
        <w:jc w:val="both"/>
      </w:pPr>
      <w:bookmarkStart w:id="42" w:name="bookmark43"/>
      <w:r>
        <w:t>Investigation systems:</w:t>
      </w:r>
      <w:bookmarkEnd w:id="42"/>
    </w:p>
    <w:p w14:paraId="21D8A065" w14:textId="77777777" w:rsidR="0092431E" w:rsidRDefault="30AD060F" w:rsidP="0092431E">
      <w:pPr>
        <w:pStyle w:val="MSGENFONTSTYLENAMETEMPLATEROLENUMBERMSGENFONTSTYLENAMEBYROLETEXT22"/>
        <w:numPr>
          <w:ilvl w:val="0"/>
          <w:numId w:val="31"/>
        </w:numPr>
        <w:shd w:val="clear" w:color="auto" w:fill="auto"/>
        <w:tabs>
          <w:tab w:val="left" w:pos="1022"/>
        </w:tabs>
        <w:spacing w:before="0" w:after="0"/>
        <w:jc w:val="both"/>
      </w:pPr>
      <w:r>
        <w:t>Where priority is given to incidents which indicate the greatest risk and the identification of both the immediate and the underlying causes of events</w:t>
      </w:r>
    </w:p>
    <w:p w14:paraId="0E8E0D70" w14:textId="77777777" w:rsidR="0092431E" w:rsidRDefault="30AD060F" w:rsidP="0092431E">
      <w:pPr>
        <w:pStyle w:val="MSGENFONTSTYLENAMETEMPLATEROLENUMBERMSGENFONTSTYLENAMEBYROLETEXT22"/>
        <w:numPr>
          <w:ilvl w:val="0"/>
          <w:numId w:val="31"/>
        </w:numPr>
        <w:shd w:val="clear" w:color="auto" w:fill="auto"/>
        <w:tabs>
          <w:tab w:val="left" w:pos="1022"/>
        </w:tabs>
        <w:spacing w:before="0" w:after="0"/>
        <w:jc w:val="both"/>
      </w:pPr>
      <w:r>
        <w:t>For adequate analysis of all collected data to identify common features or trends and initiate improvements at an organisational level</w:t>
      </w:r>
    </w:p>
    <w:p w14:paraId="7AA62922" w14:textId="77777777" w:rsidR="0092431E" w:rsidRDefault="30AD060F" w:rsidP="0092431E">
      <w:pPr>
        <w:pStyle w:val="MSGENFONTSTYLENAMETEMPLATEROLENUMBERMSGENFONTSTYLENAMEBYROLETEXT22"/>
        <w:numPr>
          <w:ilvl w:val="0"/>
          <w:numId w:val="31"/>
        </w:numPr>
        <w:shd w:val="clear" w:color="auto" w:fill="auto"/>
        <w:tabs>
          <w:tab w:val="left" w:pos="1022"/>
        </w:tabs>
        <w:spacing w:before="0" w:after="0"/>
        <w:jc w:val="both"/>
      </w:pPr>
      <w:r>
        <w:t>Where cases of occupational ill-health are to be investigated</w:t>
      </w:r>
    </w:p>
    <w:p w14:paraId="538502B0" w14:textId="77777777" w:rsidR="0092431E" w:rsidRDefault="30AD060F" w:rsidP="0092431E">
      <w:pPr>
        <w:pStyle w:val="MSGENFONTSTYLENAMETEMPLATEROLENUMBERMSGENFONTSTYLENAMEBYROLETEXT22"/>
        <w:numPr>
          <w:ilvl w:val="0"/>
          <w:numId w:val="31"/>
        </w:numPr>
        <w:shd w:val="clear" w:color="auto" w:fill="auto"/>
        <w:tabs>
          <w:tab w:val="left" w:pos="1022"/>
        </w:tabs>
        <w:spacing w:before="0" w:after="0"/>
        <w:jc w:val="both"/>
      </w:pPr>
      <w:r>
        <w:t>Where complaints relating to occupational health and safety are to be recorded and investigated</w:t>
      </w:r>
    </w:p>
    <w:p w14:paraId="30C4E970" w14:textId="77777777" w:rsidR="00236A4C" w:rsidRDefault="30AD060F" w:rsidP="0092431E">
      <w:pPr>
        <w:pStyle w:val="MSGENFONTSTYLENAMETEMPLATEROLENUMBERMSGENFONTSTYLENAMEBYROLETEXT22"/>
        <w:numPr>
          <w:ilvl w:val="0"/>
          <w:numId w:val="31"/>
        </w:numPr>
        <w:shd w:val="clear" w:color="auto" w:fill="auto"/>
        <w:tabs>
          <w:tab w:val="left" w:pos="1022"/>
        </w:tabs>
        <w:spacing w:before="0" w:after="0"/>
        <w:jc w:val="both"/>
      </w:pPr>
      <w:r>
        <w:t>Where accidents/incidents, assaults and near misses with the potential to cause injury, ill- health or loss are to be reported, recorded and appropriately investigated</w:t>
      </w:r>
    </w:p>
    <w:p w14:paraId="0D3C3CD1" w14:textId="77777777" w:rsidR="0092431E" w:rsidRDefault="0092431E" w:rsidP="0092431E">
      <w:pPr>
        <w:pStyle w:val="MSGENFONTSTYLENAMETEMPLATEROLENUMBERMSGENFONTSTYLENAMEBYROLETEXT22"/>
        <w:shd w:val="clear" w:color="auto" w:fill="auto"/>
        <w:tabs>
          <w:tab w:val="left" w:pos="1022"/>
        </w:tabs>
        <w:spacing w:before="0" w:after="0"/>
        <w:ind w:left="1320" w:firstLine="0"/>
        <w:jc w:val="both"/>
      </w:pPr>
    </w:p>
    <w:p w14:paraId="5AF5CA35" w14:textId="77777777" w:rsidR="00236A4C" w:rsidRDefault="002A3BE3">
      <w:pPr>
        <w:pStyle w:val="MSGENFONTSTYLENAMETEMPLATEROLELEVELMSGENFONTSTYLENAMEBYROLEHEADING20"/>
        <w:keepNext/>
        <w:keepLines/>
        <w:numPr>
          <w:ilvl w:val="0"/>
          <w:numId w:val="10"/>
        </w:numPr>
        <w:shd w:val="clear" w:color="auto" w:fill="auto"/>
        <w:tabs>
          <w:tab w:val="left" w:pos="1179"/>
        </w:tabs>
        <w:spacing w:before="0" w:after="258"/>
        <w:ind w:left="320"/>
        <w:jc w:val="both"/>
      </w:pPr>
      <w:bookmarkStart w:id="43" w:name="bookmark44"/>
      <w:r>
        <w:rPr>
          <w:rStyle w:val="MSGENFONTSTYLENAMETEMPLATEROLELEVELMSGENFONTSTYLENAMEBYROLEHEADING21"/>
          <w:b/>
          <w:bCs/>
        </w:rPr>
        <w:t>CORPORATE AUDITING a</w:t>
      </w:r>
      <w:r w:rsidR="00575C3C">
        <w:rPr>
          <w:rStyle w:val="MSGENFONTSTYLENAMETEMPLATEROLELEVELMSGENFONTSTYLENAMEBYROLEHEADING21"/>
          <w:b/>
          <w:bCs/>
        </w:rPr>
        <w:t>nd REVIEW</w:t>
      </w:r>
      <w:bookmarkEnd w:id="43"/>
    </w:p>
    <w:p w14:paraId="225B3A82" w14:textId="63ACB8E2" w:rsidR="00236A4C" w:rsidRDefault="30AD060F">
      <w:pPr>
        <w:pStyle w:val="MSGENFONTSTYLENAMETEMPLATEROLENUMBERMSGENFONTSTYLENAMEBYROLETEXT22"/>
        <w:shd w:val="clear" w:color="auto" w:fill="auto"/>
        <w:spacing w:before="0" w:after="296" w:line="274" w:lineRule="exact"/>
        <w:ind w:left="320" w:firstLine="0"/>
        <w:jc w:val="both"/>
      </w:pPr>
      <w:r>
        <w:t xml:space="preserve">Coventry City Council recognises that health and safety performance must be audited and reviewed regularly at corporate and </w:t>
      </w:r>
      <w:r w:rsidR="0074266F">
        <w:t xml:space="preserve">service </w:t>
      </w:r>
      <w:r>
        <w:t xml:space="preserve">level. </w:t>
      </w:r>
      <w:r w:rsidR="0074266F">
        <w:t>Service area</w:t>
      </w:r>
      <w:r>
        <w:t xml:space="preserve"> health and safety achievements and those of teams and managers need to be assessed against previously identified objectives and priorities, often as part of ongoing operational plans or specific health and safety action plans.</w:t>
      </w:r>
    </w:p>
    <w:p w14:paraId="20E04C3E" w14:textId="4C5A5451" w:rsidR="00236A4C" w:rsidRDefault="30AD060F">
      <w:pPr>
        <w:pStyle w:val="MSGENFONTSTYLENAMETEMPLATEROLENUMBERMSGENFONTSTYLENAMEBYROLETEXT22"/>
        <w:shd w:val="clear" w:color="auto" w:fill="auto"/>
        <w:spacing w:before="0" w:after="284"/>
        <w:ind w:left="320" w:firstLine="0"/>
        <w:jc w:val="both"/>
      </w:pPr>
      <w:r>
        <w:t>The purpose of health and safety auditing is to undertake an independent, systematic analysis of parts of the safety management systems of the Council (</w:t>
      </w:r>
      <w:r w:rsidR="0074266F">
        <w:t>service areas</w:t>
      </w:r>
      <w:r>
        <w:t>, department</w:t>
      </w:r>
      <w:r w:rsidR="0074266F">
        <w:t>s</w:t>
      </w:r>
      <w:r>
        <w:t xml:space="preserve">, </w:t>
      </w:r>
      <w:r w:rsidR="0074266F">
        <w:t xml:space="preserve">and </w:t>
      </w:r>
      <w:r>
        <w:t>school</w:t>
      </w:r>
      <w:r w:rsidR="0074266F">
        <w:t>s</w:t>
      </w:r>
      <w:r>
        <w:t>) to determine their extent and effectiveness.</w:t>
      </w:r>
    </w:p>
    <w:p w14:paraId="57D9B725" w14:textId="5B7E75DF" w:rsidR="00236A4C" w:rsidRDefault="30AD060F">
      <w:pPr>
        <w:pStyle w:val="MSGENFONTSTYLENAMETEMPLATEROLENUMBERMSGENFONTSTYLENAMEBYROLETEXT22"/>
        <w:shd w:val="clear" w:color="auto" w:fill="auto"/>
        <w:spacing w:before="0" w:after="283" w:line="250" w:lineRule="exact"/>
        <w:ind w:left="320" w:firstLine="0"/>
        <w:jc w:val="both"/>
      </w:pPr>
      <w:r>
        <w:t xml:space="preserve">Through the identification of issues and the implementation of necessary corrective actions, continuous improvement can be achieved which will give the Chief Executive, </w:t>
      </w:r>
      <w:r w:rsidR="00FD5755">
        <w:t xml:space="preserve">Senior </w:t>
      </w:r>
      <w:r w:rsidR="0074266F">
        <w:t xml:space="preserve">Leadership Team </w:t>
      </w:r>
      <w:r w:rsidRPr="30AD060F">
        <w:rPr>
          <w:color w:val="auto"/>
        </w:rPr>
        <w:t>and Cabinet reasonable assurance on the effectiveness of the Council’s management of health and safety. Through a risk</w:t>
      </w:r>
      <w:r w:rsidR="0074266F">
        <w:rPr>
          <w:color w:val="auto"/>
        </w:rPr>
        <w:t>-</w:t>
      </w:r>
      <w:r w:rsidRPr="30AD060F">
        <w:rPr>
          <w:color w:val="auto"/>
        </w:rPr>
        <w:t>based approach, health</w:t>
      </w:r>
      <w:r>
        <w:t xml:space="preserve"> and safety audits will contribute to corporate governance arrangements and assist in service delivery within acceptable levels of risk and legislative compliance.</w:t>
      </w:r>
    </w:p>
    <w:p w14:paraId="5653F15D" w14:textId="77777777" w:rsidR="00236A4C" w:rsidRDefault="00575C3C">
      <w:pPr>
        <w:pStyle w:val="MSGENFONTSTYLENAMETEMPLATEROLELEVELMSGENFONTSTYLENAMEBYROLEHEADING20"/>
        <w:keepNext/>
        <w:keepLines/>
        <w:numPr>
          <w:ilvl w:val="0"/>
          <w:numId w:val="10"/>
        </w:numPr>
        <w:shd w:val="clear" w:color="auto" w:fill="auto"/>
        <w:tabs>
          <w:tab w:val="left" w:pos="877"/>
        </w:tabs>
        <w:spacing w:before="0" w:after="258"/>
        <w:ind w:left="320"/>
        <w:jc w:val="both"/>
      </w:pPr>
      <w:bookmarkStart w:id="44" w:name="bookmark45"/>
      <w:r>
        <w:t>Auditing</w:t>
      </w:r>
      <w:bookmarkEnd w:id="44"/>
    </w:p>
    <w:p w14:paraId="6D5F5E57" w14:textId="7D5C0881" w:rsidR="00236A4C" w:rsidRDefault="30AD060F">
      <w:pPr>
        <w:pStyle w:val="MSGENFONTSTYLENAMETEMPLATEROLENUMBERMSGENFONTSTYLENAMEBYROLETEXT22"/>
        <w:shd w:val="clear" w:color="auto" w:fill="auto"/>
        <w:spacing w:before="0" w:after="0" w:line="274" w:lineRule="exact"/>
        <w:ind w:left="320" w:firstLine="0"/>
        <w:jc w:val="both"/>
      </w:pPr>
      <w:r>
        <w:t>Auditing in simple terms is the structural process of collecting information on the efficiency, effectiveness and reliability of the total health and safety management system and drawing up plans for any corrective action.</w:t>
      </w:r>
    </w:p>
    <w:p w14:paraId="4EBF2F21" w14:textId="77777777" w:rsidR="0074266F" w:rsidRDefault="0074266F">
      <w:pPr>
        <w:pStyle w:val="MSGENFONTSTYLENAMETEMPLATEROLENUMBERMSGENFONTSTYLENAMEBYROLETEXT22"/>
        <w:shd w:val="clear" w:color="auto" w:fill="auto"/>
        <w:spacing w:before="0" w:after="0" w:line="274" w:lineRule="exact"/>
        <w:ind w:left="320" w:firstLine="0"/>
        <w:jc w:val="both"/>
      </w:pPr>
    </w:p>
    <w:p w14:paraId="7EB31C79" w14:textId="77777777" w:rsidR="00236A4C" w:rsidRDefault="30AD060F">
      <w:pPr>
        <w:pStyle w:val="MSGENFONTSTYLENAMETEMPLATEROLENUMBERMSGENFONTSTYLENAMEBYROLETEXT22"/>
        <w:shd w:val="clear" w:color="auto" w:fill="auto"/>
        <w:spacing w:before="0" w:after="254" w:line="246" w:lineRule="exact"/>
        <w:ind w:left="320" w:firstLine="0"/>
        <w:jc w:val="both"/>
      </w:pPr>
      <w:r>
        <w:t>The aims of the audit should be to establish that:</w:t>
      </w:r>
    </w:p>
    <w:p w14:paraId="38584B50" w14:textId="77777777" w:rsidR="00236A4C" w:rsidRDefault="30AD060F" w:rsidP="0092431E">
      <w:pPr>
        <w:pStyle w:val="MSGENFONTSTYLENAMETEMPLATEROLENUMBERMSGENFONTSTYLENAMEBYROLETEXT22"/>
        <w:numPr>
          <w:ilvl w:val="0"/>
          <w:numId w:val="32"/>
        </w:numPr>
        <w:shd w:val="clear" w:color="auto" w:fill="auto"/>
        <w:tabs>
          <w:tab w:val="left" w:pos="1025"/>
        </w:tabs>
        <w:spacing w:before="0" w:after="0" w:line="278" w:lineRule="exact"/>
      </w:pPr>
      <w:r>
        <w:t>Appropriate management arrangements are in place</w:t>
      </w:r>
    </w:p>
    <w:p w14:paraId="2E4E118F" w14:textId="77777777" w:rsidR="00236A4C" w:rsidRDefault="30AD060F" w:rsidP="0092431E">
      <w:pPr>
        <w:pStyle w:val="MSGENFONTSTYLENAMETEMPLATEROLENUMBERMSGENFONTSTYLENAMEBYROLETEXT22"/>
        <w:numPr>
          <w:ilvl w:val="0"/>
          <w:numId w:val="32"/>
        </w:numPr>
        <w:shd w:val="clear" w:color="auto" w:fill="auto"/>
        <w:tabs>
          <w:tab w:val="left" w:pos="1025"/>
        </w:tabs>
        <w:spacing w:before="0" w:after="0" w:line="278" w:lineRule="exact"/>
      </w:pPr>
      <w:r>
        <w:t>Adequate risk controls systems exist, are implemented, and reflect the hazards the organisation needs to manage</w:t>
      </w:r>
    </w:p>
    <w:p w14:paraId="04045818" w14:textId="77777777" w:rsidR="00236A4C" w:rsidRDefault="30AD060F" w:rsidP="0092431E">
      <w:pPr>
        <w:pStyle w:val="MSGENFONTSTYLENAMETEMPLATEROLENUMBERMSGENFONTSTYLENAMEBYROLETEXT22"/>
        <w:numPr>
          <w:ilvl w:val="0"/>
          <w:numId w:val="32"/>
        </w:numPr>
        <w:shd w:val="clear" w:color="auto" w:fill="auto"/>
        <w:tabs>
          <w:tab w:val="left" w:pos="1025"/>
        </w:tabs>
        <w:spacing w:before="0" w:after="284" w:line="278" w:lineRule="exact"/>
      </w:pPr>
      <w:r>
        <w:t>That appropriate workplace precautions are in place</w:t>
      </w:r>
    </w:p>
    <w:p w14:paraId="35B44C96" w14:textId="77777777" w:rsidR="00236A4C" w:rsidRDefault="30AD060F">
      <w:pPr>
        <w:pStyle w:val="MSGENFONTSTYLENAMETEMPLATEROLENUMBERMSGENFONTSTYLENAMEBYROLETEXT22"/>
        <w:shd w:val="clear" w:color="auto" w:fill="auto"/>
        <w:spacing w:before="0" w:after="280" w:line="274" w:lineRule="exact"/>
        <w:ind w:left="320" w:firstLine="0"/>
        <w:jc w:val="both"/>
      </w:pPr>
      <w:r>
        <w:t>Auditing will be used to examine compliance, effectiveness/weaknesses and adequacy of the Council’s policies, procedures and annual health and safety action plan and will help to ensure that:</w:t>
      </w:r>
    </w:p>
    <w:p w14:paraId="60EAF55A" w14:textId="77777777" w:rsidR="00236A4C" w:rsidRDefault="30AD060F" w:rsidP="0092431E">
      <w:pPr>
        <w:pStyle w:val="MSGENFONTSTYLENAMETEMPLATEROLENUMBERMSGENFONTSTYLENAMEBYROLETEXT22"/>
        <w:numPr>
          <w:ilvl w:val="0"/>
          <w:numId w:val="33"/>
        </w:numPr>
        <w:shd w:val="clear" w:color="auto" w:fill="auto"/>
        <w:tabs>
          <w:tab w:val="left" w:pos="1025"/>
        </w:tabs>
        <w:spacing w:before="0" w:after="0" w:line="274" w:lineRule="exact"/>
      </w:pPr>
      <w:r>
        <w:t>Information about the City Council's health and safety management system is collected in a coordinated and consistent manner</w:t>
      </w:r>
    </w:p>
    <w:p w14:paraId="30D355E3" w14:textId="77777777" w:rsidR="00236A4C" w:rsidRDefault="30AD060F" w:rsidP="0092431E">
      <w:pPr>
        <w:pStyle w:val="MSGENFONTSTYLENAMETEMPLATEROLENUMBERMSGENFONTSTYLENAMEBYROLETEXT22"/>
        <w:numPr>
          <w:ilvl w:val="0"/>
          <w:numId w:val="33"/>
        </w:numPr>
        <w:shd w:val="clear" w:color="auto" w:fill="auto"/>
        <w:tabs>
          <w:tab w:val="left" w:pos="1025"/>
        </w:tabs>
        <w:spacing w:before="0" w:after="0" w:line="274" w:lineRule="exact"/>
      </w:pPr>
      <w:r>
        <w:t>Sound judgments about its adequacy and performance are made</w:t>
      </w:r>
    </w:p>
    <w:p w14:paraId="3692B74A" w14:textId="77777777" w:rsidR="00236A4C" w:rsidRDefault="30AD060F" w:rsidP="0092431E">
      <w:pPr>
        <w:pStyle w:val="MSGENFONTSTYLENAMETEMPLATEROLENUMBERMSGENFONTSTYLENAMEBYROLETEXT22"/>
        <w:numPr>
          <w:ilvl w:val="0"/>
          <w:numId w:val="33"/>
        </w:numPr>
        <w:shd w:val="clear" w:color="auto" w:fill="auto"/>
        <w:tabs>
          <w:tab w:val="left" w:pos="1025"/>
        </w:tabs>
        <w:spacing w:before="0" w:after="0" w:line="274" w:lineRule="exact"/>
      </w:pPr>
      <w:r>
        <w:t>Health and safety responsibilities are being properly identified and discharged correctly</w:t>
      </w:r>
    </w:p>
    <w:p w14:paraId="358E52D9" w14:textId="77777777" w:rsidR="00236A4C" w:rsidRDefault="30AD060F" w:rsidP="0092431E">
      <w:pPr>
        <w:pStyle w:val="MSGENFONTSTYLENAMETEMPLATEROLENUMBERMSGENFONTSTYLENAMEBYROLETEXT22"/>
        <w:numPr>
          <w:ilvl w:val="0"/>
          <w:numId w:val="33"/>
        </w:numPr>
        <w:shd w:val="clear" w:color="auto" w:fill="auto"/>
        <w:tabs>
          <w:tab w:val="left" w:pos="1025"/>
        </w:tabs>
        <w:spacing w:before="0" w:after="0" w:line="274" w:lineRule="exact"/>
      </w:pPr>
      <w:r>
        <w:t>Management teams are accepting and dealing effectively with their devolved health and safety obligations</w:t>
      </w:r>
    </w:p>
    <w:p w14:paraId="300D14D1" w14:textId="77777777" w:rsidR="00236A4C" w:rsidRDefault="30AD060F" w:rsidP="0092431E">
      <w:pPr>
        <w:pStyle w:val="MSGENFONTSTYLENAMETEMPLATEROLENUMBERMSGENFONTSTYLENAMEBYROLETEXT22"/>
        <w:numPr>
          <w:ilvl w:val="0"/>
          <w:numId w:val="33"/>
        </w:numPr>
        <w:shd w:val="clear" w:color="auto" w:fill="auto"/>
        <w:tabs>
          <w:tab w:val="left" w:pos="1025"/>
        </w:tabs>
        <w:spacing w:before="0" w:after="0" w:line="274" w:lineRule="exact"/>
      </w:pPr>
      <w:r>
        <w:t xml:space="preserve">City Council health and safety codes, procedures and policies are being applied and adhered </w:t>
      </w:r>
      <w:r>
        <w:lastRenderedPageBreak/>
        <w:t>to</w:t>
      </w:r>
    </w:p>
    <w:p w14:paraId="00E4626F" w14:textId="77777777" w:rsidR="00236A4C" w:rsidRDefault="30AD060F" w:rsidP="0092431E">
      <w:pPr>
        <w:pStyle w:val="MSGENFONTSTYLENAMETEMPLATEROLENUMBERMSGENFONTSTYLENAMEBYROLETEXT22"/>
        <w:numPr>
          <w:ilvl w:val="0"/>
          <w:numId w:val="33"/>
        </w:numPr>
        <w:shd w:val="clear" w:color="auto" w:fill="auto"/>
        <w:tabs>
          <w:tab w:val="left" w:pos="1025"/>
        </w:tabs>
        <w:spacing w:before="0" w:after="0" w:line="274" w:lineRule="exact"/>
      </w:pPr>
      <w:r>
        <w:t>Employees are aware of, and complying with, health and safety rules and are health and safety conscious</w:t>
      </w:r>
    </w:p>
    <w:p w14:paraId="54A0DAE5" w14:textId="77777777" w:rsidR="00236A4C" w:rsidRDefault="30AD060F" w:rsidP="0092431E">
      <w:pPr>
        <w:pStyle w:val="MSGENFONTSTYLENAMETEMPLATEROLENUMBERMSGENFONTSTYLENAMEBYROLETEXT22"/>
        <w:numPr>
          <w:ilvl w:val="0"/>
          <w:numId w:val="33"/>
        </w:numPr>
        <w:shd w:val="clear" w:color="auto" w:fill="auto"/>
        <w:tabs>
          <w:tab w:val="left" w:pos="1025"/>
        </w:tabs>
        <w:spacing w:before="0" w:after="0" w:line="274" w:lineRule="exact"/>
      </w:pPr>
      <w:r>
        <w:t>Accidents, incidents and ill health trends are showing improvements</w:t>
      </w:r>
    </w:p>
    <w:p w14:paraId="39FA613A" w14:textId="77777777" w:rsidR="00236A4C" w:rsidRDefault="30AD060F" w:rsidP="0092431E">
      <w:pPr>
        <w:pStyle w:val="MSGENFONTSTYLENAMETEMPLATEROLENUMBERMSGENFONTSTYLENAMEBYROLETEXT22"/>
        <w:numPr>
          <w:ilvl w:val="0"/>
          <w:numId w:val="33"/>
        </w:numPr>
        <w:shd w:val="clear" w:color="auto" w:fill="auto"/>
        <w:tabs>
          <w:tab w:val="left" w:pos="1025"/>
        </w:tabs>
        <w:spacing w:before="0" w:after="0" w:line="274" w:lineRule="exact"/>
      </w:pPr>
      <w:r>
        <w:t>Employees are receiving appropriate health and safety training.</w:t>
      </w:r>
    </w:p>
    <w:p w14:paraId="5570D1CD" w14:textId="77777777" w:rsidR="00236A4C" w:rsidRDefault="30AD060F" w:rsidP="0092431E">
      <w:pPr>
        <w:pStyle w:val="MSGENFONTSTYLENAMETEMPLATEROLENUMBERMSGENFONTSTYLENAMEBYROLETEXT22"/>
        <w:numPr>
          <w:ilvl w:val="0"/>
          <w:numId w:val="33"/>
        </w:numPr>
        <w:shd w:val="clear" w:color="auto" w:fill="auto"/>
        <w:tabs>
          <w:tab w:val="left" w:pos="1025"/>
        </w:tabs>
        <w:spacing w:before="0" w:after="276" w:line="274" w:lineRule="exact"/>
      </w:pPr>
      <w:r>
        <w:t>Statutory requirements are being met</w:t>
      </w:r>
    </w:p>
    <w:p w14:paraId="642D763E" w14:textId="67109DB4" w:rsidR="00236A4C" w:rsidRDefault="30AD060F">
      <w:pPr>
        <w:pStyle w:val="MSGENFONTSTYLENAMETEMPLATEROLENUMBERMSGENFONTSTYLENAMEBYROLETEXT22"/>
        <w:shd w:val="clear" w:color="auto" w:fill="auto"/>
        <w:spacing w:before="0" w:after="280" w:line="278" w:lineRule="exact"/>
        <w:ind w:left="320" w:firstLine="0"/>
        <w:jc w:val="both"/>
      </w:pPr>
      <w:r>
        <w:t xml:space="preserve">The Corporate Health and Safety Action Plan and the Occupational Health, Safety and Wellbeing Service’s </w:t>
      </w:r>
      <w:r w:rsidRPr="30AD060F">
        <w:rPr>
          <w:color w:val="auto"/>
        </w:rPr>
        <w:t>Health and Safety Audit, Inspection and Monitoring</w:t>
      </w:r>
      <w:r w:rsidR="00FD5755">
        <w:rPr>
          <w:color w:val="auto"/>
        </w:rPr>
        <w:t xml:space="preserve"> (AIM)</w:t>
      </w:r>
      <w:r w:rsidRPr="30AD060F">
        <w:rPr>
          <w:color w:val="auto"/>
        </w:rPr>
        <w:t xml:space="preserve"> Programme will contribute to corporate governance arrangements</w:t>
      </w:r>
      <w:r>
        <w:t xml:space="preserve"> and assist in service delivery within acceptable levels of risk and legislative compliance.</w:t>
      </w:r>
    </w:p>
    <w:p w14:paraId="01F385EC" w14:textId="77777777" w:rsidR="00236A4C" w:rsidRDefault="00575C3C">
      <w:pPr>
        <w:pStyle w:val="MSGENFONTSTYLENAMETEMPLATEROLELEVELMSGENFONTSTYLENAMEBYROLEHEADING20"/>
        <w:keepNext/>
        <w:keepLines/>
        <w:numPr>
          <w:ilvl w:val="0"/>
          <w:numId w:val="10"/>
        </w:numPr>
        <w:shd w:val="clear" w:color="auto" w:fill="auto"/>
        <w:tabs>
          <w:tab w:val="left" w:pos="1025"/>
        </w:tabs>
        <w:spacing w:before="0" w:after="254"/>
        <w:ind w:left="320"/>
        <w:jc w:val="both"/>
      </w:pPr>
      <w:bookmarkStart w:id="45" w:name="bookmark46"/>
      <w:r>
        <w:t>Reviewing Performance</w:t>
      </w:r>
      <w:bookmarkEnd w:id="45"/>
    </w:p>
    <w:p w14:paraId="76654FA0" w14:textId="1D7CCF98" w:rsidR="00236A4C" w:rsidRPr="008340B0" w:rsidRDefault="00FD5755" w:rsidP="30AD060F">
      <w:pPr>
        <w:pStyle w:val="MSGENFONTSTYLENAMETEMPLATEROLENUMBERMSGENFONTSTYLENAMEBYROLETEXT22"/>
        <w:shd w:val="clear" w:color="auto" w:fill="auto"/>
        <w:spacing w:before="0" w:after="284" w:line="278" w:lineRule="exact"/>
        <w:ind w:left="320" w:firstLine="0"/>
        <w:jc w:val="both"/>
        <w:rPr>
          <w:color w:val="auto"/>
        </w:rPr>
      </w:pPr>
      <w:r>
        <w:rPr>
          <w:color w:val="auto"/>
        </w:rPr>
        <w:t xml:space="preserve">Senior </w:t>
      </w:r>
      <w:r w:rsidR="0074266F">
        <w:rPr>
          <w:color w:val="auto"/>
        </w:rPr>
        <w:t xml:space="preserve">Leadership Team </w:t>
      </w:r>
      <w:r w:rsidR="30AD060F" w:rsidRPr="30AD060F">
        <w:rPr>
          <w:color w:val="auto"/>
        </w:rPr>
        <w:t xml:space="preserve">and the City Council </w:t>
      </w:r>
      <w:proofErr w:type="gramStart"/>
      <w:r w:rsidR="30AD060F" w:rsidRPr="30AD060F">
        <w:rPr>
          <w:color w:val="auto"/>
        </w:rPr>
        <w:t>as a whole understand</w:t>
      </w:r>
      <w:proofErr w:type="gramEnd"/>
      <w:r w:rsidR="30AD060F" w:rsidRPr="30AD060F">
        <w:rPr>
          <w:color w:val="auto"/>
        </w:rPr>
        <w:t xml:space="preserve"> the importance of making judgments about the adequacy of its health and safety performance and making decisions about the nature and timing of the actions required to resolve any deficiencies.</w:t>
      </w:r>
    </w:p>
    <w:p w14:paraId="27ACA35E" w14:textId="77777777" w:rsidR="00236A4C" w:rsidRDefault="30AD060F">
      <w:pPr>
        <w:pStyle w:val="MSGENFONTSTYLENAMETEMPLATEROLENUMBERMSGENFONTSTYLENAMEBYROLETEXT22"/>
        <w:shd w:val="clear" w:color="auto" w:fill="auto"/>
        <w:spacing w:before="0" w:after="280" w:line="274" w:lineRule="exact"/>
        <w:ind w:left="320" w:firstLine="0"/>
        <w:jc w:val="both"/>
      </w:pPr>
      <w:r w:rsidRPr="30AD060F">
        <w:rPr>
          <w:color w:val="auto"/>
        </w:rPr>
        <w:t>Feeding information on both</w:t>
      </w:r>
      <w:r>
        <w:t xml:space="preserve"> success and failure back into the system is an essential element in motivating and stimulating employees to maintain and improve health and safety performance. Reviewing health and safety should be a continuous process undertaken at different levels within the City Council. It will include responses:</w:t>
      </w:r>
    </w:p>
    <w:p w14:paraId="25040978" w14:textId="77777777" w:rsidR="00236A4C" w:rsidRDefault="30AD060F" w:rsidP="00AA4500">
      <w:pPr>
        <w:pStyle w:val="MSGENFONTSTYLENAMETEMPLATEROLENUMBERMSGENFONTSTYLENAMEBYROLETEXT22"/>
        <w:numPr>
          <w:ilvl w:val="0"/>
          <w:numId w:val="34"/>
        </w:numPr>
        <w:shd w:val="clear" w:color="auto" w:fill="auto"/>
        <w:tabs>
          <w:tab w:val="left" w:pos="1025"/>
        </w:tabs>
        <w:spacing w:before="0" w:after="0" w:line="274" w:lineRule="exact"/>
        <w:ind w:left="1418" w:hanging="425"/>
      </w:pPr>
      <w:r>
        <w:t xml:space="preserve">By supervisors/managers to remedy failures to implement workplace precautions which they identify </w:t>
      </w:r>
      <w:proofErr w:type="gramStart"/>
      <w:r>
        <w:t>in the course of</w:t>
      </w:r>
      <w:proofErr w:type="gramEnd"/>
      <w:r>
        <w:t xml:space="preserve"> 'day to day' operations</w:t>
      </w:r>
    </w:p>
    <w:p w14:paraId="26EBFC8A" w14:textId="77777777" w:rsidR="00236A4C" w:rsidRDefault="30AD060F" w:rsidP="00AA4500">
      <w:pPr>
        <w:pStyle w:val="MSGENFONTSTYLENAMETEMPLATEROLENUMBERMSGENFONTSTYLENAMEBYROLETEXT22"/>
        <w:numPr>
          <w:ilvl w:val="0"/>
          <w:numId w:val="34"/>
        </w:numPr>
        <w:shd w:val="clear" w:color="auto" w:fill="auto"/>
        <w:tabs>
          <w:tab w:val="left" w:pos="1025"/>
        </w:tabs>
        <w:spacing w:before="0" w:after="0" w:line="274" w:lineRule="exact"/>
        <w:ind w:left="1418" w:hanging="425"/>
      </w:pPr>
      <w:r>
        <w:t>To remedy sub-standard performance identified by proactive and reactive monitoring</w:t>
      </w:r>
    </w:p>
    <w:p w14:paraId="4643F999" w14:textId="77777777" w:rsidR="00236A4C" w:rsidRDefault="30AD060F" w:rsidP="00AA4500">
      <w:pPr>
        <w:pStyle w:val="MSGENFONTSTYLENAMETEMPLATEROLENUMBERMSGENFONTSTYLENAMEBYROLETEXT22"/>
        <w:numPr>
          <w:ilvl w:val="0"/>
          <w:numId w:val="34"/>
        </w:numPr>
        <w:shd w:val="clear" w:color="auto" w:fill="auto"/>
        <w:tabs>
          <w:tab w:val="left" w:pos="1034"/>
        </w:tabs>
        <w:spacing w:before="0" w:after="0" w:line="274" w:lineRule="exact"/>
        <w:ind w:left="1418" w:hanging="425"/>
        <w:jc w:val="both"/>
      </w:pPr>
      <w:r>
        <w:t>To the assessment of plans at individual, section, directorate and corporate level</w:t>
      </w:r>
    </w:p>
    <w:p w14:paraId="38CB36A7" w14:textId="77777777" w:rsidR="00236A4C" w:rsidRDefault="30AD060F" w:rsidP="00AA4500">
      <w:pPr>
        <w:pStyle w:val="MSGENFONTSTYLENAMETEMPLATEROLENUMBERMSGENFONTSTYLENAMEBYROLETEXT22"/>
        <w:numPr>
          <w:ilvl w:val="0"/>
          <w:numId w:val="34"/>
        </w:numPr>
        <w:shd w:val="clear" w:color="auto" w:fill="auto"/>
        <w:tabs>
          <w:tab w:val="left" w:pos="1034"/>
        </w:tabs>
        <w:spacing w:before="0" w:after="253" w:line="274" w:lineRule="exact"/>
        <w:ind w:left="1418" w:hanging="425"/>
        <w:jc w:val="both"/>
      </w:pPr>
      <w:r>
        <w:t>To the results of audits both directorate and corporately</w:t>
      </w:r>
    </w:p>
    <w:p w14:paraId="66FC76DD" w14:textId="77777777" w:rsidR="00236A4C" w:rsidRDefault="30AD060F">
      <w:pPr>
        <w:pStyle w:val="MSGENFONTSTYLENAMETEMPLATEROLENUMBERMSGENFONTSTYLENAMEBYROLETEXT22"/>
        <w:shd w:val="clear" w:color="auto" w:fill="auto"/>
        <w:spacing w:before="0" w:after="264" w:line="283" w:lineRule="exact"/>
        <w:ind w:left="320" w:firstLine="0"/>
        <w:jc w:val="both"/>
      </w:pPr>
      <w:r>
        <w:t>Key performance indicators for reviewing overall health and safety performance will include:</w:t>
      </w:r>
    </w:p>
    <w:p w14:paraId="7E68E016" w14:textId="77777777" w:rsidR="00236A4C" w:rsidRDefault="30AD060F" w:rsidP="00AA4500">
      <w:pPr>
        <w:pStyle w:val="MSGENFONTSTYLENAMETEMPLATEROLENUMBERMSGENFONTSTYLENAMEBYROLETEXT22"/>
        <w:numPr>
          <w:ilvl w:val="0"/>
          <w:numId w:val="35"/>
        </w:numPr>
        <w:shd w:val="clear" w:color="auto" w:fill="auto"/>
        <w:tabs>
          <w:tab w:val="left" w:pos="1034"/>
        </w:tabs>
        <w:spacing w:before="0" w:after="0" w:line="278" w:lineRule="exact"/>
        <w:jc w:val="both"/>
      </w:pPr>
      <w:r>
        <w:t>Assessment of the degree of compliance with health and safety system requirements</w:t>
      </w:r>
    </w:p>
    <w:p w14:paraId="1869AA19" w14:textId="77777777" w:rsidR="00236A4C" w:rsidRDefault="30AD060F" w:rsidP="00AA4500">
      <w:pPr>
        <w:pStyle w:val="MSGENFONTSTYLENAMETEMPLATEROLENUMBERMSGENFONTSTYLENAMEBYROLETEXT22"/>
        <w:numPr>
          <w:ilvl w:val="0"/>
          <w:numId w:val="35"/>
        </w:numPr>
        <w:shd w:val="clear" w:color="auto" w:fill="auto"/>
        <w:tabs>
          <w:tab w:val="left" w:pos="1034"/>
        </w:tabs>
        <w:spacing w:before="0" w:after="0" w:line="278" w:lineRule="exact"/>
        <w:jc w:val="both"/>
      </w:pPr>
      <w:r>
        <w:t>Identification of areas where the health and safety system is failing or absent</w:t>
      </w:r>
    </w:p>
    <w:p w14:paraId="28AF4F89" w14:textId="77777777" w:rsidR="00236A4C" w:rsidRDefault="30AD060F" w:rsidP="00AA4500">
      <w:pPr>
        <w:pStyle w:val="MSGENFONTSTYLENAMETEMPLATEROLENUMBERMSGENFONTSTYLENAMEBYROLETEXT22"/>
        <w:numPr>
          <w:ilvl w:val="0"/>
          <w:numId w:val="35"/>
        </w:numPr>
        <w:shd w:val="clear" w:color="auto" w:fill="auto"/>
        <w:tabs>
          <w:tab w:val="left" w:pos="1034"/>
        </w:tabs>
        <w:spacing w:before="0" w:after="0" w:line="278" w:lineRule="exact"/>
        <w:jc w:val="both"/>
      </w:pPr>
      <w:r>
        <w:t>Assessment of the achievement of specific objectives and plans</w:t>
      </w:r>
    </w:p>
    <w:p w14:paraId="688AF510" w14:textId="77777777" w:rsidR="00236A4C" w:rsidRDefault="30AD060F" w:rsidP="00AA4500">
      <w:pPr>
        <w:pStyle w:val="MSGENFONTSTYLENAMETEMPLATEROLENUMBERMSGENFONTSTYLENAMEBYROLETEXT22"/>
        <w:numPr>
          <w:ilvl w:val="0"/>
          <w:numId w:val="35"/>
        </w:numPr>
        <w:shd w:val="clear" w:color="auto" w:fill="auto"/>
        <w:tabs>
          <w:tab w:val="left" w:pos="1034"/>
        </w:tabs>
        <w:spacing w:before="0" w:after="0" w:line="278" w:lineRule="exact"/>
        <w:jc w:val="both"/>
      </w:pPr>
      <w:r>
        <w:t>Accident, assault, ill health and incident data, which analyses both the immediate and underlying, causes, trends and common features</w:t>
      </w:r>
    </w:p>
    <w:p w14:paraId="35E84CCA" w14:textId="77777777" w:rsidR="00236A4C" w:rsidRDefault="30AD060F" w:rsidP="00AA4500">
      <w:pPr>
        <w:pStyle w:val="MSGENFONTSTYLENAMETEMPLATEROLENUMBERMSGENFONTSTYLENAMEBYROLETEXT22"/>
        <w:numPr>
          <w:ilvl w:val="0"/>
          <w:numId w:val="35"/>
        </w:numPr>
        <w:shd w:val="clear" w:color="auto" w:fill="auto"/>
        <w:tabs>
          <w:tab w:val="left" w:pos="1034"/>
        </w:tabs>
        <w:spacing w:before="0" w:after="0" w:line="278" w:lineRule="exact"/>
        <w:jc w:val="both"/>
      </w:pPr>
      <w:r>
        <w:t>The Occupational Health, Safety and Wellbeing Service quarter end reports provide an overall measure of the success of the Council’s risk-based approach.</w:t>
      </w:r>
    </w:p>
    <w:p w14:paraId="467D0AD6" w14:textId="77777777" w:rsidR="00EE1103" w:rsidRDefault="00EE1103" w:rsidP="00EE1103">
      <w:pPr>
        <w:widowControl/>
        <w:spacing w:after="160" w:line="259" w:lineRule="auto"/>
        <w:rPr>
          <w:rFonts w:ascii="Arial" w:eastAsiaTheme="minorHAnsi" w:hAnsi="Arial" w:cs="Arial"/>
          <w:b/>
          <w:color w:val="auto"/>
          <w:sz w:val="22"/>
          <w:szCs w:val="22"/>
          <w:lang w:eastAsia="en-US" w:bidi="ar-SA"/>
        </w:rPr>
      </w:pPr>
    </w:p>
    <w:p w14:paraId="045B3ECF" w14:textId="77777777" w:rsidR="00EE1103" w:rsidRDefault="00EE1103" w:rsidP="00EE1103">
      <w:pPr>
        <w:widowControl/>
        <w:spacing w:after="160" w:line="259" w:lineRule="auto"/>
        <w:rPr>
          <w:rFonts w:ascii="Arial" w:eastAsiaTheme="minorHAnsi" w:hAnsi="Arial" w:cs="Arial"/>
          <w:b/>
          <w:color w:val="auto"/>
          <w:sz w:val="22"/>
          <w:szCs w:val="22"/>
          <w:lang w:eastAsia="en-US" w:bidi="ar-SA"/>
        </w:rPr>
      </w:pPr>
    </w:p>
    <w:tbl>
      <w:tblPr>
        <w:tblStyle w:val="TableGrid"/>
        <w:tblW w:w="0" w:type="auto"/>
        <w:tblLook w:val="04A0" w:firstRow="1" w:lastRow="0" w:firstColumn="1" w:lastColumn="0" w:noHBand="0" w:noVBand="1"/>
      </w:tblPr>
      <w:tblGrid>
        <w:gridCol w:w="3485"/>
        <w:gridCol w:w="3485"/>
        <w:gridCol w:w="3486"/>
      </w:tblGrid>
      <w:tr w:rsidR="001809F3" w14:paraId="68236A13" w14:textId="77777777" w:rsidTr="002B46B2">
        <w:tc>
          <w:tcPr>
            <w:tcW w:w="3485" w:type="dxa"/>
          </w:tcPr>
          <w:p w14:paraId="263679D5" w14:textId="7E12BC66" w:rsidR="001809F3" w:rsidRDefault="001809F3" w:rsidP="00EE1103">
            <w:pPr>
              <w:widowControl/>
              <w:spacing w:after="160" w:line="259" w:lineRule="auto"/>
              <w:rPr>
                <w:rFonts w:ascii="Arial" w:eastAsiaTheme="minorHAnsi" w:hAnsi="Arial" w:cs="Arial"/>
                <w:b/>
                <w:color w:val="auto"/>
                <w:sz w:val="22"/>
                <w:szCs w:val="22"/>
                <w:lang w:eastAsia="en-US" w:bidi="ar-SA"/>
              </w:rPr>
            </w:pPr>
            <w:r>
              <w:rPr>
                <w:rFonts w:ascii="Arial" w:eastAsiaTheme="minorHAnsi" w:hAnsi="Arial" w:cs="Arial"/>
                <w:b/>
                <w:color w:val="auto"/>
                <w:sz w:val="22"/>
                <w:szCs w:val="22"/>
                <w:lang w:eastAsia="en-US" w:bidi="ar-SA"/>
              </w:rPr>
              <w:t>Director of People Services and Facilities</w:t>
            </w:r>
            <w:r w:rsidR="000626FB">
              <w:rPr>
                <w:rFonts w:ascii="Arial" w:eastAsiaTheme="minorHAnsi" w:hAnsi="Arial" w:cs="Arial"/>
                <w:b/>
                <w:color w:val="auto"/>
                <w:sz w:val="22"/>
                <w:szCs w:val="22"/>
                <w:lang w:eastAsia="en-US" w:bidi="ar-SA"/>
              </w:rPr>
              <w:t xml:space="preserve"> – Susanna Chilton </w:t>
            </w:r>
          </w:p>
        </w:tc>
        <w:tc>
          <w:tcPr>
            <w:tcW w:w="3485" w:type="dxa"/>
          </w:tcPr>
          <w:p w14:paraId="35196BC1" w14:textId="2627884C" w:rsidR="001809F3" w:rsidRDefault="000626FB" w:rsidP="00EE1103">
            <w:pPr>
              <w:widowControl/>
              <w:spacing w:after="160" w:line="259" w:lineRule="auto"/>
              <w:rPr>
                <w:rFonts w:ascii="Arial" w:eastAsiaTheme="minorHAnsi" w:hAnsi="Arial" w:cs="Arial"/>
                <w:b/>
                <w:color w:val="auto"/>
                <w:sz w:val="22"/>
                <w:szCs w:val="22"/>
                <w:lang w:eastAsia="en-US" w:bidi="ar-SA"/>
              </w:rPr>
            </w:pPr>
            <w:r w:rsidRPr="009035E5">
              <w:rPr>
                <w:rFonts w:ascii="Arial" w:hAnsi="Arial" w:cs="Arial"/>
                <w:noProof/>
              </w:rPr>
              <w:drawing>
                <wp:anchor distT="0" distB="0" distL="114300" distR="114300" simplePos="0" relativeHeight="377630485" behindDoc="0" locked="0" layoutInCell="1" allowOverlap="0" wp14:anchorId="76761779" wp14:editId="4E4B8669">
                  <wp:simplePos x="0" y="0"/>
                  <wp:positionH relativeFrom="margin">
                    <wp:posOffset>3175</wp:posOffset>
                  </wp:positionH>
                  <wp:positionV relativeFrom="page">
                    <wp:posOffset>283845</wp:posOffset>
                  </wp:positionV>
                  <wp:extent cx="1466850" cy="273050"/>
                  <wp:effectExtent l="0" t="0" r="0" b="0"/>
                  <wp:wrapTopAndBottom/>
                  <wp:docPr id="2081207015" name="Picture 2081207015"/>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rotWithShape="1">
                          <a:blip r:embed="rId17"/>
                          <a:srcRect l="11970" t="89000" r="58294" b="1289"/>
                          <a:stretch/>
                        </pic:blipFill>
                        <pic:spPr bwMode="auto">
                          <a:xfrm>
                            <a:off x="0" y="0"/>
                            <a:ext cx="1466850" cy="273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09F3">
              <w:rPr>
                <w:rFonts w:ascii="Arial" w:eastAsiaTheme="minorHAnsi" w:hAnsi="Arial" w:cs="Arial"/>
                <w:b/>
                <w:color w:val="auto"/>
                <w:sz w:val="22"/>
                <w:szCs w:val="22"/>
                <w:lang w:eastAsia="en-US" w:bidi="ar-SA"/>
              </w:rPr>
              <w:t>Signature</w:t>
            </w:r>
          </w:p>
          <w:p w14:paraId="12EC99DA" w14:textId="727C5075" w:rsidR="000626FB" w:rsidRDefault="000626FB" w:rsidP="00EE1103">
            <w:pPr>
              <w:widowControl/>
              <w:spacing w:after="160" w:line="259" w:lineRule="auto"/>
              <w:rPr>
                <w:rFonts w:ascii="Arial" w:eastAsiaTheme="minorHAnsi" w:hAnsi="Arial" w:cs="Arial"/>
                <w:b/>
                <w:color w:val="auto"/>
                <w:sz w:val="22"/>
                <w:szCs w:val="22"/>
                <w:lang w:eastAsia="en-US" w:bidi="ar-SA"/>
              </w:rPr>
            </w:pPr>
          </w:p>
        </w:tc>
        <w:tc>
          <w:tcPr>
            <w:tcW w:w="3486" w:type="dxa"/>
          </w:tcPr>
          <w:p w14:paraId="28777DEF" w14:textId="77777777" w:rsidR="001809F3" w:rsidRDefault="001809F3" w:rsidP="00EE1103">
            <w:pPr>
              <w:widowControl/>
              <w:spacing w:after="160" w:line="259" w:lineRule="auto"/>
              <w:rPr>
                <w:rFonts w:ascii="Arial" w:eastAsiaTheme="minorHAnsi" w:hAnsi="Arial" w:cs="Arial"/>
                <w:b/>
                <w:color w:val="auto"/>
                <w:sz w:val="22"/>
                <w:szCs w:val="22"/>
                <w:lang w:eastAsia="en-US" w:bidi="ar-SA"/>
              </w:rPr>
            </w:pPr>
            <w:r>
              <w:rPr>
                <w:rFonts w:ascii="Arial" w:eastAsiaTheme="minorHAnsi" w:hAnsi="Arial" w:cs="Arial"/>
                <w:b/>
                <w:color w:val="auto"/>
                <w:sz w:val="22"/>
                <w:szCs w:val="22"/>
                <w:lang w:eastAsia="en-US" w:bidi="ar-SA"/>
              </w:rPr>
              <w:t>Date</w:t>
            </w:r>
          </w:p>
          <w:p w14:paraId="19D6FFE3" w14:textId="5AED0034" w:rsidR="000626FB" w:rsidRDefault="000626FB" w:rsidP="00EE1103">
            <w:pPr>
              <w:widowControl/>
              <w:spacing w:after="160" w:line="259" w:lineRule="auto"/>
              <w:rPr>
                <w:rFonts w:ascii="Arial" w:eastAsiaTheme="minorHAnsi" w:hAnsi="Arial" w:cs="Arial"/>
                <w:b/>
                <w:color w:val="auto"/>
                <w:sz w:val="22"/>
                <w:szCs w:val="22"/>
                <w:lang w:eastAsia="en-US" w:bidi="ar-SA"/>
              </w:rPr>
            </w:pPr>
            <w:r>
              <w:rPr>
                <w:rFonts w:ascii="Arial" w:eastAsiaTheme="minorHAnsi" w:hAnsi="Arial" w:cs="Arial"/>
                <w:b/>
                <w:color w:val="auto"/>
                <w:sz w:val="22"/>
                <w:szCs w:val="22"/>
                <w:lang w:eastAsia="en-US" w:bidi="ar-SA"/>
              </w:rPr>
              <w:t>21/01/</w:t>
            </w:r>
            <w:r w:rsidR="004341E4">
              <w:rPr>
                <w:rFonts w:ascii="Arial" w:eastAsiaTheme="minorHAnsi" w:hAnsi="Arial" w:cs="Arial"/>
                <w:b/>
                <w:color w:val="auto"/>
                <w:sz w:val="22"/>
                <w:szCs w:val="22"/>
                <w:lang w:eastAsia="en-US" w:bidi="ar-SA"/>
              </w:rPr>
              <w:t>20</w:t>
            </w:r>
            <w:r>
              <w:rPr>
                <w:rFonts w:ascii="Arial" w:eastAsiaTheme="minorHAnsi" w:hAnsi="Arial" w:cs="Arial"/>
                <w:b/>
                <w:color w:val="auto"/>
                <w:sz w:val="22"/>
                <w:szCs w:val="22"/>
                <w:lang w:eastAsia="en-US" w:bidi="ar-SA"/>
              </w:rPr>
              <w:t>26</w:t>
            </w:r>
          </w:p>
        </w:tc>
      </w:tr>
      <w:tr w:rsidR="002B46B2" w14:paraId="4039FE12" w14:textId="77777777" w:rsidTr="00C81578">
        <w:trPr>
          <w:trHeight w:val="658"/>
        </w:trPr>
        <w:tc>
          <w:tcPr>
            <w:tcW w:w="3485" w:type="dxa"/>
            <w:shd w:val="clear" w:color="auto" w:fill="FFFFFF" w:themeFill="background1"/>
          </w:tcPr>
          <w:p w14:paraId="7EA24AB4" w14:textId="274F20EC" w:rsidR="002B46B2" w:rsidRDefault="000626FB" w:rsidP="00EE1103">
            <w:pPr>
              <w:widowControl/>
              <w:spacing w:after="160" w:line="259" w:lineRule="auto"/>
              <w:rPr>
                <w:rFonts w:ascii="Arial" w:eastAsiaTheme="minorHAnsi" w:hAnsi="Arial" w:cs="Arial"/>
                <w:b/>
                <w:color w:val="auto"/>
                <w:sz w:val="22"/>
                <w:szCs w:val="22"/>
                <w:lang w:eastAsia="en-US" w:bidi="ar-SA"/>
              </w:rPr>
            </w:pPr>
            <w:r>
              <w:rPr>
                <w:rFonts w:ascii="Arial" w:eastAsiaTheme="minorHAnsi" w:hAnsi="Arial" w:cs="Arial"/>
                <w:b/>
                <w:color w:val="auto"/>
                <w:sz w:val="22"/>
                <w:szCs w:val="22"/>
                <w:lang w:eastAsia="en-US" w:bidi="ar-SA"/>
              </w:rPr>
              <w:t xml:space="preserve">Head of Occupational Health, Safety and Wellbeing - </w:t>
            </w:r>
            <w:r w:rsidR="002B46B2">
              <w:rPr>
                <w:rFonts w:ascii="Arial" w:eastAsiaTheme="minorHAnsi" w:hAnsi="Arial" w:cs="Arial"/>
                <w:b/>
                <w:color w:val="auto"/>
                <w:sz w:val="22"/>
                <w:szCs w:val="22"/>
                <w:lang w:eastAsia="en-US" w:bidi="ar-SA"/>
              </w:rPr>
              <w:t>Angela Whit</w:t>
            </w:r>
            <w:r w:rsidR="00F801FD">
              <w:rPr>
                <w:rFonts w:ascii="Arial" w:eastAsiaTheme="minorHAnsi" w:hAnsi="Arial" w:cs="Arial"/>
                <w:b/>
                <w:color w:val="auto"/>
                <w:sz w:val="22"/>
                <w:szCs w:val="22"/>
                <w:lang w:eastAsia="en-US" w:bidi="ar-SA"/>
              </w:rPr>
              <w:t>e</w:t>
            </w:r>
          </w:p>
        </w:tc>
        <w:tc>
          <w:tcPr>
            <w:tcW w:w="3485" w:type="dxa"/>
            <w:shd w:val="clear" w:color="auto" w:fill="FFFFFF" w:themeFill="background1"/>
          </w:tcPr>
          <w:p w14:paraId="3318E051" w14:textId="568D380F" w:rsidR="002B46B2" w:rsidRDefault="002B46B2" w:rsidP="00EE1103">
            <w:pPr>
              <w:widowControl/>
              <w:spacing w:after="160" w:line="259" w:lineRule="auto"/>
              <w:rPr>
                <w:rFonts w:ascii="Arial" w:eastAsiaTheme="minorHAnsi" w:hAnsi="Arial" w:cs="Arial"/>
                <w:b/>
                <w:color w:val="auto"/>
                <w:sz w:val="22"/>
                <w:szCs w:val="22"/>
                <w:lang w:eastAsia="en-US" w:bidi="ar-SA"/>
              </w:rPr>
            </w:pPr>
            <w:r w:rsidRPr="002B46B2">
              <w:rPr>
                <w:rFonts w:ascii="Arial" w:eastAsia="Calibri" w:hAnsi="Arial" w:cs="Calibri"/>
                <w:noProof/>
                <w:color w:val="auto"/>
                <w:sz w:val="22"/>
                <w:szCs w:val="22"/>
                <w:lang w:eastAsia="en-US" w:bidi="ar-SA"/>
              </w:rPr>
              <w:drawing>
                <wp:inline distT="0" distB="0" distL="0" distR="0" wp14:anchorId="02AC8692" wp14:editId="2FB350D4">
                  <wp:extent cx="1524000" cy="336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24000" cy="336550"/>
                          </a:xfrm>
                          <a:prstGeom prst="rect">
                            <a:avLst/>
                          </a:prstGeom>
                          <a:noFill/>
                          <a:ln>
                            <a:noFill/>
                          </a:ln>
                        </pic:spPr>
                      </pic:pic>
                    </a:graphicData>
                  </a:graphic>
                </wp:inline>
              </w:drawing>
            </w:r>
          </w:p>
        </w:tc>
        <w:tc>
          <w:tcPr>
            <w:tcW w:w="3486" w:type="dxa"/>
            <w:shd w:val="clear" w:color="auto" w:fill="FFFFFF" w:themeFill="background1"/>
          </w:tcPr>
          <w:p w14:paraId="5C623FE4" w14:textId="30F3EC94" w:rsidR="002B46B2" w:rsidRDefault="007D6A95" w:rsidP="00EE1103">
            <w:pPr>
              <w:widowControl/>
              <w:spacing w:after="160" w:line="259" w:lineRule="auto"/>
              <w:rPr>
                <w:rFonts w:ascii="Arial" w:eastAsiaTheme="minorHAnsi" w:hAnsi="Arial" w:cs="Arial"/>
                <w:b/>
                <w:color w:val="auto"/>
                <w:sz w:val="22"/>
                <w:szCs w:val="22"/>
                <w:lang w:eastAsia="en-US" w:bidi="ar-SA"/>
              </w:rPr>
            </w:pPr>
            <w:r>
              <w:rPr>
                <w:rFonts w:ascii="Arial" w:eastAsiaTheme="minorHAnsi" w:hAnsi="Arial" w:cs="Arial"/>
                <w:b/>
                <w:color w:val="auto"/>
                <w:sz w:val="22"/>
                <w:szCs w:val="22"/>
                <w:lang w:eastAsia="en-US" w:bidi="ar-SA"/>
              </w:rPr>
              <w:t>21/01/2026</w:t>
            </w:r>
          </w:p>
        </w:tc>
      </w:tr>
    </w:tbl>
    <w:p w14:paraId="7454F1E0" w14:textId="77777777" w:rsidR="00AB268A" w:rsidRDefault="00AB268A" w:rsidP="00EE1103">
      <w:pPr>
        <w:widowControl/>
        <w:spacing w:after="160" w:line="259" w:lineRule="auto"/>
        <w:rPr>
          <w:rFonts w:ascii="Arial" w:eastAsiaTheme="minorHAnsi" w:hAnsi="Arial" w:cs="Arial"/>
          <w:b/>
          <w:color w:val="auto"/>
          <w:sz w:val="22"/>
          <w:szCs w:val="22"/>
          <w:lang w:eastAsia="en-US" w:bidi="ar-SA"/>
        </w:rPr>
      </w:pPr>
    </w:p>
    <w:p w14:paraId="7AFC28DF" w14:textId="3FDF030E" w:rsidR="00F32F4E" w:rsidRDefault="00EE1103" w:rsidP="007D6A95">
      <w:pPr>
        <w:widowControl/>
        <w:tabs>
          <w:tab w:val="left" w:pos="8575"/>
        </w:tabs>
        <w:spacing w:line="259" w:lineRule="auto"/>
        <w:rPr>
          <w:rFonts w:ascii="Arial" w:eastAsiaTheme="minorHAnsi" w:hAnsi="Arial" w:cs="Arial"/>
          <w:b/>
          <w:color w:val="auto"/>
          <w:sz w:val="22"/>
          <w:szCs w:val="22"/>
          <w:lang w:eastAsia="en-US" w:bidi="ar-SA"/>
        </w:rPr>
      </w:pPr>
      <w:r w:rsidRPr="00EE1103">
        <w:rPr>
          <w:rFonts w:ascii="Arial" w:eastAsiaTheme="minorHAnsi" w:hAnsi="Arial" w:cs="Arial"/>
          <w:color w:val="auto"/>
          <w:sz w:val="22"/>
          <w:szCs w:val="22"/>
          <w:lang w:eastAsia="en-US" w:bidi="ar-SA"/>
        </w:rPr>
        <w:t xml:space="preserve">                                                                                                     </w:t>
      </w:r>
    </w:p>
    <w:p w14:paraId="6BE24936" w14:textId="77777777" w:rsidR="00EA6D01" w:rsidRPr="00EE1103" w:rsidRDefault="00EA6D01" w:rsidP="00EA6D01">
      <w:pPr>
        <w:widowControl/>
        <w:spacing w:after="160" w:line="259" w:lineRule="auto"/>
        <w:rPr>
          <w:rFonts w:ascii="Arial" w:eastAsiaTheme="minorHAnsi" w:hAnsi="Arial" w:cs="Arial"/>
          <w:b/>
          <w:color w:val="auto"/>
          <w:sz w:val="22"/>
          <w:szCs w:val="22"/>
          <w:lang w:eastAsia="en-US" w:bidi="ar-SA"/>
        </w:rPr>
      </w:pPr>
      <w:r>
        <w:rPr>
          <w:rFonts w:ascii="Arial" w:eastAsiaTheme="minorHAnsi" w:hAnsi="Arial" w:cs="Arial"/>
          <w:b/>
          <w:color w:val="auto"/>
          <w:sz w:val="22"/>
          <w:szCs w:val="22"/>
          <w:lang w:eastAsia="en-US" w:bidi="ar-SA"/>
        </w:rPr>
        <w:lastRenderedPageBreak/>
        <w:t xml:space="preserve">Appendix 1.  Health and Safety Management </w:t>
      </w:r>
      <w:r w:rsidRPr="00EE1103">
        <w:rPr>
          <w:rFonts w:ascii="Arial" w:eastAsiaTheme="minorHAnsi" w:hAnsi="Arial" w:cs="Arial"/>
          <w:b/>
          <w:color w:val="auto"/>
          <w:sz w:val="22"/>
          <w:szCs w:val="22"/>
          <w:lang w:eastAsia="en-US" w:bidi="ar-SA"/>
        </w:rPr>
        <w:t>Arrangements</w:t>
      </w:r>
      <w:r>
        <w:rPr>
          <w:rFonts w:ascii="Arial" w:eastAsiaTheme="minorHAnsi" w:hAnsi="Arial" w:cs="Arial"/>
          <w:b/>
          <w:color w:val="auto"/>
          <w:sz w:val="22"/>
          <w:szCs w:val="22"/>
          <w:lang w:eastAsia="en-US" w:bidi="ar-SA"/>
        </w:rPr>
        <w:t xml:space="preserve"> Flowchart</w:t>
      </w:r>
    </w:p>
    <w:p w14:paraId="75894E59" w14:textId="77777777" w:rsidR="00EA6D01" w:rsidRDefault="00EA6D01" w:rsidP="00EE1103">
      <w:pPr>
        <w:tabs>
          <w:tab w:val="left" w:pos="8160"/>
        </w:tabs>
        <w:rPr>
          <w:rFonts w:ascii="Arial" w:hAnsi="Arial" w:cs="Arial"/>
          <w:sz w:val="20"/>
          <w:szCs w:val="20"/>
          <w:lang w:eastAsia="en-US" w:bidi="ar-SA"/>
        </w:rPr>
      </w:pPr>
    </w:p>
    <w:p w14:paraId="5F9CCAE4" w14:textId="77777777" w:rsidR="00EA6D01" w:rsidRPr="00EA6D01" w:rsidRDefault="00EA6D01" w:rsidP="00EA6D01">
      <w:pPr>
        <w:widowControl/>
        <w:spacing w:after="160" w:line="259" w:lineRule="auto"/>
        <w:jc w:val="center"/>
        <w:rPr>
          <w:rFonts w:ascii="Arial" w:eastAsiaTheme="minorHAnsi" w:hAnsi="Arial" w:cs="Arial"/>
          <w:color w:val="auto"/>
          <w:sz w:val="22"/>
          <w:szCs w:val="22"/>
          <w:lang w:eastAsia="en-US" w:bidi="ar-SA"/>
        </w:rPr>
      </w:pPr>
      <w:r w:rsidRPr="00EA6D01">
        <w:rPr>
          <w:rFonts w:ascii="Arial" w:eastAsiaTheme="minorHAnsi" w:hAnsi="Arial" w:cs="Arial"/>
          <w:noProof/>
          <w:color w:val="auto"/>
          <w:sz w:val="22"/>
          <w:szCs w:val="22"/>
          <w:lang w:bidi="ar-SA"/>
        </w:rPr>
        <mc:AlternateContent>
          <mc:Choice Requires="wps">
            <w:drawing>
              <wp:anchor distT="0" distB="0" distL="114300" distR="114300" simplePos="0" relativeHeight="377542421" behindDoc="1" locked="0" layoutInCell="1" allowOverlap="1" wp14:anchorId="3D9E0783" wp14:editId="7292FE8F">
                <wp:simplePos x="0" y="0"/>
                <wp:positionH relativeFrom="column">
                  <wp:posOffset>5069666</wp:posOffset>
                </wp:positionH>
                <wp:positionV relativeFrom="paragraph">
                  <wp:posOffset>68580</wp:posOffset>
                </wp:positionV>
                <wp:extent cx="1586230" cy="830580"/>
                <wp:effectExtent l="0" t="0" r="13970" b="26670"/>
                <wp:wrapTight wrapText="bothSides">
                  <wp:wrapPolygon edited="0">
                    <wp:start x="0" y="0"/>
                    <wp:lineTo x="0" y="21798"/>
                    <wp:lineTo x="21531" y="21798"/>
                    <wp:lineTo x="21531" y="0"/>
                    <wp:lineTo x="0" y="0"/>
                  </wp:wrapPolygon>
                </wp:wrapTight>
                <wp:docPr id="20" name="Rectangle 20"/>
                <wp:cNvGraphicFramePr/>
                <a:graphic xmlns:a="http://schemas.openxmlformats.org/drawingml/2006/main">
                  <a:graphicData uri="http://schemas.microsoft.com/office/word/2010/wordprocessingShape">
                    <wps:wsp>
                      <wps:cNvSpPr/>
                      <wps:spPr>
                        <a:xfrm>
                          <a:off x="0" y="0"/>
                          <a:ext cx="1586230" cy="8305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8286E7D" w14:textId="77777777" w:rsidR="00254FCE" w:rsidRPr="00D66061" w:rsidRDefault="00254FCE" w:rsidP="00EA6D01">
                            <w:pPr>
                              <w:jc w:val="center"/>
                              <w:rPr>
                                <w:b/>
                              </w:rPr>
                            </w:pPr>
                            <w:r w:rsidRPr="00D66061">
                              <w:rPr>
                                <w:b/>
                              </w:rPr>
                              <w:t>SMB</w:t>
                            </w:r>
                          </w:p>
                          <w:p w14:paraId="12236D35" w14:textId="77777777" w:rsidR="00254FCE" w:rsidRPr="00D66061" w:rsidRDefault="00254FCE" w:rsidP="00EA6D01">
                            <w:pPr>
                              <w:jc w:val="center"/>
                              <w:rPr>
                                <w:b/>
                              </w:rPr>
                            </w:pPr>
                            <w:r w:rsidRPr="00D66061">
                              <w:rPr>
                                <w:b/>
                              </w:rPr>
                              <w:t>(EXEC DIRECTORS)</w:t>
                            </w:r>
                          </w:p>
                          <w:p w14:paraId="74213BC7" w14:textId="77777777" w:rsidR="00254FCE" w:rsidRPr="00D66061" w:rsidRDefault="00254FCE" w:rsidP="00EA6D01">
                            <w:pPr>
                              <w:jc w:val="center"/>
                            </w:pPr>
                            <w:r w:rsidRPr="00D66061">
                              <w:rPr>
                                <w:sz w:val="20"/>
                                <w:szCs w:val="20"/>
                              </w:rPr>
                              <w:t>H&amp;S as an Agenda</w:t>
                            </w:r>
                            <w:r w:rsidRPr="00D66061">
                              <w:t xml:space="preserve"> </w:t>
                            </w:r>
                            <w:r w:rsidRPr="00BB7142">
                              <w:rPr>
                                <w:sz w:val="22"/>
                                <w:szCs w:val="22"/>
                              </w:rPr>
                              <w:t>Item</w:t>
                            </w:r>
                          </w:p>
                          <w:p w14:paraId="39FF43F8" w14:textId="77777777" w:rsidR="00254FCE" w:rsidRDefault="00254FCE" w:rsidP="00EA6D01">
                            <w:pPr>
                              <w:jc w:val="center"/>
                            </w:pPr>
                          </w:p>
                          <w:p w14:paraId="10DF528B" w14:textId="77777777" w:rsidR="00254FCE" w:rsidRDefault="00254FCE" w:rsidP="00EA6D01">
                            <w:pPr>
                              <w:jc w:val="center"/>
                            </w:pPr>
                          </w:p>
                          <w:p w14:paraId="626E62FB" w14:textId="77777777" w:rsidR="00254FCE" w:rsidRDefault="00254FCE" w:rsidP="00EA6D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E0783" id="Rectangle 20" o:spid="_x0000_s1030" style="position:absolute;left:0;text-align:left;margin-left:399.2pt;margin-top:5.4pt;width:124.9pt;height:65.4pt;z-index:-1257740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" fillcolor="window" strokecolor="windowText" strokeweight="1pt">
                <v:textbox>
                  <w:txbxContent>
                    <w:p w14:paraId="08286E7D" w14:textId="77777777" w:rsidR="00254FCE" w:rsidRPr="00D66061" w:rsidRDefault="00254FCE" w:rsidP="00EA6D01">
                      <w:pPr>
                        <w:jc w:val="center"/>
                        <w:rPr>
                          <w:b/>
                        </w:rPr>
                      </w:pPr>
                      <w:r w:rsidRPr="00D66061">
                        <w:rPr>
                          <w:b/>
                        </w:rPr>
                        <w:t>SMB</w:t>
                      </w:r>
                    </w:p>
                    <w:p w14:paraId="12236D35" w14:textId="77777777" w:rsidR="00254FCE" w:rsidRPr="00D66061" w:rsidRDefault="00254FCE" w:rsidP="00EA6D01">
                      <w:pPr>
                        <w:jc w:val="center"/>
                        <w:rPr>
                          <w:b/>
                        </w:rPr>
                      </w:pPr>
                      <w:r w:rsidRPr="00D66061">
                        <w:rPr>
                          <w:b/>
                        </w:rPr>
                        <w:t>(EXEC DIRECTORS)</w:t>
                      </w:r>
                    </w:p>
                    <w:p w14:paraId="74213BC7" w14:textId="77777777" w:rsidR="00254FCE" w:rsidRPr="00D66061" w:rsidRDefault="00254FCE" w:rsidP="00EA6D01">
                      <w:pPr>
                        <w:jc w:val="center"/>
                      </w:pPr>
                      <w:r w:rsidRPr="00D66061">
                        <w:rPr>
                          <w:sz w:val="20"/>
                          <w:szCs w:val="20"/>
                        </w:rPr>
                        <w:t>H&amp;S as an Agenda</w:t>
                      </w:r>
                      <w:r w:rsidRPr="00D66061">
                        <w:t xml:space="preserve"> </w:t>
                      </w:r>
                      <w:r w:rsidRPr="00BB7142">
                        <w:rPr>
                          <w:sz w:val="22"/>
                          <w:szCs w:val="22"/>
                        </w:rPr>
                        <w:t>Item</w:t>
                      </w:r>
                    </w:p>
                    <w:p w14:paraId="39FF43F8" w14:textId="77777777" w:rsidR="00254FCE" w:rsidRDefault="00254FCE" w:rsidP="00EA6D01">
                      <w:pPr>
                        <w:jc w:val="center"/>
                      </w:pPr>
                    </w:p>
                    <w:p w14:paraId="10DF528B" w14:textId="77777777" w:rsidR="00254FCE" w:rsidRDefault="00254FCE" w:rsidP="00EA6D01">
                      <w:pPr>
                        <w:jc w:val="center"/>
                      </w:pPr>
                    </w:p>
                    <w:p w14:paraId="626E62FB" w14:textId="77777777" w:rsidR="00254FCE" w:rsidRDefault="00254FCE" w:rsidP="00EA6D01">
                      <w:pPr>
                        <w:jc w:val="center"/>
                      </w:pPr>
                    </w:p>
                  </w:txbxContent>
                </v:textbox>
                <w10:wrap type="tight"/>
              </v:rect>
            </w:pict>
          </mc:Fallback>
        </mc:AlternateContent>
      </w:r>
      <w:r w:rsidRPr="00EA6D01">
        <w:rPr>
          <w:rFonts w:ascii="Arial" w:eastAsiaTheme="minorHAnsi" w:hAnsi="Arial" w:cs="Arial"/>
          <w:noProof/>
          <w:color w:val="auto"/>
          <w:sz w:val="22"/>
          <w:szCs w:val="22"/>
          <w:lang w:bidi="ar-SA"/>
        </w:rPr>
        <mc:AlternateContent>
          <mc:Choice Requires="wps">
            <w:drawing>
              <wp:anchor distT="0" distB="0" distL="114300" distR="114300" simplePos="0" relativeHeight="377539349" behindDoc="0" locked="0" layoutInCell="1" allowOverlap="1" wp14:anchorId="0C3CA937" wp14:editId="0E3460CD">
                <wp:simplePos x="0" y="0"/>
                <wp:positionH relativeFrom="column">
                  <wp:posOffset>-82607</wp:posOffset>
                </wp:positionH>
                <wp:positionV relativeFrom="paragraph">
                  <wp:posOffset>137391</wp:posOffset>
                </wp:positionV>
                <wp:extent cx="699655" cy="2459182"/>
                <wp:effectExtent l="0" t="0" r="24765" b="17780"/>
                <wp:wrapNone/>
                <wp:docPr id="22" name="Rectangle 22"/>
                <wp:cNvGraphicFramePr/>
                <a:graphic xmlns:a="http://schemas.openxmlformats.org/drawingml/2006/main">
                  <a:graphicData uri="http://schemas.microsoft.com/office/word/2010/wordprocessingShape">
                    <wps:wsp>
                      <wps:cNvSpPr/>
                      <wps:spPr>
                        <a:xfrm>
                          <a:off x="0" y="0"/>
                          <a:ext cx="699655" cy="24591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F2EA38F" w14:textId="77777777" w:rsidR="00254FCE" w:rsidRDefault="00254FCE" w:rsidP="00EA6D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CA937" id="Rectangle 22" o:spid="_x0000_s1031" style="position:absolute;left:0;text-align:left;margin-left:-6.5pt;margin-top:10.8pt;width:55.1pt;height:193.65pt;z-index:377539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" fillcolor="window" strokecolor="windowText" strokeweight="1pt">
                <v:textbox>
                  <w:txbxContent>
                    <w:p w14:paraId="5F2EA38F" w14:textId="77777777" w:rsidR="00254FCE" w:rsidRDefault="00254FCE" w:rsidP="00EA6D01">
                      <w:pPr>
                        <w:jc w:val="center"/>
                      </w:pPr>
                    </w:p>
                  </w:txbxContent>
                </v:textbox>
              </v:rect>
            </w:pict>
          </mc:Fallback>
        </mc:AlternateContent>
      </w:r>
    </w:p>
    <w:p w14:paraId="1D206EE9" w14:textId="716E227D" w:rsidR="00EA6D01" w:rsidRPr="00EA6D01" w:rsidRDefault="00EA6D01" w:rsidP="00EA6D01">
      <w:pPr>
        <w:widowControl/>
        <w:spacing w:after="160" w:line="259" w:lineRule="auto"/>
        <w:jc w:val="center"/>
        <w:rPr>
          <w:rFonts w:ascii="Arial" w:eastAsiaTheme="minorHAnsi" w:hAnsi="Arial" w:cs="Arial"/>
          <w:color w:val="auto"/>
          <w:sz w:val="20"/>
          <w:szCs w:val="20"/>
          <w:lang w:eastAsia="en-US" w:bidi="ar-SA"/>
        </w:rPr>
      </w:pPr>
      <w:r w:rsidRPr="00EA6D01">
        <w:rPr>
          <w:rFonts w:ascii="Arial" w:eastAsiaTheme="minorHAnsi" w:hAnsi="Arial" w:cs="Arial"/>
          <w:noProof/>
          <w:color w:val="auto"/>
          <w:sz w:val="22"/>
          <w:szCs w:val="22"/>
          <w:lang w:bidi="ar-SA"/>
        </w:rPr>
        <mc:AlternateContent>
          <mc:Choice Requires="wps">
            <w:drawing>
              <wp:anchor distT="0" distB="0" distL="114300" distR="114300" simplePos="0" relativeHeight="377540373" behindDoc="0" locked="0" layoutInCell="1" allowOverlap="1" wp14:anchorId="18DC9778" wp14:editId="17894A35">
                <wp:simplePos x="0" y="0"/>
                <wp:positionH relativeFrom="column">
                  <wp:posOffset>2948940</wp:posOffset>
                </wp:positionH>
                <wp:positionV relativeFrom="paragraph">
                  <wp:posOffset>1836420</wp:posOffset>
                </wp:positionV>
                <wp:extent cx="1586230" cy="588645"/>
                <wp:effectExtent l="0" t="0" r="13970" b="20955"/>
                <wp:wrapNone/>
                <wp:docPr id="35" name="Rectangle 35"/>
                <wp:cNvGraphicFramePr/>
                <a:graphic xmlns:a="http://schemas.openxmlformats.org/drawingml/2006/main">
                  <a:graphicData uri="http://schemas.microsoft.com/office/word/2010/wordprocessingShape">
                    <wps:wsp>
                      <wps:cNvSpPr/>
                      <wps:spPr>
                        <a:xfrm>
                          <a:off x="0" y="0"/>
                          <a:ext cx="1586230" cy="58864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0F6BCA0" w14:textId="77777777" w:rsidR="00254FCE" w:rsidRPr="00D66061" w:rsidRDefault="00254FCE" w:rsidP="00EA6D01">
                            <w:pPr>
                              <w:jc w:val="center"/>
                              <w:rPr>
                                <w:b/>
                              </w:rPr>
                            </w:pPr>
                            <w:r w:rsidRPr="00D66061">
                              <w:rPr>
                                <w:b/>
                              </w:rPr>
                              <w:t>FORMAL JSF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C9778" id="Rectangle 35" o:spid="_x0000_s1032" style="position:absolute;left:0;text-align:left;margin-left:232.2pt;margin-top:144.6pt;width:124.9pt;height:46.35pt;z-index:3775403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" fillcolor="window" strokecolor="windowText" strokeweight="1pt">
                <v:textbox>
                  <w:txbxContent>
                    <w:p w14:paraId="10F6BCA0" w14:textId="77777777" w:rsidR="00254FCE" w:rsidRPr="00D66061" w:rsidRDefault="00254FCE" w:rsidP="00EA6D01">
                      <w:pPr>
                        <w:jc w:val="center"/>
                        <w:rPr>
                          <w:b/>
                        </w:rPr>
                      </w:pPr>
                      <w:r w:rsidRPr="00D66061">
                        <w:rPr>
                          <w:b/>
                        </w:rPr>
                        <w:t>FORMAL JSF</w:t>
                      </w:r>
                    </w:p>
                  </w:txbxContent>
                </v:textbox>
              </v:rect>
            </w:pict>
          </mc:Fallback>
        </mc:AlternateContent>
      </w:r>
      <w:r w:rsidRPr="00EA6D01">
        <w:rPr>
          <w:rFonts w:asciiTheme="minorHAnsi" w:eastAsiaTheme="minorHAnsi" w:hAnsiTheme="minorHAnsi" w:cstheme="minorBidi"/>
          <w:noProof/>
          <w:color w:val="auto"/>
          <w:sz w:val="22"/>
          <w:szCs w:val="22"/>
          <w:lang w:bidi="ar-SA"/>
        </w:rPr>
        <mc:AlternateContent>
          <mc:Choice Requires="wps">
            <w:drawing>
              <wp:anchor distT="0" distB="0" distL="114300" distR="114300" simplePos="0" relativeHeight="377549589" behindDoc="0" locked="0" layoutInCell="1" allowOverlap="1" wp14:anchorId="0F8BA74E" wp14:editId="7B9E1ADF">
                <wp:simplePos x="0" y="0"/>
                <wp:positionH relativeFrom="column">
                  <wp:posOffset>4535805</wp:posOffset>
                </wp:positionH>
                <wp:positionV relativeFrom="paragraph">
                  <wp:posOffset>2134870</wp:posOffset>
                </wp:positionV>
                <wp:extent cx="532130" cy="6350"/>
                <wp:effectExtent l="38100" t="76200" r="20320" b="88900"/>
                <wp:wrapNone/>
                <wp:docPr id="38" name="Straight Arrow Connector 38"/>
                <wp:cNvGraphicFramePr/>
                <a:graphic xmlns:a="http://schemas.openxmlformats.org/drawingml/2006/main">
                  <a:graphicData uri="http://schemas.microsoft.com/office/word/2010/wordprocessingShape">
                    <wps:wsp>
                      <wps:cNvCnPr/>
                      <wps:spPr>
                        <a:xfrm flipV="1">
                          <a:off x="0" y="0"/>
                          <a:ext cx="532130" cy="6350"/>
                        </a:xfrm>
                        <a:prstGeom prst="straightConnector1">
                          <a:avLst/>
                        </a:prstGeom>
                        <a:noFill/>
                        <a:ln w="12700" cap="flat" cmpd="sng" algn="ctr">
                          <a:solidFill>
                            <a:srgbClr val="5B9BD5"/>
                          </a:solidFill>
                          <a:prstDash val="dash"/>
                          <a:miter lim="800000"/>
                          <a:headEnd type="triangle"/>
                          <a:tailEnd type="triangle"/>
                        </a:ln>
                        <a:effectLst/>
                      </wps:spPr>
                      <wps:bodyPr/>
                    </wps:wsp>
                  </a:graphicData>
                </a:graphic>
              </wp:anchor>
            </w:drawing>
          </mc:Choice>
          <mc:Fallback>
            <w:pict>
              <v:shapetype w14:anchorId="1BEDBA98" id="_x0000_t32" coordsize="21600,21600" o:spt="32" o:oned="t" path="m,l21600,21600e" filled="f">
                <v:path arrowok="t" fillok="f" o:connecttype="none"/>
                <o:lock v:ext="edit" shapetype="t"/>
              </v:shapetype>
              <v:shape id="Straight Arrow Connector 38" o:spid="_x0000_s1026" type="#_x0000_t32" style="position:absolute;margin-left:357.15pt;margin-top:168.1pt;width:41.9pt;height:.5pt;flip:y;z-index:37754958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" strokecolor="#5b9bd5" strokeweight="1pt">
                <v:stroke dashstyle="dash" startarrow="block" endarrow="block" joinstyle="miter"/>
              </v:shape>
            </w:pict>
          </mc:Fallback>
        </mc:AlternateContent>
      </w:r>
      <w:r w:rsidRPr="00EA6D01">
        <w:rPr>
          <w:rFonts w:asciiTheme="minorHAnsi" w:eastAsiaTheme="minorHAnsi" w:hAnsiTheme="minorHAnsi" w:cstheme="minorBidi"/>
          <w:noProof/>
          <w:color w:val="auto"/>
          <w:sz w:val="22"/>
          <w:szCs w:val="22"/>
          <w:lang w:bidi="ar-SA"/>
        </w:rPr>
        <mc:AlternateContent>
          <mc:Choice Requires="wps">
            <w:drawing>
              <wp:anchor distT="0" distB="0" distL="114300" distR="114300" simplePos="0" relativeHeight="377548565" behindDoc="0" locked="0" layoutInCell="1" allowOverlap="1" wp14:anchorId="44475641" wp14:editId="26B19DD7">
                <wp:simplePos x="0" y="0"/>
                <wp:positionH relativeFrom="column">
                  <wp:posOffset>3768436</wp:posOffset>
                </wp:positionH>
                <wp:positionV relativeFrom="paragraph">
                  <wp:posOffset>230216</wp:posOffset>
                </wp:positionV>
                <wp:extent cx="1336618" cy="567806"/>
                <wp:effectExtent l="19050" t="76200" r="0" b="22860"/>
                <wp:wrapNone/>
                <wp:docPr id="44" name="Elbow Connector 44"/>
                <wp:cNvGraphicFramePr/>
                <a:graphic xmlns:a="http://schemas.openxmlformats.org/drawingml/2006/main">
                  <a:graphicData uri="http://schemas.microsoft.com/office/word/2010/wordprocessingShape">
                    <wps:wsp>
                      <wps:cNvCnPr/>
                      <wps:spPr>
                        <a:xfrm flipV="1">
                          <a:off x="0" y="0"/>
                          <a:ext cx="1336618" cy="567806"/>
                        </a:xfrm>
                        <a:prstGeom prst="bentConnector3">
                          <a:avLst>
                            <a:gd name="adj1" fmla="val -1077"/>
                          </a:avLst>
                        </a:prstGeom>
                        <a:noFill/>
                        <a:ln w="19050" cap="flat" cmpd="sng" algn="ctr">
                          <a:solidFill>
                            <a:srgbClr val="5B9BD5"/>
                          </a:solidFill>
                          <a:prstDash val="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FE2DD9D"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4" o:spid="_x0000_s1026" type="#_x0000_t34" style="position:absolute;margin-left:296.75pt;margin-top:18.15pt;width:105.25pt;height:44.7pt;flip:y;z-index:3775485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" adj="-233" strokecolor="#5b9bd5" strokeweight="1.5pt">
                <v:stroke dashstyle="dash" endarrow="block"/>
              </v:shape>
            </w:pict>
          </mc:Fallback>
        </mc:AlternateContent>
      </w:r>
      <w:r w:rsidRPr="00EA6D01">
        <w:rPr>
          <w:rFonts w:asciiTheme="minorHAnsi" w:eastAsiaTheme="minorHAnsi" w:hAnsiTheme="minorHAnsi" w:cstheme="minorBidi"/>
          <w:noProof/>
          <w:color w:val="auto"/>
          <w:sz w:val="22"/>
          <w:szCs w:val="22"/>
          <w:lang w:bidi="ar-SA"/>
        </w:rPr>
        <mc:AlternateContent>
          <mc:Choice Requires="wps">
            <w:drawing>
              <wp:anchor distT="0" distB="0" distL="114300" distR="114300" simplePos="0" relativeHeight="377547541" behindDoc="0" locked="0" layoutInCell="1" allowOverlap="1" wp14:anchorId="3CD33999" wp14:editId="0E557B13">
                <wp:simplePos x="0" y="0"/>
                <wp:positionH relativeFrom="column">
                  <wp:posOffset>3725660</wp:posOffset>
                </wp:positionH>
                <wp:positionV relativeFrom="paragraph">
                  <wp:posOffset>1385686</wp:posOffset>
                </wp:positionV>
                <wp:extent cx="0" cy="408709"/>
                <wp:effectExtent l="76200" t="38100" r="57150" b="48895"/>
                <wp:wrapNone/>
                <wp:docPr id="45" name="Straight Arrow Connector 45"/>
                <wp:cNvGraphicFramePr/>
                <a:graphic xmlns:a="http://schemas.openxmlformats.org/drawingml/2006/main">
                  <a:graphicData uri="http://schemas.microsoft.com/office/word/2010/wordprocessingShape">
                    <wps:wsp>
                      <wps:cNvCnPr/>
                      <wps:spPr>
                        <a:xfrm>
                          <a:off x="0" y="0"/>
                          <a:ext cx="0" cy="408709"/>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2F65BA5" id="Straight Arrow Connector 45" o:spid="_x0000_s1026" type="#_x0000_t32" style="position:absolute;margin-left:293.35pt;margin-top:109.1pt;width:0;height:32.2pt;z-index:3775475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" strokecolor="windowText" strokeweight=".5pt">
                <v:stroke startarrow="block" endarrow="block" joinstyle="miter"/>
              </v:shape>
            </w:pict>
          </mc:Fallback>
        </mc:AlternateContent>
      </w:r>
      <w:r w:rsidRPr="00EA6D01">
        <w:rPr>
          <w:rFonts w:ascii="Arial" w:eastAsiaTheme="minorHAnsi" w:hAnsi="Arial" w:cs="Arial"/>
          <w:noProof/>
          <w:color w:val="auto"/>
          <w:sz w:val="22"/>
          <w:szCs w:val="22"/>
          <w:lang w:bidi="ar-SA"/>
        </w:rPr>
        <mc:AlternateContent>
          <mc:Choice Requires="wps">
            <w:drawing>
              <wp:anchor distT="0" distB="0" distL="114300" distR="114300" simplePos="0" relativeHeight="377541397" behindDoc="0" locked="0" layoutInCell="1" allowOverlap="1" wp14:anchorId="005F4F3D" wp14:editId="636F87A3">
                <wp:simplePos x="0" y="0"/>
                <wp:positionH relativeFrom="column">
                  <wp:posOffset>2943225</wp:posOffset>
                </wp:positionH>
                <wp:positionV relativeFrom="paragraph">
                  <wp:posOffset>798426</wp:posOffset>
                </wp:positionV>
                <wp:extent cx="1586346" cy="588818"/>
                <wp:effectExtent l="0" t="0" r="13970" b="20955"/>
                <wp:wrapNone/>
                <wp:docPr id="47" name="Rectangle 47"/>
                <wp:cNvGraphicFramePr/>
                <a:graphic xmlns:a="http://schemas.openxmlformats.org/drawingml/2006/main">
                  <a:graphicData uri="http://schemas.microsoft.com/office/word/2010/wordprocessingShape">
                    <wps:wsp>
                      <wps:cNvSpPr/>
                      <wps:spPr>
                        <a:xfrm>
                          <a:off x="0" y="0"/>
                          <a:ext cx="1586346" cy="58881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B872E21" w14:textId="77777777" w:rsidR="00254FCE" w:rsidRPr="00D66061" w:rsidRDefault="00254FCE" w:rsidP="00EA6D01">
                            <w:pPr>
                              <w:jc w:val="center"/>
                              <w:rPr>
                                <w:b/>
                                <w:color w:val="000000" w:themeColor="text1"/>
                              </w:rPr>
                            </w:pPr>
                            <w:r w:rsidRPr="00D66061">
                              <w:rPr>
                                <w:b/>
                                <w:color w:val="000000" w:themeColor="text1"/>
                              </w:rPr>
                              <w:t>H&amp;S STRATEGY 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F4F3D" id="Rectangle 47" o:spid="_x0000_s1033" style="position:absolute;left:0;text-align:left;margin-left:231.75pt;margin-top:62.85pt;width:124.9pt;height:46.35pt;z-index:3775413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" fillcolor="window" strokecolor="windowText" strokeweight="1pt">
                <v:textbox>
                  <w:txbxContent>
                    <w:p w14:paraId="2B872E21" w14:textId="77777777" w:rsidR="00254FCE" w:rsidRPr="00D66061" w:rsidRDefault="00254FCE" w:rsidP="00EA6D01">
                      <w:pPr>
                        <w:jc w:val="center"/>
                        <w:rPr>
                          <w:b/>
                          <w:color w:val="000000" w:themeColor="text1"/>
                        </w:rPr>
                      </w:pPr>
                      <w:r w:rsidRPr="00D66061">
                        <w:rPr>
                          <w:b/>
                          <w:color w:val="000000" w:themeColor="text1"/>
                        </w:rPr>
                        <w:t>H&amp;S STRATEGY GROUP</w:t>
                      </w:r>
                    </w:p>
                  </w:txbxContent>
                </v:textbox>
              </v:rect>
            </w:pict>
          </mc:Fallback>
        </mc:AlternateContent>
      </w:r>
      <w:r w:rsidRPr="00EA6D01">
        <w:rPr>
          <w:rFonts w:asciiTheme="minorHAnsi" w:eastAsiaTheme="minorHAnsi" w:hAnsiTheme="minorHAnsi" w:cstheme="minorBidi"/>
          <w:noProof/>
          <w:color w:val="auto"/>
          <w:sz w:val="22"/>
          <w:szCs w:val="22"/>
          <w:lang w:bidi="ar-SA"/>
        </w:rPr>
        <mc:AlternateContent>
          <mc:Choice Requires="wps">
            <w:drawing>
              <wp:anchor distT="0" distB="0" distL="114300" distR="114300" simplePos="0" relativeHeight="377545493" behindDoc="0" locked="0" layoutInCell="1" allowOverlap="1" wp14:anchorId="48B36610" wp14:editId="255F409E">
                <wp:simplePos x="0" y="0"/>
                <wp:positionH relativeFrom="column">
                  <wp:posOffset>-827866</wp:posOffset>
                </wp:positionH>
                <wp:positionV relativeFrom="paragraph">
                  <wp:posOffset>947131</wp:posOffset>
                </wp:positionV>
                <wp:extent cx="2236816" cy="387350"/>
                <wp:effectExtent l="0" t="0" r="2540" b="0"/>
                <wp:wrapNone/>
                <wp:docPr id="48" name="Text Box 48"/>
                <wp:cNvGraphicFramePr/>
                <a:graphic xmlns:a="http://schemas.openxmlformats.org/drawingml/2006/main">
                  <a:graphicData uri="http://schemas.microsoft.com/office/word/2010/wordprocessingShape">
                    <wps:wsp>
                      <wps:cNvSpPr txBox="1"/>
                      <wps:spPr>
                        <a:xfrm rot="16200000">
                          <a:off x="0" y="0"/>
                          <a:ext cx="2236816" cy="387350"/>
                        </a:xfrm>
                        <a:prstGeom prst="rect">
                          <a:avLst/>
                        </a:prstGeom>
                        <a:noFill/>
                        <a:ln>
                          <a:noFill/>
                        </a:ln>
                        <a:effectLst/>
                      </wps:spPr>
                      <wps:txbx>
                        <w:txbxContent>
                          <w:p w14:paraId="6112315C" w14:textId="77777777" w:rsidR="00254FCE" w:rsidRPr="00AD042F" w:rsidRDefault="00254FCE" w:rsidP="00EA6D01">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42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Governance Arrangements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36610" id="Text Box 48" o:spid="_x0000_s1034" type="#_x0000_t202" style="position:absolute;left:0;text-align:left;margin-left:-65.2pt;margin-top:74.6pt;width:176.15pt;height:30.5pt;rotation:-90;z-index:3775454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" filled="f" stroked="f">
                <v:textbox>
                  <w:txbxContent>
                    <w:p w14:paraId="6112315C" w14:textId="77777777" w:rsidR="00254FCE" w:rsidRPr="00AD042F" w:rsidRDefault="00254FCE" w:rsidP="00EA6D01">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42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Governance Arrangements</w:t>
                      </w:r>
                    </w:p>
                  </w:txbxContent>
                </v:textbox>
              </v:shape>
            </w:pict>
          </mc:Fallback>
        </mc:AlternateContent>
      </w:r>
      <w:r w:rsidRPr="00EA6D01">
        <w:rPr>
          <w:rFonts w:ascii="Arial" w:eastAsiaTheme="minorHAnsi" w:hAnsi="Arial" w:cs="Arial"/>
          <w:color w:val="auto"/>
          <w:sz w:val="22"/>
          <w:szCs w:val="22"/>
          <w:lang w:eastAsia="en-US" w:bidi="ar-SA"/>
        </w:rPr>
        <w:t xml:space="preserve">p                                                             </w:t>
      </w:r>
      <w:r w:rsidRPr="00EA6D01">
        <w:rPr>
          <w:rFonts w:ascii="Arial" w:eastAsiaTheme="minorHAnsi" w:hAnsi="Arial" w:cs="Arial"/>
          <w:color w:val="auto"/>
          <w:sz w:val="20"/>
          <w:szCs w:val="20"/>
          <w:lang w:eastAsia="en-US" w:bidi="ar-SA"/>
        </w:rPr>
        <w:t>Chief Executive raises key issues</w:t>
      </w:r>
    </w:p>
    <w:p w14:paraId="004BB192" w14:textId="77777777" w:rsidR="00EA6D01" w:rsidRPr="00EA6D01" w:rsidRDefault="00EA6D01" w:rsidP="00EA6D01">
      <w:pPr>
        <w:widowControl/>
        <w:spacing w:after="160" w:line="259" w:lineRule="auto"/>
        <w:rPr>
          <w:rFonts w:ascii="Arial" w:eastAsiaTheme="minorHAnsi" w:hAnsi="Arial" w:cs="Arial"/>
          <w:color w:val="auto"/>
          <w:sz w:val="22"/>
          <w:szCs w:val="22"/>
          <w:lang w:eastAsia="en-US" w:bidi="ar-SA"/>
        </w:rPr>
      </w:pPr>
    </w:p>
    <w:p w14:paraId="72E7E81B" w14:textId="77777777" w:rsidR="00EA6D01" w:rsidRPr="00EA6D01" w:rsidRDefault="00EA6D01" w:rsidP="00EA6D01">
      <w:pPr>
        <w:widowControl/>
        <w:tabs>
          <w:tab w:val="left" w:pos="7505"/>
        </w:tabs>
        <w:spacing w:after="160" w:line="259" w:lineRule="auto"/>
        <w:rPr>
          <w:rFonts w:ascii="Arial" w:eastAsiaTheme="minorHAnsi" w:hAnsi="Arial" w:cs="Arial"/>
          <w:color w:val="auto"/>
          <w:sz w:val="18"/>
          <w:szCs w:val="18"/>
          <w:lang w:eastAsia="en-US" w:bidi="ar-SA"/>
        </w:rPr>
      </w:pPr>
      <w:r w:rsidRPr="00EA6D01">
        <w:rPr>
          <w:rFonts w:ascii="Arial" w:eastAsiaTheme="minorHAnsi" w:hAnsi="Arial" w:cs="Arial"/>
          <w:color w:val="auto"/>
          <w:sz w:val="22"/>
          <w:szCs w:val="22"/>
          <w:lang w:eastAsia="en-US" w:bidi="ar-SA"/>
        </w:rPr>
        <w:t xml:space="preserve">                                                                                                                       </w:t>
      </w:r>
    </w:p>
    <w:p w14:paraId="45C04B3F" w14:textId="30674223" w:rsidR="00EA6D01" w:rsidRPr="00EA6D01" w:rsidRDefault="003E632F" w:rsidP="00EA6D01">
      <w:pPr>
        <w:widowControl/>
        <w:tabs>
          <w:tab w:val="left" w:pos="7505"/>
        </w:tabs>
        <w:spacing w:after="160" w:line="259" w:lineRule="auto"/>
        <w:rPr>
          <w:rFonts w:ascii="Arial" w:eastAsiaTheme="minorHAnsi" w:hAnsi="Arial" w:cs="Arial"/>
          <w:color w:val="auto"/>
          <w:sz w:val="18"/>
          <w:szCs w:val="18"/>
          <w:lang w:eastAsia="en-US" w:bidi="ar-SA"/>
        </w:rPr>
      </w:pPr>
      <w:r w:rsidRPr="00EA6D01">
        <w:rPr>
          <w:rFonts w:asciiTheme="minorHAnsi" w:eastAsiaTheme="minorHAnsi" w:hAnsiTheme="minorHAnsi" w:cstheme="minorBidi"/>
          <w:noProof/>
          <w:color w:val="auto"/>
          <w:sz w:val="22"/>
          <w:szCs w:val="22"/>
          <w:lang w:bidi="ar-SA"/>
        </w:rPr>
        <mc:AlternateContent>
          <mc:Choice Requires="wps">
            <w:drawing>
              <wp:anchor distT="0" distB="0" distL="114300" distR="114300" simplePos="0" relativeHeight="377552661" behindDoc="0" locked="0" layoutInCell="1" allowOverlap="1" wp14:anchorId="06508FDF" wp14:editId="611BB586">
                <wp:simplePos x="0" y="0"/>
                <wp:positionH relativeFrom="column">
                  <wp:posOffset>1320281</wp:posOffset>
                </wp:positionH>
                <wp:positionV relativeFrom="paragraph">
                  <wp:posOffset>187014</wp:posOffset>
                </wp:positionV>
                <wp:extent cx="1586981" cy="2079171"/>
                <wp:effectExtent l="38100" t="76200" r="0" b="54610"/>
                <wp:wrapNone/>
                <wp:docPr id="24" name="Elbow Connector 24"/>
                <wp:cNvGraphicFramePr/>
                <a:graphic xmlns:a="http://schemas.openxmlformats.org/drawingml/2006/main">
                  <a:graphicData uri="http://schemas.microsoft.com/office/word/2010/wordprocessingShape">
                    <wps:wsp>
                      <wps:cNvCnPr/>
                      <wps:spPr>
                        <a:xfrm flipH="1">
                          <a:off x="0" y="0"/>
                          <a:ext cx="1586981" cy="2079171"/>
                        </a:xfrm>
                        <a:prstGeom prst="bentConnector3">
                          <a:avLst>
                            <a:gd name="adj1" fmla="val 99639"/>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24E937D" id="Elbow Connector 24" o:spid="_x0000_s1026" type="#_x0000_t34" style="position:absolute;margin-left:103.95pt;margin-top:14.75pt;width:124.95pt;height:163.7pt;flip:x;z-index:3775526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" adj="21522" strokecolor="windowText" strokeweight=".5pt">
                <v:stroke startarrow="block" endarrow="block"/>
              </v:shape>
            </w:pict>
          </mc:Fallback>
        </mc:AlternateContent>
      </w:r>
      <w:r w:rsidR="00EA6D01" w:rsidRPr="00EA6D01">
        <w:rPr>
          <w:rFonts w:ascii="Arial" w:eastAsiaTheme="minorHAnsi" w:hAnsi="Arial" w:cs="Arial"/>
          <w:color w:val="auto"/>
          <w:sz w:val="18"/>
          <w:szCs w:val="18"/>
          <w:lang w:eastAsia="en-US" w:bidi="ar-SA"/>
        </w:rPr>
        <w:t xml:space="preserve">                                                                                                                                                                                                                                                                                                Minutes</w:t>
      </w:r>
    </w:p>
    <w:p w14:paraId="7D138647" w14:textId="77777777" w:rsidR="00EA6D01" w:rsidRPr="00EA6D01" w:rsidRDefault="00EA6D01" w:rsidP="00EA6D01">
      <w:pPr>
        <w:widowControl/>
        <w:spacing w:after="160" w:line="259" w:lineRule="auto"/>
        <w:rPr>
          <w:rFonts w:ascii="Arial" w:eastAsiaTheme="minorHAnsi" w:hAnsi="Arial" w:cs="Arial"/>
          <w:color w:val="auto"/>
          <w:sz w:val="22"/>
          <w:szCs w:val="22"/>
          <w:lang w:eastAsia="en-US" w:bidi="ar-SA"/>
        </w:rPr>
      </w:pPr>
    </w:p>
    <w:p w14:paraId="71133C30" w14:textId="77777777" w:rsidR="00EA6D01" w:rsidRPr="00EA6D01" w:rsidRDefault="00EA6D01" w:rsidP="00EA6D01">
      <w:pPr>
        <w:widowControl/>
        <w:spacing w:after="160" w:line="259" w:lineRule="auto"/>
        <w:rPr>
          <w:rFonts w:ascii="Arial" w:eastAsiaTheme="minorHAnsi" w:hAnsi="Arial" w:cs="Arial"/>
          <w:color w:val="auto"/>
          <w:sz w:val="22"/>
          <w:szCs w:val="22"/>
          <w:lang w:eastAsia="en-US" w:bidi="ar-SA"/>
        </w:rPr>
      </w:pPr>
    </w:p>
    <w:p w14:paraId="09F8FAF2" w14:textId="5572057F" w:rsidR="00EA6D01" w:rsidRPr="00EA6D01" w:rsidRDefault="00EA6D01" w:rsidP="00EA6D01">
      <w:pPr>
        <w:widowControl/>
        <w:spacing w:after="160" w:line="259" w:lineRule="auto"/>
        <w:rPr>
          <w:rFonts w:ascii="Arial" w:eastAsiaTheme="minorHAnsi" w:hAnsi="Arial" w:cs="Arial"/>
          <w:color w:val="auto"/>
          <w:sz w:val="22"/>
          <w:szCs w:val="22"/>
          <w:lang w:eastAsia="en-US" w:bidi="ar-SA"/>
        </w:rPr>
      </w:pPr>
      <w:r w:rsidRPr="00EA6D01">
        <w:rPr>
          <w:rFonts w:ascii="Arial" w:eastAsiaTheme="minorHAnsi" w:hAnsi="Arial" w:cs="Arial"/>
          <w:noProof/>
          <w:color w:val="auto"/>
          <w:sz w:val="22"/>
          <w:szCs w:val="22"/>
          <w:lang w:bidi="ar-SA"/>
        </w:rPr>
        <mc:AlternateContent>
          <mc:Choice Requires="wps">
            <w:drawing>
              <wp:anchor distT="0" distB="0" distL="114300" distR="114300" simplePos="0" relativeHeight="377544469" behindDoc="0" locked="0" layoutInCell="1" allowOverlap="1" wp14:anchorId="72F3FC68" wp14:editId="75702E4D">
                <wp:simplePos x="0" y="0"/>
                <wp:positionH relativeFrom="column">
                  <wp:posOffset>5068111</wp:posOffset>
                </wp:positionH>
                <wp:positionV relativeFrom="paragraph">
                  <wp:posOffset>111895</wp:posOffset>
                </wp:positionV>
                <wp:extent cx="1586230" cy="651753"/>
                <wp:effectExtent l="0" t="0" r="13970" b="15240"/>
                <wp:wrapNone/>
                <wp:docPr id="25" name="Rectangle 25"/>
                <wp:cNvGraphicFramePr/>
                <a:graphic xmlns:a="http://schemas.openxmlformats.org/drawingml/2006/main">
                  <a:graphicData uri="http://schemas.microsoft.com/office/word/2010/wordprocessingShape">
                    <wps:wsp>
                      <wps:cNvSpPr/>
                      <wps:spPr>
                        <a:xfrm>
                          <a:off x="0" y="0"/>
                          <a:ext cx="1586230" cy="65175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39F62BE" w14:textId="77777777" w:rsidR="00254FCE" w:rsidRPr="00D66061" w:rsidRDefault="00254FCE" w:rsidP="00EA6D01">
                            <w:pPr>
                              <w:jc w:val="center"/>
                              <w:rPr>
                                <w:b/>
                              </w:rPr>
                            </w:pPr>
                            <w:r w:rsidRPr="00D66061">
                              <w:rPr>
                                <w:b/>
                              </w:rPr>
                              <w:t>CABINET MEMBER FOR H&amp;S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F3FC68" id="Rectangle 25" o:spid="_x0000_s1035" style="position:absolute;margin-left:399.05pt;margin-top:8.8pt;width:124.9pt;height:51.3pt;z-index:3775444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" fillcolor="window" strokecolor="windowText" strokeweight="1pt">
                <v:textbox>
                  <w:txbxContent>
                    <w:p w14:paraId="539F62BE" w14:textId="77777777" w:rsidR="00254FCE" w:rsidRPr="00D66061" w:rsidRDefault="00254FCE" w:rsidP="00EA6D01">
                      <w:pPr>
                        <w:jc w:val="center"/>
                        <w:rPr>
                          <w:b/>
                        </w:rPr>
                      </w:pPr>
                      <w:r w:rsidRPr="00D66061">
                        <w:rPr>
                          <w:b/>
                        </w:rPr>
                        <w:t>CABINET MEMBER FOR H&amp;S</w:t>
                      </w:r>
                    </w:p>
                  </w:txbxContent>
                </v:textbox>
              </v:rect>
            </w:pict>
          </mc:Fallback>
        </mc:AlternateContent>
      </w:r>
    </w:p>
    <w:p w14:paraId="2FBFD2FB" w14:textId="35A92C96" w:rsidR="00EA6D01" w:rsidRPr="00EA6D01" w:rsidRDefault="003E632F" w:rsidP="00EA6D01">
      <w:pPr>
        <w:widowControl/>
        <w:spacing w:after="160" w:line="259" w:lineRule="auto"/>
        <w:rPr>
          <w:rFonts w:ascii="Arial" w:eastAsiaTheme="minorHAnsi" w:hAnsi="Arial" w:cs="Arial"/>
          <w:color w:val="auto"/>
          <w:sz w:val="22"/>
          <w:szCs w:val="22"/>
          <w:lang w:eastAsia="en-US" w:bidi="ar-SA"/>
        </w:rPr>
      </w:pPr>
      <w:r w:rsidRPr="00EA6D01">
        <w:rPr>
          <w:rFonts w:asciiTheme="minorHAnsi" w:eastAsiaTheme="minorHAnsi" w:hAnsiTheme="minorHAnsi" w:cstheme="minorBidi"/>
          <w:noProof/>
          <w:color w:val="auto"/>
          <w:sz w:val="22"/>
          <w:szCs w:val="22"/>
          <w:lang w:bidi="ar-SA"/>
        </w:rPr>
        <mc:AlternateContent>
          <mc:Choice Requires="wps">
            <w:drawing>
              <wp:anchor distT="0" distB="0" distL="114300" distR="114300" simplePos="0" relativeHeight="377553685" behindDoc="0" locked="0" layoutInCell="1" allowOverlap="1" wp14:anchorId="0A724655" wp14:editId="0EDF33C3">
                <wp:simplePos x="0" y="0"/>
                <wp:positionH relativeFrom="column">
                  <wp:posOffset>1609531</wp:posOffset>
                </wp:positionH>
                <wp:positionV relativeFrom="paragraph">
                  <wp:posOffset>110373</wp:posOffset>
                </wp:positionV>
                <wp:extent cx="1332074" cy="940837"/>
                <wp:effectExtent l="76200" t="76200" r="0" b="50165"/>
                <wp:wrapNone/>
                <wp:docPr id="23" name="Elbow Connector 23"/>
                <wp:cNvGraphicFramePr/>
                <a:graphic xmlns:a="http://schemas.openxmlformats.org/drawingml/2006/main">
                  <a:graphicData uri="http://schemas.microsoft.com/office/word/2010/wordprocessingShape">
                    <wps:wsp>
                      <wps:cNvCnPr/>
                      <wps:spPr>
                        <a:xfrm flipH="1">
                          <a:off x="0" y="0"/>
                          <a:ext cx="1332074" cy="940837"/>
                        </a:xfrm>
                        <a:prstGeom prst="bentConnector3">
                          <a:avLst>
                            <a:gd name="adj1" fmla="val 9965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7B85378"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3" o:spid="_x0000_s1026" type="#_x0000_t34" style="position:absolute;margin-left:126.75pt;margin-top:8.7pt;width:104.9pt;height:74.1pt;flip:x;z-index:3775536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" adj="21525" strokecolor="windowText" strokeweight=".5pt">
                <v:stroke startarrow="block" endarrow="block"/>
              </v:shape>
            </w:pict>
          </mc:Fallback>
        </mc:AlternateContent>
      </w:r>
    </w:p>
    <w:p w14:paraId="6D0DC272" w14:textId="4787365A" w:rsidR="00EA6D01" w:rsidRPr="00EA6D01" w:rsidRDefault="00ED0C76" w:rsidP="00EA6D01">
      <w:pPr>
        <w:widowControl/>
        <w:spacing w:after="160" w:line="259" w:lineRule="auto"/>
        <w:rPr>
          <w:rFonts w:ascii="Arial" w:eastAsiaTheme="minorHAnsi" w:hAnsi="Arial" w:cs="Arial"/>
          <w:color w:val="auto"/>
          <w:sz w:val="22"/>
          <w:szCs w:val="22"/>
          <w:lang w:eastAsia="en-US" w:bidi="ar-SA"/>
        </w:rPr>
      </w:pPr>
      <w:r>
        <w:rPr>
          <w:noProof/>
        </w:rPr>
        <mc:AlternateContent>
          <mc:Choice Requires="wps">
            <w:drawing>
              <wp:anchor distT="0" distB="0" distL="114300" distR="114300" simplePos="0" relativeHeight="377622293" behindDoc="0" locked="0" layoutInCell="1" allowOverlap="1" wp14:anchorId="4D87001E" wp14:editId="563FCB81">
                <wp:simplePos x="0" y="0"/>
                <wp:positionH relativeFrom="column">
                  <wp:posOffset>4413249</wp:posOffset>
                </wp:positionH>
                <wp:positionV relativeFrom="paragraph">
                  <wp:posOffset>215900</wp:posOffset>
                </wp:positionV>
                <wp:extent cx="1015365" cy="1075690"/>
                <wp:effectExtent l="38100" t="38100" r="51435" b="48260"/>
                <wp:wrapNone/>
                <wp:docPr id="1006099532" name="Straight Arrow Connector 1006099532"/>
                <wp:cNvGraphicFramePr/>
                <a:graphic xmlns:a="http://schemas.openxmlformats.org/drawingml/2006/main">
                  <a:graphicData uri="http://schemas.microsoft.com/office/word/2010/wordprocessingShape">
                    <wps:wsp>
                      <wps:cNvCnPr/>
                      <wps:spPr>
                        <a:xfrm flipH="1" flipV="1">
                          <a:off x="0" y="0"/>
                          <a:ext cx="1015365" cy="1075690"/>
                        </a:xfrm>
                        <a:prstGeom prst="straightConnector1">
                          <a:avLst/>
                        </a:prstGeom>
                        <a:ln w="25400">
                          <a:prstDash val="sys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0F3D3CC" id="_x0000_t32" coordsize="21600,21600" o:spt="32" o:oned="t" path="m,l21600,21600e" filled="f">
                <v:path arrowok="t" fillok="f" o:connecttype="none"/>
                <o:lock v:ext="edit" shapetype="t"/>
              </v:shapetype>
              <v:shape id="Straight Arrow Connector 1006099532" o:spid="_x0000_s1026" type="#_x0000_t32" style="position:absolute;margin-left:347.5pt;margin-top:17pt;width:79.95pt;height:84.7pt;flip:x y;z-index:377622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" strokecolor="#5b9bd5 [3204]" strokeweight="2pt">
                <v:stroke dashstyle="3 1" startarrow="block" endarrow="block" joinstyle="miter"/>
              </v:shape>
            </w:pict>
          </mc:Fallback>
        </mc:AlternateContent>
      </w:r>
      <w:r w:rsidR="00224ADE">
        <w:rPr>
          <w:rFonts w:ascii="Arial" w:eastAsiaTheme="minorHAnsi" w:hAnsi="Arial" w:cs="Arial"/>
          <w:noProof/>
          <w:color w:val="auto"/>
          <w:sz w:val="22"/>
          <w:szCs w:val="22"/>
          <w:lang w:bidi="ar-SA"/>
        </w:rPr>
        <mc:AlternateContent>
          <mc:Choice Requires="wps">
            <w:drawing>
              <wp:anchor distT="0" distB="0" distL="114300" distR="114300" simplePos="0" relativeHeight="377582357" behindDoc="0" locked="0" layoutInCell="1" allowOverlap="1" wp14:anchorId="25FDE8F2" wp14:editId="5F221C13">
                <wp:simplePos x="0" y="0"/>
                <wp:positionH relativeFrom="column">
                  <wp:posOffset>3733800</wp:posOffset>
                </wp:positionH>
                <wp:positionV relativeFrom="paragraph">
                  <wp:posOffset>164465</wp:posOffset>
                </wp:positionV>
                <wp:extent cx="0" cy="2428875"/>
                <wp:effectExtent l="76200" t="38100" r="57150" b="47625"/>
                <wp:wrapNone/>
                <wp:docPr id="8" name="Straight Arrow Connector 8"/>
                <wp:cNvGraphicFramePr/>
                <a:graphic xmlns:a="http://schemas.openxmlformats.org/drawingml/2006/main">
                  <a:graphicData uri="http://schemas.microsoft.com/office/word/2010/wordprocessingShape">
                    <wps:wsp>
                      <wps:cNvCnPr/>
                      <wps:spPr>
                        <a:xfrm>
                          <a:off x="0" y="0"/>
                          <a:ext cx="0" cy="2428875"/>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D5C43F7" id="Straight Arrow Connector 8" o:spid="_x0000_s1026" type="#_x0000_t32" style="position:absolute;margin-left:294pt;margin-top:12.95pt;width:0;height:191.25pt;z-index:37758235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" strokecolor="black [3200]" strokeweight="1pt">
                <v:stroke startarrow="block" endarrow="block" joinstyle="miter"/>
              </v:shape>
            </w:pict>
          </mc:Fallback>
        </mc:AlternateContent>
      </w:r>
    </w:p>
    <w:p w14:paraId="43E97265" w14:textId="32425255" w:rsidR="00EA6D01" w:rsidRPr="00EA6D01" w:rsidRDefault="00EA6D01" w:rsidP="00EA6D01">
      <w:pPr>
        <w:widowControl/>
        <w:spacing w:after="160" w:line="259" w:lineRule="auto"/>
        <w:rPr>
          <w:rFonts w:ascii="Arial" w:eastAsiaTheme="minorHAnsi" w:hAnsi="Arial" w:cs="Arial"/>
          <w:color w:val="auto"/>
          <w:sz w:val="22"/>
          <w:szCs w:val="22"/>
          <w:lang w:eastAsia="en-US" w:bidi="ar-SA"/>
        </w:rPr>
      </w:pPr>
    </w:p>
    <w:p w14:paraId="54DD8471" w14:textId="10D8AF14" w:rsidR="00EA6D01" w:rsidRPr="00EA6D01" w:rsidRDefault="00E27618" w:rsidP="00EA6D01">
      <w:pPr>
        <w:widowControl/>
        <w:spacing w:after="160" w:line="259" w:lineRule="auto"/>
        <w:rPr>
          <w:rFonts w:ascii="Arial" w:eastAsiaTheme="minorHAnsi" w:hAnsi="Arial" w:cs="Arial"/>
          <w:color w:val="auto"/>
          <w:sz w:val="22"/>
          <w:szCs w:val="22"/>
          <w:lang w:eastAsia="en-US" w:bidi="ar-SA"/>
        </w:rPr>
      </w:pPr>
      <w:r w:rsidRPr="00EA6D01">
        <w:rPr>
          <w:rFonts w:ascii="Arial" w:eastAsiaTheme="minorHAnsi" w:hAnsi="Arial" w:cs="Arial"/>
          <w:noProof/>
          <w:color w:val="auto"/>
          <w:sz w:val="22"/>
          <w:szCs w:val="22"/>
          <w:lang w:bidi="ar-SA"/>
        </w:rPr>
        <mc:AlternateContent>
          <mc:Choice Requires="wps">
            <w:drawing>
              <wp:anchor distT="0" distB="0" distL="114300" distR="114300" simplePos="0" relativeHeight="377536277" behindDoc="0" locked="0" layoutInCell="1" allowOverlap="1" wp14:anchorId="1C7AB495" wp14:editId="17ECB27A">
                <wp:simplePos x="0" y="0"/>
                <wp:positionH relativeFrom="column">
                  <wp:posOffset>713792</wp:posOffset>
                </wp:positionH>
                <wp:positionV relativeFrom="paragraph">
                  <wp:posOffset>273296</wp:posOffset>
                </wp:positionV>
                <wp:extent cx="1744824" cy="1343660"/>
                <wp:effectExtent l="0" t="0" r="27305" b="27940"/>
                <wp:wrapNone/>
                <wp:docPr id="50" name="Rectangle 50"/>
                <wp:cNvGraphicFramePr/>
                <a:graphic xmlns:a="http://schemas.openxmlformats.org/drawingml/2006/main">
                  <a:graphicData uri="http://schemas.microsoft.com/office/word/2010/wordprocessingShape">
                    <wps:wsp>
                      <wps:cNvSpPr/>
                      <wps:spPr>
                        <a:xfrm>
                          <a:off x="0" y="0"/>
                          <a:ext cx="1744824" cy="13436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F618A95" w14:textId="77777777" w:rsidR="00254FCE" w:rsidRPr="00D66061" w:rsidRDefault="00254FCE" w:rsidP="00EA6D01">
                            <w:pPr>
                              <w:jc w:val="center"/>
                              <w:rPr>
                                <w:b/>
                              </w:rPr>
                            </w:pPr>
                            <w:r w:rsidRPr="00D66061">
                              <w:rPr>
                                <w:b/>
                              </w:rPr>
                              <w:t>OCCUPATIONAL HEALTH SAFETY &amp; WELLBEING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7AB495" id="Rectangle 50" o:spid="_x0000_s1036" style="position:absolute;margin-left:56.2pt;margin-top:21.5pt;width:137.4pt;height:105.8pt;z-index:377536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" fillcolor="window" strokecolor="windowText" strokeweight="1pt">
                <v:textbox>
                  <w:txbxContent>
                    <w:p w14:paraId="6F618A95" w14:textId="77777777" w:rsidR="00254FCE" w:rsidRPr="00D66061" w:rsidRDefault="00254FCE" w:rsidP="00EA6D01">
                      <w:pPr>
                        <w:jc w:val="center"/>
                        <w:rPr>
                          <w:b/>
                        </w:rPr>
                      </w:pPr>
                      <w:r w:rsidRPr="00D66061">
                        <w:rPr>
                          <w:b/>
                        </w:rPr>
                        <w:t>OCCUPATIONAL HEALTH SAFETY &amp; WELLBEING SERVICE</w:t>
                      </w:r>
                    </w:p>
                  </w:txbxContent>
                </v:textbox>
              </v:rect>
            </w:pict>
          </mc:Fallback>
        </mc:AlternateContent>
      </w:r>
    </w:p>
    <w:p w14:paraId="512EB47F" w14:textId="6B860373" w:rsidR="00EA6D01" w:rsidRPr="00EA6D01" w:rsidRDefault="00ED0C76" w:rsidP="00EA6D01">
      <w:pPr>
        <w:widowControl/>
        <w:spacing w:after="160" w:line="259" w:lineRule="auto"/>
        <w:rPr>
          <w:rFonts w:ascii="Arial" w:eastAsiaTheme="minorHAnsi" w:hAnsi="Arial" w:cs="Arial"/>
          <w:color w:val="auto"/>
          <w:sz w:val="22"/>
          <w:szCs w:val="22"/>
          <w:lang w:eastAsia="en-US" w:bidi="ar-SA"/>
        </w:rPr>
      </w:pPr>
      <w:r>
        <w:rPr>
          <w:rFonts w:ascii="Arial" w:hAnsi="Arial" w:cs="Arial"/>
          <w:noProof/>
        </w:rPr>
        <mc:AlternateContent>
          <mc:Choice Requires="wps">
            <w:drawing>
              <wp:anchor distT="0" distB="0" distL="114300" distR="114300" simplePos="0" relativeHeight="377616149" behindDoc="0" locked="0" layoutInCell="1" allowOverlap="1" wp14:anchorId="2BB518C7" wp14:editId="5A6688FD">
                <wp:simplePos x="0" y="0"/>
                <wp:positionH relativeFrom="margin">
                  <wp:posOffset>5499100</wp:posOffset>
                </wp:positionH>
                <wp:positionV relativeFrom="paragraph">
                  <wp:posOffset>66675</wp:posOffset>
                </wp:positionV>
                <wp:extent cx="1289050" cy="1314450"/>
                <wp:effectExtent l="0" t="0" r="25400" b="19050"/>
                <wp:wrapNone/>
                <wp:docPr id="1252834223" name="Rectangle 1252834223"/>
                <wp:cNvGraphicFramePr/>
                <a:graphic xmlns:a="http://schemas.openxmlformats.org/drawingml/2006/main">
                  <a:graphicData uri="http://schemas.microsoft.com/office/word/2010/wordprocessingShape">
                    <wps:wsp>
                      <wps:cNvSpPr/>
                      <wps:spPr>
                        <a:xfrm flipH="1">
                          <a:off x="0" y="0"/>
                          <a:ext cx="1289050" cy="13144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7659E4B" w14:textId="77777777" w:rsidR="00ED0C76" w:rsidRPr="00203F35" w:rsidRDefault="00ED0C76" w:rsidP="00ED0C76">
                            <w:pPr>
                              <w:rPr>
                                <w:rFonts w:ascii="Arial" w:hAnsi="Arial" w:cs="Arial"/>
                                <w:b/>
                                <w:sz w:val="18"/>
                                <w:szCs w:val="18"/>
                              </w:rPr>
                            </w:pPr>
                            <w:r w:rsidRPr="00203F35">
                              <w:rPr>
                                <w:rFonts w:ascii="Arial" w:hAnsi="Arial" w:cs="Arial"/>
                                <w:b/>
                                <w:sz w:val="18"/>
                                <w:szCs w:val="18"/>
                              </w:rPr>
                              <w:t>HUMAN RESOURCES</w:t>
                            </w:r>
                          </w:p>
                          <w:p w14:paraId="20767093" w14:textId="77777777" w:rsidR="00ED0C76" w:rsidRPr="00203F35" w:rsidRDefault="00ED0C76" w:rsidP="00ED0C76">
                            <w:pPr>
                              <w:rPr>
                                <w:rFonts w:ascii="Arial" w:hAnsi="Arial" w:cs="Arial"/>
                                <w:b/>
                                <w:sz w:val="18"/>
                                <w:szCs w:val="18"/>
                              </w:rPr>
                            </w:pPr>
                            <w:r w:rsidRPr="00203F35">
                              <w:rPr>
                                <w:rFonts w:ascii="Arial" w:hAnsi="Arial" w:cs="Arial"/>
                                <w:b/>
                                <w:sz w:val="18"/>
                                <w:szCs w:val="18"/>
                              </w:rPr>
                              <w:t>Joint Consultation and Negotiating Committee (JCNC)</w:t>
                            </w:r>
                          </w:p>
                          <w:p w14:paraId="7AC97C42" w14:textId="6984FBB0" w:rsidR="00ED0C76" w:rsidRPr="00815D42" w:rsidRDefault="00ED0C76" w:rsidP="00ED0C76">
                            <w:pPr>
                              <w:rPr>
                                <w:rFonts w:ascii="Arial" w:hAnsi="Arial" w:cs="Arial"/>
                                <w:bCs/>
                                <w:sz w:val="18"/>
                                <w:szCs w:val="18"/>
                              </w:rPr>
                            </w:pPr>
                            <w:r w:rsidRPr="00203F35">
                              <w:rPr>
                                <w:rFonts w:ascii="Arial" w:hAnsi="Arial" w:cs="Arial"/>
                                <w:bCs/>
                                <w:sz w:val="18"/>
                                <w:szCs w:val="18"/>
                              </w:rPr>
                              <w:t xml:space="preserve">Chair, </w:t>
                            </w:r>
                            <w:r>
                              <w:rPr>
                                <w:rFonts w:ascii="Arial" w:hAnsi="Arial" w:cs="Arial"/>
                                <w:bCs/>
                                <w:sz w:val="18"/>
                                <w:szCs w:val="18"/>
                              </w:rPr>
                              <w:t>PSF</w:t>
                            </w:r>
                            <w:r w:rsidR="007D6A95">
                              <w:rPr>
                                <w:rFonts w:ascii="Arial" w:hAnsi="Arial" w:cs="Arial"/>
                                <w:bCs/>
                                <w:sz w:val="18"/>
                                <w:szCs w:val="18"/>
                              </w:rPr>
                              <w:t xml:space="preserve"> </w:t>
                            </w:r>
                            <w:r w:rsidRPr="00203F35">
                              <w:rPr>
                                <w:rFonts w:ascii="Arial" w:hAnsi="Arial" w:cs="Arial"/>
                                <w:bCs/>
                                <w:sz w:val="18"/>
                                <w:szCs w:val="18"/>
                              </w:rPr>
                              <w:t xml:space="preserve">Director and attended by </w:t>
                            </w:r>
                            <w:r>
                              <w:rPr>
                                <w:rFonts w:ascii="Arial" w:hAnsi="Arial" w:cs="Arial"/>
                                <w:bCs/>
                                <w:sz w:val="18"/>
                                <w:szCs w:val="18"/>
                              </w:rPr>
                              <w:t>People Services</w:t>
                            </w:r>
                            <w:r w:rsidRPr="00203F35">
                              <w:rPr>
                                <w:rFonts w:ascii="Arial" w:hAnsi="Arial" w:cs="Arial"/>
                                <w:bCs/>
                                <w:sz w:val="18"/>
                                <w:szCs w:val="18"/>
                              </w:rPr>
                              <w:t xml:space="preserve"> and TUs</w:t>
                            </w:r>
                            <w:r w:rsidRPr="00815D42">
                              <w:rPr>
                                <w:rFonts w:ascii="Arial" w:hAnsi="Arial" w:cs="Arial"/>
                                <w:bCs/>
                                <w:sz w:val="18"/>
                                <w:szCs w:val="18"/>
                              </w:rPr>
                              <w:t xml:space="preserve"> </w:t>
                            </w:r>
                          </w:p>
                          <w:p w14:paraId="1EB0ED69" w14:textId="77777777" w:rsidR="00ED0C76" w:rsidRPr="00D66061" w:rsidRDefault="00ED0C76" w:rsidP="00ED0C76">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B518C7" id="Rectangle 1252834223" o:spid="_x0000_s1037" style="position:absolute;margin-left:433pt;margin-top:5.25pt;width:101.5pt;height:103.5pt;flip:x;z-index:3776161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" fillcolor="window" strokecolor="windowText" strokeweight="1pt">
                <v:textbox>
                  <w:txbxContent>
                    <w:p w14:paraId="47659E4B" w14:textId="77777777" w:rsidR="00ED0C76" w:rsidRPr="00203F35" w:rsidRDefault="00ED0C76" w:rsidP="00ED0C76">
                      <w:pPr>
                        <w:rPr>
                          <w:rFonts w:ascii="Arial" w:hAnsi="Arial" w:cs="Arial"/>
                          <w:b/>
                          <w:sz w:val="18"/>
                          <w:szCs w:val="18"/>
                        </w:rPr>
                      </w:pPr>
                      <w:r w:rsidRPr="00203F35">
                        <w:rPr>
                          <w:rFonts w:ascii="Arial" w:hAnsi="Arial" w:cs="Arial"/>
                          <w:b/>
                          <w:sz w:val="18"/>
                          <w:szCs w:val="18"/>
                        </w:rPr>
                        <w:t>HUMAN RESOURCES</w:t>
                      </w:r>
                    </w:p>
                    <w:p w14:paraId="20767093" w14:textId="77777777" w:rsidR="00ED0C76" w:rsidRPr="00203F35" w:rsidRDefault="00ED0C76" w:rsidP="00ED0C76">
                      <w:pPr>
                        <w:rPr>
                          <w:rFonts w:ascii="Arial" w:hAnsi="Arial" w:cs="Arial"/>
                          <w:b/>
                          <w:sz w:val="18"/>
                          <w:szCs w:val="18"/>
                        </w:rPr>
                      </w:pPr>
                      <w:r w:rsidRPr="00203F35">
                        <w:rPr>
                          <w:rFonts w:ascii="Arial" w:hAnsi="Arial" w:cs="Arial"/>
                          <w:b/>
                          <w:sz w:val="18"/>
                          <w:szCs w:val="18"/>
                        </w:rPr>
                        <w:t>Joint Consultation and Negotiating Committee (JCNC)</w:t>
                      </w:r>
                    </w:p>
                    <w:p w14:paraId="7AC97C42" w14:textId="6984FBB0" w:rsidR="00ED0C76" w:rsidRPr="00815D42" w:rsidRDefault="00ED0C76" w:rsidP="00ED0C76">
                      <w:pPr>
                        <w:rPr>
                          <w:rFonts w:ascii="Arial" w:hAnsi="Arial" w:cs="Arial"/>
                          <w:bCs/>
                          <w:sz w:val="18"/>
                          <w:szCs w:val="18"/>
                        </w:rPr>
                      </w:pPr>
                      <w:r w:rsidRPr="00203F35">
                        <w:rPr>
                          <w:rFonts w:ascii="Arial" w:hAnsi="Arial" w:cs="Arial"/>
                          <w:bCs/>
                          <w:sz w:val="18"/>
                          <w:szCs w:val="18"/>
                        </w:rPr>
                        <w:t xml:space="preserve">Chair, </w:t>
                      </w:r>
                      <w:r>
                        <w:rPr>
                          <w:rFonts w:ascii="Arial" w:hAnsi="Arial" w:cs="Arial"/>
                          <w:bCs/>
                          <w:sz w:val="18"/>
                          <w:szCs w:val="18"/>
                        </w:rPr>
                        <w:t>PSF</w:t>
                      </w:r>
                      <w:r w:rsidR="007D6A95">
                        <w:rPr>
                          <w:rFonts w:ascii="Arial" w:hAnsi="Arial" w:cs="Arial"/>
                          <w:bCs/>
                          <w:sz w:val="18"/>
                          <w:szCs w:val="18"/>
                        </w:rPr>
                        <w:t xml:space="preserve"> </w:t>
                      </w:r>
                      <w:r w:rsidRPr="00203F35">
                        <w:rPr>
                          <w:rFonts w:ascii="Arial" w:hAnsi="Arial" w:cs="Arial"/>
                          <w:bCs/>
                          <w:sz w:val="18"/>
                          <w:szCs w:val="18"/>
                        </w:rPr>
                        <w:t xml:space="preserve">Director and attended by </w:t>
                      </w:r>
                      <w:r>
                        <w:rPr>
                          <w:rFonts w:ascii="Arial" w:hAnsi="Arial" w:cs="Arial"/>
                          <w:bCs/>
                          <w:sz w:val="18"/>
                          <w:szCs w:val="18"/>
                        </w:rPr>
                        <w:t>People Services</w:t>
                      </w:r>
                      <w:r w:rsidRPr="00203F35">
                        <w:rPr>
                          <w:rFonts w:ascii="Arial" w:hAnsi="Arial" w:cs="Arial"/>
                          <w:bCs/>
                          <w:sz w:val="18"/>
                          <w:szCs w:val="18"/>
                        </w:rPr>
                        <w:t xml:space="preserve"> and TUs</w:t>
                      </w:r>
                      <w:r w:rsidRPr="00815D42">
                        <w:rPr>
                          <w:rFonts w:ascii="Arial" w:hAnsi="Arial" w:cs="Arial"/>
                          <w:bCs/>
                          <w:sz w:val="18"/>
                          <w:szCs w:val="18"/>
                        </w:rPr>
                        <w:t xml:space="preserve"> </w:t>
                      </w:r>
                    </w:p>
                    <w:p w14:paraId="1EB0ED69" w14:textId="77777777" w:rsidR="00ED0C76" w:rsidRPr="00D66061" w:rsidRDefault="00ED0C76" w:rsidP="00ED0C76">
                      <w:pPr>
                        <w:jc w:val="center"/>
                        <w:rPr>
                          <w:b/>
                        </w:rPr>
                      </w:pPr>
                    </w:p>
                  </w:txbxContent>
                </v:textbox>
                <w10:wrap anchorx="margin"/>
              </v:rect>
            </w:pict>
          </mc:Fallback>
        </mc:AlternateContent>
      </w:r>
    </w:p>
    <w:p w14:paraId="07CF56FD" w14:textId="6E442689" w:rsidR="00EA6D01" w:rsidRPr="00EA6D01" w:rsidRDefault="00EA6D01" w:rsidP="00EA6D01">
      <w:pPr>
        <w:widowControl/>
        <w:spacing w:after="160" w:line="259" w:lineRule="auto"/>
        <w:rPr>
          <w:rFonts w:ascii="Arial" w:eastAsiaTheme="minorHAnsi" w:hAnsi="Arial" w:cs="Arial"/>
          <w:color w:val="auto"/>
          <w:sz w:val="22"/>
          <w:szCs w:val="22"/>
          <w:lang w:eastAsia="en-US" w:bidi="ar-SA"/>
        </w:rPr>
      </w:pPr>
    </w:p>
    <w:p w14:paraId="3848DC23" w14:textId="12FA79B1" w:rsidR="00EA6D01" w:rsidRDefault="00EA6D01" w:rsidP="00EA6D01">
      <w:pPr>
        <w:widowControl/>
        <w:tabs>
          <w:tab w:val="left" w:pos="8575"/>
        </w:tabs>
        <w:spacing w:line="259" w:lineRule="auto"/>
        <w:ind w:left="6480"/>
        <w:rPr>
          <w:rFonts w:ascii="Arial" w:eastAsiaTheme="minorHAnsi" w:hAnsi="Arial" w:cs="Arial"/>
          <w:color w:val="auto"/>
          <w:sz w:val="20"/>
          <w:szCs w:val="20"/>
          <w:lang w:eastAsia="en-US" w:bidi="ar-SA"/>
        </w:rPr>
      </w:pPr>
      <w:r w:rsidRPr="00EA6D01">
        <w:rPr>
          <w:rFonts w:ascii="Arial" w:eastAsiaTheme="minorHAnsi" w:hAnsi="Arial" w:cs="Arial"/>
          <w:color w:val="auto"/>
          <w:sz w:val="22"/>
          <w:szCs w:val="22"/>
          <w:lang w:eastAsia="en-US" w:bidi="ar-SA"/>
        </w:rPr>
        <w:t xml:space="preserve">                                                                                                           </w:t>
      </w:r>
    </w:p>
    <w:p w14:paraId="54D02922" w14:textId="6A665532" w:rsidR="00E27618" w:rsidRDefault="00E27618" w:rsidP="00EA6D01">
      <w:pPr>
        <w:widowControl/>
        <w:tabs>
          <w:tab w:val="left" w:pos="8575"/>
        </w:tabs>
        <w:spacing w:line="259" w:lineRule="auto"/>
        <w:ind w:left="6480"/>
        <w:rPr>
          <w:rFonts w:ascii="Arial" w:eastAsiaTheme="minorHAnsi" w:hAnsi="Arial" w:cs="Arial"/>
          <w:color w:val="auto"/>
          <w:sz w:val="20"/>
          <w:szCs w:val="20"/>
          <w:lang w:eastAsia="en-US" w:bidi="ar-SA"/>
        </w:rPr>
      </w:pPr>
    </w:p>
    <w:p w14:paraId="78A1944E" w14:textId="3995C01F" w:rsidR="00E27618" w:rsidRPr="00EA6D01" w:rsidRDefault="00E27618" w:rsidP="00EA6D01">
      <w:pPr>
        <w:widowControl/>
        <w:tabs>
          <w:tab w:val="left" w:pos="8575"/>
        </w:tabs>
        <w:spacing w:line="259" w:lineRule="auto"/>
        <w:ind w:left="6480"/>
        <w:rPr>
          <w:rFonts w:ascii="Arial" w:eastAsiaTheme="minorHAnsi" w:hAnsi="Arial" w:cs="Arial"/>
          <w:color w:val="auto"/>
          <w:sz w:val="20"/>
          <w:szCs w:val="20"/>
          <w:lang w:eastAsia="en-US" w:bidi="ar-SA"/>
        </w:rPr>
      </w:pPr>
    </w:p>
    <w:p w14:paraId="6CB083F1" w14:textId="1C10DA58" w:rsidR="00E27618" w:rsidRDefault="00E27618" w:rsidP="00E27618">
      <w:pPr>
        <w:widowControl/>
        <w:tabs>
          <w:tab w:val="left" w:pos="8575"/>
        </w:tabs>
        <w:spacing w:line="259" w:lineRule="auto"/>
        <w:ind w:left="6480"/>
        <w:rPr>
          <w:rFonts w:ascii="Arial" w:eastAsiaTheme="minorHAnsi" w:hAnsi="Arial" w:cs="Arial"/>
          <w:color w:val="auto"/>
          <w:sz w:val="20"/>
          <w:szCs w:val="20"/>
          <w:lang w:eastAsia="en-US" w:bidi="ar-SA"/>
        </w:rPr>
      </w:pPr>
    </w:p>
    <w:p w14:paraId="28A058D4" w14:textId="228D74F7" w:rsidR="00E27618" w:rsidRDefault="00E27618" w:rsidP="00E27618">
      <w:pPr>
        <w:widowControl/>
        <w:tabs>
          <w:tab w:val="left" w:pos="8575"/>
        </w:tabs>
        <w:spacing w:line="259" w:lineRule="auto"/>
        <w:ind w:left="6480"/>
        <w:rPr>
          <w:rFonts w:ascii="Arial" w:eastAsiaTheme="minorHAnsi" w:hAnsi="Arial" w:cs="Arial"/>
          <w:color w:val="auto"/>
          <w:sz w:val="20"/>
          <w:szCs w:val="20"/>
          <w:lang w:eastAsia="en-US" w:bidi="ar-SA"/>
        </w:rPr>
      </w:pPr>
    </w:p>
    <w:p w14:paraId="050DEB44" w14:textId="62688050" w:rsidR="00E27618" w:rsidRDefault="00ED0C76" w:rsidP="00E27618">
      <w:pPr>
        <w:widowControl/>
        <w:tabs>
          <w:tab w:val="left" w:pos="8575"/>
        </w:tabs>
        <w:spacing w:line="259" w:lineRule="auto"/>
        <w:ind w:left="6480"/>
        <w:rPr>
          <w:rFonts w:ascii="Arial" w:eastAsiaTheme="minorHAnsi" w:hAnsi="Arial" w:cs="Arial"/>
          <w:color w:val="auto"/>
          <w:sz w:val="20"/>
          <w:szCs w:val="20"/>
          <w:lang w:eastAsia="en-US" w:bidi="ar-SA"/>
        </w:rPr>
      </w:pPr>
      <w:r>
        <w:rPr>
          <w:noProof/>
        </w:rPr>
        <mc:AlternateContent>
          <mc:Choice Requires="wps">
            <w:drawing>
              <wp:anchor distT="0" distB="0" distL="114300" distR="114300" simplePos="0" relativeHeight="377624341" behindDoc="0" locked="0" layoutInCell="1" allowOverlap="1" wp14:anchorId="05144B36" wp14:editId="30CCCEC3">
                <wp:simplePos x="0" y="0"/>
                <wp:positionH relativeFrom="column">
                  <wp:posOffset>5828665</wp:posOffset>
                </wp:positionH>
                <wp:positionV relativeFrom="paragraph">
                  <wp:posOffset>144780</wp:posOffset>
                </wp:positionV>
                <wp:extent cx="521335" cy="2133600"/>
                <wp:effectExtent l="57150" t="38100" r="50165" b="57150"/>
                <wp:wrapNone/>
                <wp:docPr id="249404311" name="Straight Arrow Connector 249404311"/>
                <wp:cNvGraphicFramePr/>
                <a:graphic xmlns:a="http://schemas.openxmlformats.org/drawingml/2006/main">
                  <a:graphicData uri="http://schemas.microsoft.com/office/word/2010/wordprocessingShape">
                    <wps:wsp>
                      <wps:cNvCnPr/>
                      <wps:spPr>
                        <a:xfrm flipV="1">
                          <a:off x="0" y="0"/>
                          <a:ext cx="521335" cy="2133600"/>
                        </a:xfrm>
                        <a:prstGeom prst="straightConnector1">
                          <a:avLst/>
                        </a:prstGeom>
                        <a:ln w="25400">
                          <a:prstDash val="sys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99A5CC" id="Straight Arrow Connector 249404311" o:spid="_x0000_s1026" type="#_x0000_t32" style="position:absolute;margin-left:458.95pt;margin-top:11.4pt;width:41.05pt;height:168pt;flip:y;z-index:377624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" strokecolor="#5b9bd5 [3204]" strokeweight="2pt">
                <v:stroke dashstyle="3 1" startarrow="block" endarrow="block" joinstyle="miter"/>
              </v:shape>
            </w:pict>
          </mc:Fallback>
        </mc:AlternateContent>
      </w:r>
      <w:r w:rsidR="00E27618" w:rsidRPr="00EA6D01">
        <w:rPr>
          <w:rFonts w:ascii="Arial" w:eastAsiaTheme="minorHAnsi" w:hAnsi="Arial" w:cs="Arial"/>
          <w:noProof/>
          <w:color w:val="auto"/>
          <w:sz w:val="22"/>
          <w:szCs w:val="22"/>
          <w:lang w:bidi="ar-SA"/>
        </w:rPr>
        <mc:AlternateContent>
          <mc:Choice Requires="wps">
            <w:drawing>
              <wp:anchor distT="0" distB="0" distL="114300" distR="114300" simplePos="0" relativeHeight="377557781" behindDoc="0" locked="0" layoutInCell="1" allowOverlap="1" wp14:anchorId="04BE707B" wp14:editId="29964BB7">
                <wp:simplePos x="0" y="0"/>
                <wp:positionH relativeFrom="column">
                  <wp:posOffset>1618860</wp:posOffset>
                </wp:positionH>
                <wp:positionV relativeFrom="paragraph">
                  <wp:posOffset>45694</wp:posOffset>
                </wp:positionV>
                <wp:extent cx="0" cy="340567"/>
                <wp:effectExtent l="0" t="0" r="38100" b="21590"/>
                <wp:wrapNone/>
                <wp:docPr id="63" name="Straight Connector 63"/>
                <wp:cNvGraphicFramePr/>
                <a:graphic xmlns:a="http://schemas.openxmlformats.org/drawingml/2006/main">
                  <a:graphicData uri="http://schemas.microsoft.com/office/word/2010/wordprocessingShape">
                    <wps:wsp>
                      <wps:cNvCnPr/>
                      <wps:spPr>
                        <a:xfrm flipH="1">
                          <a:off x="0" y="0"/>
                          <a:ext cx="0" cy="340567"/>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C6B506" id="Straight Connector 63" o:spid="_x0000_s1026" style="position:absolute;flip:x;z-index:3775577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45pt,3.6pt" to="127.4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" strokecolor="windowText" strokeweight=".5pt">
                <v:stroke joinstyle="miter"/>
              </v:line>
            </w:pict>
          </mc:Fallback>
        </mc:AlternateContent>
      </w:r>
    </w:p>
    <w:p w14:paraId="5473F077" w14:textId="75C35A34" w:rsidR="00E27618" w:rsidRDefault="00E27618" w:rsidP="00E27618">
      <w:pPr>
        <w:jc w:val="center"/>
      </w:pPr>
      <w:r>
        <w:rPr>
          <w:noProof/>
        </w:rPr>
        <mc:AlternateContent>
          <mc:Choice Requires="wps">
            <w:drawing>
              <wp:anchor distT="0" distB="0" distL="114300" distR="114300" simplePos="0" relativeHeight="377573141" behindDoc="0" locked="0" layoutInCell="1" allowOverlap="1" wp14:anchorId="59951CAB" wp14:editId="28CAB5A5">
                <wp:simplePos x="0" y="0"/>
                <wp:positionH relativeFrom="rightMargin">
                  <wp:posOffset>654750</wp:posOffset>
                </wp:positionH>
                <wp:positionV relativeFrom="paragraph">
                  <wp:posOffset>5735307</wp:posOffset>
                </wp:positionV>
                <wp:extent cx="83976" cy="45719"/>
                <wp:effectExtent l="0" t="0" r="11430" b="12065"/>
                <wp:wrapNone/>
                <wp:docPr id="11" name="Rectangle 11"/>
                <wp:cNvGraphicFramePr/>
                <a:graphic xmlns:a="http://schemas.openxmlformats.org/drawingml/2006/main">
                  <a:graphicData uri="http://schemas.microsoft.com/office/word/2010/wordprocessingShape">
                    <wps:wsp>
                      <wps:cNvSpPr/>
                      <wps:spPr>
                        <a:xfrm flipH="1" flipV="1">
                          <a:off x="0" y="0"/>
                          <a:ext cx="83976" cy="45719"/>
                        </a:xfrm>
                        <a:prstGeom prst="rect">
                          <a:avLst/>
                        </a:prstGeom>
                        <a:solidFill>
                          <a:sysClr val="window" lastClr="FFFFFF"/>
                        </a:solidFill>
                        <a:ln w="12700" cap="flat" cmpd="sng" algn="ctr">
                          <a:solidFill>
                            <a:schemeClr val="tx1"/>
                          </a:solidFill>
                          <a:prstDash val="solid"/>
                          <a:miter lim="800000"/>
                        </a:ln>
                        <a:effectLst/>
                      </wps:spPr>
                      <wps:txbx>
                        <w:txbxContent>
                          <w:p w14:paraId="1FA6BCFA" w14:textId="77777777" w:rsidR="00254FCE" w:rsidRDefault="00254FCE" w:rsidP="00E27618">
                            <w:pPr>
                              <w:rPr>
                                <w:rFonts w:asciiTheme="minorHAnsi" w:hAnsiTheme="minorHAnsi" w:cstheme="minorBidi"/>
                                <w:b/>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951CAB" id="Rectangle 11" o:spid="_x0000_s1038" style="position:absolute;left:0;text-align:left;margin-left:51.55pt;margin-top:451.6pt;width:6.6pt;height:3.6pt;flip:x y;z-index:377573141;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" fillcolor="window" strokecolor="black [3213]" strokeweight="1pt">
                <v:textbox>
                  <w:txbxContent>
                    <w:p w14:paraId="1FA6BCFA" w14:textId="77777777" w:rsidR="00254FCE" w:rsidRDefault="00254FCE" w:rsidP="00E27618">
                      <w:pPr>
                        <w:rPr>
                          <w:rFonts w:asciiTheme="minorHAnsi" w:hAnsiTheme="minorHAnsi" w:cstheme="minorBidi"/>
                          <w:b/>
                          <w:sz w:val="22"/>
                          <w:szCs w:val="22"/>
                        </w:rPr>
                      </w:pPr>
                    </w:p>
                  </w:txbxContent>
                </v:textbox>
                <w10:wrap anchorx="margin"/>
              </v:rect>
            </w:pict>
          </mc:Fallback>
        </mc:AlternateContent>
      </w:r>
      <w:r>
        <w:rPr>
          <w:noProof/>
        </w:rPr>
        <mc:AlternateContent>
          <mc:Choice Requires="wps">
            <w:drawing>
              <wp:anchor distT="0" distB="0" distL="114300" distR="114300" simplePos="0" relativeHeight="377575189" behindDoc="0" locked="0" layoutInCell="1" allowOverlap="1" wp14:anchorId="48E39C81" wp14:editId="7279E63C">
                <wp:simplePos x="0" y="0"/>
                <wp:positionH relativeFrom="margin">
                  <wp:posOffset>6259843</wp:posOffset>
                </wp:positionH>
                <wp:positionV relativeFrom="paragraph">
                  <wp:posOffset>5745040</wp:posOffset>
                </wp:positionV>
                <wp:extent cx="45719" cy="45719"/>
                <wp:effectExtent l="0" t="0" r="12065" b="12065"/>
                <wp:wrapNone/>
                <wp:docPr id="16" name="Rectangle 16"/>
                <wp:cNvGraphicFramePr/>
                <a:graphic xmlns:a="http://schemas.openxmlformats.org/drawingml/2006/main">
                  <a:graphicData uri="http://schemas.microsoft.com/office/word/2010/wordprocessingShape">
                    <wps:wsp>
                      <wps:cNvSpPr/>
                      <wps:spPr>
                        <a:xfrm>
                          <a:off x="0" y="0"/>
                          <a:ext cx="45719" cy="4571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AF9F70D" w14:textId="77777777" w:rsidR="00254FCE" w:rsidRDefault="00254FCE" w:rsidP="00E27618">
                            <w:pPr>
                              <w:jc w:val="center"/>
                              <w:rPr>
                                <w:rFonts w:asciiTheme="minorHAnsi" w:hAnsiTheme="minorHAnsi" w:cstheme="minorBidi"/>
                                <w:b/>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39C81" id="Rectangle 16" o:spid="_x0000_s1039" style="position:absolute;left:0;text-align:left;margin-left:492.9pt;margin-top:452.35pt;width:3.6pt;height:3.6pt;z-index:377575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" fillcolor="window" strokecolor="windowText" strokeweight="1pt">
                <v:textbox>
                  <w:txbxContent>
                    <w:p w14:paraId="4AF9F70D" w14:textId="77777777" w:rsidR="00254FCE" w:rsidRDefault="00254FCE" w:rsidP="00E27618">
                      <w:pPr>
                        <w:jc w:val="center"/>
                        <w:rPr>
                          <w:rFonts w:asciiTheme="minorHAnsi" w:hAnsiTheme="minorHAnsi" w:cstheme="minorBidi"/>
                          <w:b/>
                          <w:sz w:val="22"/>
                          <w:szCs w:val="22"/>
                        </w:rPr>
                      </w:pPr>
                    </w:p>
                  </w:txbxContent>
                </v:textbox>
                <w10:wrap anchorx="margin"/>
              </v:rect>
            </w:pict>
          </mc:Fallback>
        </mc:AlternateContent>
      </w:r>
    </w:p>
    <w:p w14:paraId="2F8F983B" w14:textId="594EFCB1" w:rsidR="00EA6D01" w:rsidRDefault="00E27618" w:rsidP="00E27618">
      <w:pPr>
        <w:widowControl/>
        <w:tabs>
          <w:tab w:val="left" w:pos="8575"/>
        </w:tabs>
        <w:spacing w:line="259" w:lineRule="auto"/>
        <w:ind w:left="6480"/>
        <w:rPr>
          <w:rFonts w:ascii="Arial" w:eastAsiaTheme="minorHAnsi" w:hAnsi="Arial" w:cs="Arial"/>
          <w:color w:val="auto"/>
          <w:sz w:val="20"/>
          <w:szCs w:val="20"/>
          <w:lang w:eastAsia="en-US" w:bidi="ar-SA"/>
        </w:rPr>
      </w:pPr>
      <w:r w:rsidRPr="00EA6D01">
        <w:rPr>
          <w:rFonts w:ascii="Arial" w:eastAsiaTheme="minorHAnsi" w:hAnsi="Arial" w:cs="Arial"/>
          <w:noProof/>
          <w:color w:val="auto"/>
          <w:sz w:val="22"/>
          <w:szCs w:val="22"/>
          <w:lang w:bidi="ar-SA"/>
        </w:rPr>
        <mc:AlternateContent>
          <mc:Choice Requires="wps">
            <w:drawing>
              <wp:anchor distT="0" distB="0" distL="114300" distR="114300" simplePos="0" relativeHeight="377570069" behindDoc="0" locked="0" layoutInCell="1" allowOverlap="1" wp14:anchorId="1EAEF7BF" wp14:editId="472B0AA9">
                <wp:simplePos x="0" y="0"/>
                <wp:positionH relativeFrom="column">
                  <wp:posOffset>5327779</wp:posOffset>
                </wp:positionH>
                <wp:positionV relativeFrom="paragraph">
                  <wp:posOffset>102793</wp:posOffset>
                </wp:positionV>
                <wp:extent cx="4665" cy="232682"/>
                <wp:effectExtent l="0" t="0" r="33655" b="34290"/>
                <wp:wrapNone/>
                <wp:docPr id="2" name="Straight Connector 2"/>
                <wp:cNvGraphicFramePr/>
                <a:graphic xmlns:a="http://schemas.openxmlformats.org/drawingml/2006/main">
                  <a:graphicData uri="http://schemas.microsoft.com/office/word/2010/wordprocessingShape">
                    <wps:wsp>
                      <wps:cNvCnPr/>
                      <wps:spPr>
                        <a:xfrm flipH="1">
                          <a:off x="0" y="0"/>
                          <a:ext cx="4665" cy="23268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75DB2B" id="Straight Connector 2" o:spid="_x0000_s1026" style="position:absolute;flip:x;z-index:3775700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9.5pt,8.1pt" to="419.8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" strokecolor="windowText" strokeweight=".5pt">
                <v:stroke joinstyle="miter"/>
              </v:line>
            </w:pict>
          </mc:Fallback>
        </mc:AlternateContent>
      </w:r>
      <w:r w:rsidRPr="00EA6D01">
        <w:rPr>
          <w:rFonts w:ascii="Arial" w:eastAsiaTheme="minorHAnsi" w:hAnsi="Arial" w:cs="Arial"/>
          <w:noProof/>
          <w:color w:val="auto"/>
          <w:sz w:val="22"/>
          <w:szCs w:val="22"/>
          <w:lang w:bidi="ar-SA"/>
        </w:rPr>
        <mc:AlternateContent>
          <mc:Choice Requires="wps">
            <w:drawing>
              <wp:anchor distT="0" distB="0" distL="114300" distR="114300" simplePos="0" relativeHeight="377558805" behindDoc="0" locked="0" layoutInCell="1" allowOverlap="1" wp14:anchorId="29C9CFC6" wp14:editId="1AB396C4">
                <wp:simplePos x="0" y="0"/>
                <wp:positionH relativeFrom="column">
                  <wp:posOffset>2229576</wp:posOffset>
                </wp:positionH>
                <wp:positionV relativeFrom="paragraph">
                  <wp:posOffset>93487</wp:posOffset>
                </wp:positionV>
                <wp:extent cx="0" cy="270587"/>
                <wp:effectExtent l="0" t="0" r="38100" b="34290"/>
                <wp:wrapNone/>
                <wp:docPr id="62" name="Straight Connector 62"/>
                <wp:cNvGraphicFramePr/>
                <a:graphic xmlns:a="http://schemas.openxmlformats.org/drawingml/2006/main">
                  <a:graphicData uri="http://schemas.microsoft.com/office/word/2010/wordprocessingShape">
                    <wps:wsp>
                      <wps:cNvCnPr/>
                      <wps:spPr>
                        <a:xfrm flipH="1">
                          <a:off x="0" y="0"/>
                          <a:ext cx="0" cy="270587"/>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4797BB" id="Straight Connector 62" o:spid="_x0000_s1026" style="position:absolute;flip:x;z-index:3775588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55pt,7.35pt" to="175.5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" strokecolor="windowText" strokeweight=".5pt">
                <v:stroke joinstyle="miter"/>
              </v:line>
            </w:pict>
          </mc:Fallback>
        </mc:AlternateContent>
      </w:r>
      <w:r w:rsidRPr="00EA6D01">
        <w:rPr>
          <w:rFonts w:ascii="Arial" w:eastAsiaTheme="minorHAnsi" w:hAnsi="Arial" w:cs="Arial"/>
          <w:noProof/>
          <w:color w:val="auto"/>
          <w:sz w:val="22"/>
          <w:szCs w:val="22"/>
          <w:lang w:bidi="ar-SA"/>
        </w:rPr>
        <mc:AlternateContent>
          <mc:Choice Requires="wps">
            <w:drawing>
              <wp:anchor distT="0" distB="0" distL="114300" distR="114300" simplePos="0" relativeHeight="377556757" behindDoc="0" locked="0" layoutInCell="1" allowOverlap="1" wp14:anchorId="74513B55" wp14:editId="1609D783">
                <wp:simplePos x="0" y="0"/>
                <wp:positionH relativeFrom="column">
                  <wp:posOffset>1614197</wp:posOffset>
                </wp:positionH>
                <wp:positionV relativeFrom="paragraph">
                  <wp:posOffset>88822</wp:posOffset>
                </wp:positionV>
                <wp:extent cx="3699588" cy="13996"/>
                <wp:effectExtent l="0" t="0" r="34290" b="24130"/>
                <wp:wrapNone/>
                <wp:docPr id="192" name="Straight Connector 192"/>
                <wp:cNvGraphicFramePr/>
                <a:graphic xmlns:a="http://schemas.openxmlformats.org/drawingml/2006/main">
                  <a:graphicData uri="http://schemas.microsoft.com/office/word/2010/wordprocessingShape">
                    <wps:wsp>
                      <wps:cNvCnPr/>
                      <wps:spPr>
                        <a:xfrm>
                          <a:off x="0" y="0"/>
                          <a:ext cx="3699588" cy="13996"/>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C36410" id="Straight Connector 192" o:spid="_x0000_s1026" style="position:absolute;z-index:3775567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1pt,7pt" to="418.4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" strokecolor="windowText" strokeweight=".5pt">
                <v:stroke joinstyle="miter"/>
              </v:line>
            </w:pict>
          </mc:Fallback>
        </mc:AlternateContent>
      </w:r>
      <w:r w:rsidR="00EA6D01">
        <w:rPr>
          <w:rFonts w:ascii="Arial" w:eastAsiaTheme="minorHAnsi" w:hAnsi="Arial" w:cs="Arial"/>
          <w:noProof/>
          <w:color w:val="auto"/>
          <w:sz w:val="22"/>
          <w:szCs w:val="22"/>
          <w:lang w:bidi="ar-SA"/>
        </w:rPr>
        <mc:AlternateContent>
          <mc:Choice Requires="wps">
            <w:drawing>
              <wp:anchor distT="0" distB="0" distL="114300" distR="114300" simplePos="0" relativeHeight="377568021" behindDoc="0" locked="0" layoutInCell="1" allowOverlap="1" wp14:anchorId="0B4405B7" wp14:editId="467F8F80">
                <wp:simplePos x="0" y="0"/>
                <wp:positionH relativeFrom="column">
                  <wp:posOffset>3842426</wp:posOffset>
                </wp:positionH>
                <wp:positionV relativeFrom="paragraph">
                  <wp:posOffset>2898167</wp:posOffset>
                </wp:positionV>
                <wp:extent cx="0" cy="116705"/>
                <wp:effectExtent l="76200" t="0" r="57150" b="55245"/>
                <wp:wrapNone/>
                <wp:docPr id="197" name="Straight Arrow Connector 197"/>
                <wp:cNvGraphicFramePr/>
                <a:graphic xmlns:a="http://schemas.openxmlformats.org/drawingml/2006/main">
                  <a:graphicData uri="http://schemas.microsoft.com/office/word/2010/wordprocessingShape">
                    <wps:wsp>
                      <wps:cNvCnPr/>
                      <wps:spPr>
                        <a:xfrm>
                          <a:off x="0" y="0"/>
                          <a:ext cx="0" cy="1167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B96947" id="Straight Arrow Connector 197" o:spid="_x0000_s1026" type="#_x0000_t32" style="position:absolute;margin-left:302.55pt;margin-top:228.2pt;width:0;height:9.2pt;z-index:37756802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" strokecolor="black [3200]" strokeweight=".5pt">
                <v:stroke endarrow="block" joinstyle="miter"/>
              </v:shape>
            </w:pict>
          </mc:Fallback>
        </mc:AlternateContent>
      </w:r>
    </w:p>
    <w:p w14:paraId="0C65A6D9" w14:textId="6A3BC885" w:rsidR="003E632F" w:rsidRPr="003E632F" w:rsidRDefault="003E632F" w:rsidP="003E632F">
      <w:pPr>
        <w:rPr>
          <w:rFonts w:ascii="Arial" w:eastAsiaTheme="minorHAnsi" w:hAnsi="Arial" w:cs="Arial"/>
          <w:sz w:val="20"/>
          <w:szCs w:val="20"/>
          <w:lang w:eastAsia="en-US" w:bidi="ar-SA"/>
        </w:rPr>
      </w:pPr>
    </w:p>
    <w:p w14:paraId="0202A254" w14:textId="437A56AC" w:rsidR="003E632F" w:rsidRPr="003E632F" w:rsidRDefault="003E632F" w:rsidP="003E632F">
      <w:pPr>
        <w:rPr>
          <w:rFonts w:ascii="Arial" w:eastAsiaTheme="minorHAnsi" w:hAnsi="Arial" w:cs="Arial"/>
          <w:sz w:val="20"/>
          <w:szCs w:val="20"/>
          <w:lang w:eastAsia="en-US" w:bidi="ar-SA"/>
        </w:rPr>
      </w:pPr>
      <w:r w:rsidRPr="00EA6D01">
        <w:rPr>
          <w:rFonts w:ascii="Arial" w:eastAsiaTheme="minorHAnsi" w:hAnsi="Arial" w:cs="Arial"/>
          <w:noProof/>
          <w:color w:val="auto"/>
          <w:sz w:val="22"/>
          <w:szCs w:val="22"/>
          <w:lang w:bidi="ar-SA"/>
        </w:rPr>
        <mc:AlternateContent>
          <mc:Choice Requires="wps">
            <w:drawing>
              <wp:anchor distT="0" distB="0" distL="114300" distR="114300" simplePos="0" relativeHeight="377555733" behindDoc="0" locked="0" layoutInCell="1" allowOverlap="1" wp14:anchorId="18188495" wp14:editId="0018BCE0">
                <wp:simplePos x="0" y="0"/>
                <wp:positionH relativeFrom="margin">
                  <wp:posOffset>3984170</wp:posOffset>
                </wp:positionH>
                <wp:positionV relativeFrom="paragraph">
                  <wp:posOffset>43907</wp:posOffset>
                </wp:positionV>
                <wp:extent cx="1847462" cy="928396"/>
                <wp:effectExtent l="0" t="0" r="19685" b="24130"/>
                <wp:wrapNone/>
                <wp:docPr id="193" name="Rectangle 193"/>
                <wp:cNvGraphicFramePr/>
                <a:graphic xmlns:a="http://schemas.openxmlformats.org/drawingml/2006/main">
                  <a:graphicData uri="http://schemas.microsoft.com/office/word/2010/wordprocessingShape">
                    <wps:wsp>
                      <wps:cNvSpPr/>
                      <wps:spPr>
                        <a:xfrm flipH="1">
                          <a:off x="0" y="0"/>
                          <a:ext cx="1847462" cy="92839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BD52212" w14:textId="77777777" w:rsidR="00254FCE" w:rsidRPr="00D66061" w:rsidRDefault="00254FCE" w:rsidP="00EA6D01">
                            <w:pPr>
                              <w:jc w:val="center"/>
                              <w:rPr>
                                <w:b/>
                              </w:rPr>
                            </w:pPr>
                            <w:r w:rsidRPr="00D66061">
                              <w:rPr>
                                <w:b/>
                              </w:rPr>
                              <w:t>OPERATIONAL</w:t>
                            </w:r>
                          </w:p>
                          <w:p w14:paraId="7A88EE64" w14:textId="05040968" w:rsidR="00254FCE" w:rsidRDefault="00254FCE" w:rsidP="00EA6D01">
                            <w:pPr>
                              <w:jc w:val="center"/>
                              <w:rPr>
                                <w:b/>
                              </w:rPr>
                            </w:pPr>
                            <w:r w:rsidRPr="00D66061">
                              <w:rPr>
                                <w:b/>
                              </w:rPr>
                              <w:t>H&amp;S COMMITTEE</w:t>
                            </w:r>
                          </w:p>
                          <w:p w14:paraId="0179E9C0" w14:textId="0939F057" w:rsidR="00254FCE" w:rsidRDefault="00254FCE" w:rsidP="003E632F">
                            <w:pPr>
                              <w:jc w:val="center"/>
                              <w:rPr>
                                <w:rFonts w:ascii="Arial" w:hAnsi="Arial" w:cs="Arial"/>
                                <w:b/>
                                <w:sz w:val="18"/>
                                <w:szCs w:val="18"/>
                              </w:rPr>
                            </w:pPr>
                            <w:r>
                              <w:rPr>
                                <w:rFonts w:ascii="Arial" w:hAnsi="Arial" w:cs="Arial"/>
                                <w:b/>
                                <w:sz w:val="18"/>
                                <w:szCs w:val="18"/>
                              </w:rPr>
                              <w:t>Public Realm</w:t>
                            </w:r>
                          </w:p>
                          <w:p w14:paraId="7C344E68" w14:textId="77777777" w:rsidR="00254FCE" w:rsidRPr="00D66061" w:rsidRDefault="00254FCE" w:rsidP="00EA6D01">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88495" id="Rectangle 193" o:spid="_x0000_s1040" style="position:absolute;margin-left:313.7pt;margin-top:3.45pt;width:145.45pt;height:73.1pt;flip:x;z-index:3775557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" fillcolor="window" strokecolor="windowText" strokeweight="1pt">
                <v:textbox>
                  <w:txbxContent>
                    <w:p w14:paraId="3BD52212" w14:textId="77777777" w:rsidR="00254FCE" w:rsidRPr="00D66061" w:rsidRDefault="00254FCE" w:rsidP="00EA6D01">
                      <w:pPr>
                        <w:jc w:val="center"/>
                        <w:rPr>
                          <w:b/>
                        </w:rPr>
                      </w:pPr>
                      <w:r w:rsidRPr="00D66061">
                        <w:rPr>
                          <w:b/>
                        </w:rPr>
                        <w:t>OPERATIONAL</w:t>
                      </w:r>
                    </w:p>
                    <w:p w14:paraId="7A88EE64" w14:textId="05040968" w:rsidR="00254FCE" w:rsidRDefault="00254FCE" w:rsidP="00EA6D01">
                      <w:pPr>
                        <w:jc w:val="center"/>
                        <w:rPr>
                          <w:b/>
                        </w:rPr>
                      </w:pPr>
                      <w:r w:rsidRPr="00D66061">
                        <w:rPr>
                          <w:b/>
                        </w:rPr>
                        <w:t>H&amp;S COMMITTEE</w:t>
                      </w:r>
                    </w:p>
                    <w:p w14:paraId="0179E9C0" w14:textId="0939F057" w:rsidR="00254FCE" w:rsidRDefault="00254FCE" w:rsidP="003E632F">
                      <w:pPr>
                        <w:jc w:val="center"/>
                        <w:rPr>
                          <w:rFonts w:ascii="Arial" w:hAnsi="Arial" w:cs="Arial"/>
                          <w:b/>
                          <w:sz w:val="18"/>
                          <w:szCs w:val="18"/>
                        </w:rPr>
                      </w:pPr>
                      <w:r>
                        <w:rPr>
                          <w:rFonts w:ascii="Arial" w:hAnsi="Arial" w:cs="Arial"/>
                          <w:b/>
                          <w:sz w:val="18"/>
                          <w:szCs w:val="18"/>
                        </w:rPr>
                        <w:t>Public Realm</w:t>
                      </w:r>
                    </w:p>
                    <w:p w14:paraId="7C344E68" w14:textId="77777777" w:rsidR="00254FCE" w:rsidRPr="00D66061" w:rsidRDefault="00254FCE" w:rsidP="00EA6D01">
                      <w:pPr>
                        <w:jc w:val="center"/>
                        <w:rPr>
                          <w:b/>
                        </w:rPr>
                      </w:pPr>
                    </w:p>
                  </w:txbxContent>
                </v:textbox>
                <w10:wrap anchorx="margin"/>
              </v:rect>
            </w:pict>
          </mc:Fallback>
        </mc:AlternateContent>
      </w:r>
      <w:r w:rsidRPr="00EA6D01">
        <w:rPr>
          <w:rFonts w:ascii="Arial" w:eastAsiaTheme="minorHAnsi" w:hAnsi="Arial" w:cs="Arial"/>
          <w:noProof/>
          <w:color w:val="auto"/>
          <w:sz w:val="22"/>
          <w:szCs w:val="22"/>
          <w:lang w:bidi="ar-SA"/>
        </w:rPr>
        <mc:AlternateContent>
          <mc:Choice Requires="wps">
            <w:drawing>
              <wp:anchor distT="0" distB="0" distL="114300" distR="114300" simplePos="0" relativeHeight="377537301" behindDoc="0" locked="0" layoutInCell="1" allowOverlap="1" wp14:anchorId="1CF757E9" wp14:editId="2776B844">
                <wp:simplePos x="0" y="0"/>
                <wp:positionH relativeFrom="column">
                  <wp:posOffset>1184988</wp:posOffset>
                </wp:positionH>
                <wp:positionV relativeFrom="paragraph">
                  <wp:posOffset>113886</wp:posOffset>
                </wp:positionV>
                <wp:extent cx="1780540" cy="877078"/>
                <wp:effectExtent l="0" t="0" r="10160" b="18415"/>
                <wp:wrapNone/>
                <wp:docPr id="196" name="Rectangle 196"/>
                <wp:cNvGraphicFramePr/>
                <a:graphic xmlns:a="http://schemas.openxmlformats.org/drawingml/2006/main">
                  <a:graphicData uri="http://schemas.microsoft.com/office/word/2010/wordprocessingShape">
                    <wps:wsp>
                      <wps:cNvSpPr/>
                      <wps:spPr>
                        <a:xfrm>
                          <a:off x="0" y="0"/>
                          <a:ext cx="1780540" cy="87707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4EEF273" w14:textId="77777777" w:rsidR="00254FCE" w:rsidRPr="00D66061" w:rsidRDefault="00254FCE" w:rsidP="00EA6D01">
                            <w:pPr>
                              <w:jc w:val="center"/>
                              <w:rPr>
                                <w:b/>
                              </w:rPr>
                            </w:pPr>
                            <w:r w:rsidRPr="00D66061">
                              <w:rPr>
                                <w:b/>
                              </w:rPr>
                              <w:t>OPERATIONAL</w:t>
                            </w:r>
                          </w:p>
                          <w:p w14:paraId="56B84384" w14:textId="77777777" w:rsidR="00254FCE" w:rsidRDefault="00254FCE" w:rsidP="00EA6D01">
                            <w:pPr>
                              <w:jc w:val="center"/>
                              <w:rPr>
                                <w:b/>
                              </w:rPr>
                            </w:pPr>
                            <w:r w:rsidRPr="00D66061">
                              <w:rPr>
                                <w:b/>
                              </w:rPr>
                              <w:t>H&amp;S COMMITTEE</w:t>
                            </w:r>
                          </w:p>
                          <w:p w14:paraId="7602FCFC" w14:textId="77777777" w:rsidR="00254FCE" w:rsidRDefault="00254FCE" w:rsidP="003E632F">
                            <w:pPr>
                              <w:jc w:val="center"/>
                              <w:rPr>
                                <w:b/>
                              </w:rPr>
                            </w:pPr>
                            <w:r>
                              <w:rPr>
                                <w:rFonts w:ascii="Arial" w:hAnsi="Arial" w:cs="Arial"/>
                                <w:b/>
                                <w:sz w:val="18"/>
                                <w:szCs w:val="18"/>
                              </w:rPr>
                              <w:t>Social Care, Education and Support Services (SES)</w:t>
                            </w:r>
                          </w:p>
                          <w:p w14:paraId="6DD807C8" w14:textId="0EC5ED16" w:rsidR="00254FCE" w:rsidRDefault="00254FCE" w:rsidP="003E632F">
                            <w:pPr>
                              <w:jc w:val="center"/>
                              <w:rPr>
                                <w:b/>
                              </w:rPr>
                            </w:pPr>
                          </w:p>
                          <w:p w14:paraId="4D00FC16" w14:textId="77777777" w:rsidR="00254FCE" w:rsidRPr="00D66061" w:rsidRDefault="00254FCE" w:rsidP="00EA6D01">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F757E9" id="Rectangle 196" o:spid="_x0000_s1041" style="position:absolute;margin-left:93.3pt;margin-top:8.95pt;width:140.2pt;height:69.05pt;z-index:377537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" fillcolor="window" strokecolor="windowText" strokeweight="1pt">
                <v:textbox>
                  <w:txbxContent>
                    <w:p w14:paraId="54EEF273" w14:textId="77777777" w:rsidR="00254FCE" w:rsidRPr="00D66061" w:rsidRDefault="00254FCE" w:rsidP="00EA6D01">
                      <w:pPr>
                        <w:jc w:val="center"/>
                        <w:rPr>
                          <w:b/>
                        </w:rPr>
                      </w:pPr>
                      <w:r w:rsidRPr="00D66061">
                        <w:rPr>
                          <w:b/>
                        </w:rPr>
                        <w:t>OPERATIONAL</w:t>
                      </w:r>
                    </w:p>
                    <w:p w14:paraId="56B84384" w14:textId="77777777" w:rsidR="00254FCE" w:rsidRDefault="00254FCE" w:rsidP="00EA6D01">
                      <w:pPr>
                        <w:jc w:val="center"/>
                        <w:rPr>
                          <w:b/>
                        </w:rPr>
                      </w:pPr>
                      <w:r w:rsidRPr="00D66061">
                        <w:rPr>
                          <w:b/>
                        </w:rPr>
                        <w:t>H&amp;S COMMITTEE</w:t>
                      </w:r>
                    </w:p>
                    <w:p w14:paraId="7602FCFC" w14:textId="77777777" w:rsidR="00254FCE" w:rsidRDefault="00254FCE" w:rsidP="003E632F">
                      <w:pPr>
                        <w:jc w:val="center"/>
                        <w:rPr>
                          <w:b/>
                        </w:rPr>
                      </w:pPr>
                      <w:r>
                        <w:rPr>
                          <w:rFonts w:ascii="Arial" w:hAnsi="Arial" w:cs="Arial"/>
                          <w:b/>
                          <w:sz w:val="18"/>
                          <w:szCs w:val="18"/>
                        </w:rPr>
                        <w:t>Social Care, Education and Support Services (SES)</w:t>
                      </w:r>
                    </w:p>
                    <w:p w14:paraId="6DD807C8" w14:textId="0EC5ED16" w:rsidR="00254FCE" w:rsidRDefault="00254FCE" w:rsidP="003E632F">
                      <w:pPr>
                        <w:jc w:val="center"/>
                        <w:rPr>
                          <w:b/>
                        </w:rPr>
                      </w:pPr>
                    </w:p>
                    <w:p w14:paraId="4D00FC16" w14:textId="77777777" w:rsidR="00254FCE" w:rsidRPr="00D66061" w:rsidRDefault="00254FCE" w:rsidP="00EA6D01">
                      <w:pPr>
                        <w:jc w:val="center"/>
                        <w:rPr>
                          <w:b/>
                        </w:rPr>
                      </w:pPr>
                    </w:p>
                  </w:txbxContent>
                </v:textbox>
              </v:rect>
            </w:pict>
          </mc:Fallback>
        </mc:AlternateContent>
      </w:r>
    </w:p>
    <w:p w14:paraId="16D5651B" w14:textId="63220D7E" w:rsidR="003E632F" w:rsidRPr="003E632F" w:rsidRDefault="003E632F" w:rsidP="003E632F">
      <w:pPr>
        <w:rPr>
          <w:rFonts w:ascii="Arial" w:eastAsiaTheme="minorHAnsi" w:hAnsi="Arial" w:cs="Arial"/>
          <w:sz w:val="20"/>
          <w:szCs w:val="20"/>
          <w:lang w:eastAsia="en-US" w:bidi="ar-SA"/>
        </w:rPr>
      </w:pPr>
    </w:p>
    <w:p w14:paraId="449564CC" w14:textId="782CD575" w:rsidR="003E632F" w:rsidRPr="003E632F" w:rsidRDefault="003E632F" w:rsidP="003E632F">
      <w:pPr>
        <w:rPr>
          <w:rFonts w:ascii="Arial" w:eastAsiaTheme="minorHAnsi" w:hAnsi="Arial" w:cs="Arial"/>
          <w:sz w:val="20"/>
          <w:szCs w:val="20"/>
          <w:lang w:eastAsia="en-US" w:bidi="ar-SA"/>
        </w:rPr>
      </w:pPr>
    </w:p>
    <w:p w14:paraId="2D996C33" w14:textId="72921D13" w:rsidR="003E632F" w:rsidRPr="003E632F" w:rsidRDefault="006321A9" w:rsidP="003E632F">
      <w:pPr>
        <w:rPr>
          <w:rFonts w:ascii="Arial" w:eastAsiaTheme="minorHAnsi" w:hAnsi="Arial" w:cs="Arial"/>
          <w:sz w:val="20"/>
          <w:szCs w:val="20"/>
          <w:lang w:eastAsia="en-US" w:bidi="ar-SA"/>
        </w:rPr>
      </w:pPr>
      <w:r w:rsidRPr="00EA6D01">
        <w:rPr>
          <w:rFonts w:ascii="Arial" w:eastAsiaTheme="minorHAnsi" w:hAnsi="Arial" w:cs="Arial"/>
          <w:noProof/>
          <w:color w:val="auto"/>
          <w:sz w:val="22"/>
          <w:szCs w:val="22"/>
          <w:lang w:bidi="ar-SA"/>
        </w:rPr>
        <mc:AlternateContent>
          <mc:Choice Requires="wps">
            <w:drawing>
              <wp:anchor distT="0" distB="0" distL="114300" distR="114300" simplePos="0" relativeHeight="377535253" behindDoc="0" locked="0" layoutInCell="1" allowOverlap="1" wp14:anchorId="6C9E02E3" wp14:editId="19512119">
                <wp:simplePos x="0" y="0"/>
                <wp:positionH relativeFrom="column">
                  <wp:posOffset>95250</wp:posOffset>
                </wp:positionH>
                <wp:positionV relativeFrom="paragraph">
                  <wp:posOffset>60959</wp:posOffset>
                </wp:positionV>
                <wp:extent cx="541020" cy="2486025"/>
                <wp:effectExtent l="0" t="0" r="11430" b="28575"/>
                <wp:wrapNone/>
                <wp:docPr id="51" name="Rectangle 51"/>
                <wp:cNvGraphicFramePr/>
                <a:graphic xmlns:a="http://schemas.openxmlformats.org/drawingml/2006/main">
                  <a:graphicData uri="http://schemas.microsoft.com/office/word/2010/wordprocessingShape">
                    <wps:wsp>
                      <wps:cNvSpPr/>
                      <wps:spPr>
                        <a:xfrm>
                          <a:off x="0" y="0"/>
                          <a:ext cx="541020" cy="24860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23A687D" w14:textId="77777777" w:rsidR="00254FCE" w:rsidRPr="00EE37FD" w:rsidRDefault="00254FCE" w:rsidP="00EA6D01">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E02E3" id="Rectangle 51" o:spid="_x0000_s1042" style="position:absolute;margin-left:7.5pt;margin-top:4.8pt;width:42.6pt;height:195.75pt;z-index:377535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" fillcolor="window" strokecolor="windowText" strokeweight="1pt">
                <v:textbox>
                  <w:txbxContent>
                    <w:p w14:paraId="223A687D" w14:textId="77777777" w:rsidR="00254FCE" w:rsidRPr="00EE37FD" w:rsidRDefault="00254FCE" w:rsidP="00EA6D01">
                      <w:pPr>
                        <w:rPr>
                          <w:color w:val="000000" w:themeColor="text1"/>
                        </w:rPr>
                      </w:pPr>
                    </w:p>
                  </w:txbxContent>
                </v:textbox>
              </v:rect>
            </w:pict>
          </mc:Fallback>
        </mc:AlternateContent>
      </w:r>
    </w:p>
    <w:p w14:paraId="1F1140C0" w14:textId="32561910" w:rsidR="003E632F" w:rsidRPr="003E632F" w:rsidRDefault="003E632F" w:rsidP="003E632F">
      <w:pPr>
        <w:rPr>
          <w:rFonts w:ascii="Arial" w:eastAsiaTheme="minorHAnsi" w:hAnsi="Arial" w:cs="Arial"/>
          <w:sz w:val="20"/>
          <w:szCs w:val="20"/>
          <w:lang w:eastAsia="en-US" w:bidi="ar-SA"/>
        </w:rPr>
      </w:pPr>
    </w:p>
    <w:p w14:paraId="03C4E247" w14:textId="13C5C51A" w:rsidR="003E632F" w:rsidRPr="003E632F" w:rsidRDefault="003E632F" w:rsidP="003E632F">
      <w:pPr>
        <w:rPr>
          <w:rFonts w:ascii="Arial" w:eastAsiaTheme="minorHAnsi" w:hAnsi="Arial" w:cs="Arial"/>
          <w:sz w:val="20"/>
          <w:szCs w:val="20"/>
          <w:lang w:eastAsia="en-US" w:bidi="ar-SA"/>
        </w:rPr>
      </w:pPr>
    </w:p>
    <w:p w14:paraId="58D12B64" w14:textId="2BD7AF1E" w:rsidR="003E632F" w:rsidRPr="003E632F" w:rsidRDefault="003E632F" w:rsidP="003E632F">
      <w:pPr>
        <w:rPr>
          <w:rFonts w:ascii="Arial" w:eastAsiaTheme="minorHAnsi" w:hAnsi="Arial" w:cs="Arial"/>
          <w:sz w:val="20"/>
          <w:szCs w:val="20"/>
          <w:lang w:eastAsia="en-US" w:bidi="ar-SA"/>
        </w:rPr>
      </w:pPr>
    </w:p>
    <w:p w14:paraId="56326A2B" w14:textId="197D2F73" w:rsidR="003E632F" w:rsidRPr="003E632F" w:rsidRDefault="003E632F" w:rsidP="003E632F">
      <w:pPr>
        <w:tabs>
          <w:tab w:val="left" w:pos="4202"/>
        </w:tabs>
        <w:rPr>
          <w:rFonts w:ascii="Arial" w:eastAsiaTheme="minorHAnsi" w:hAnsi="Arial" w:cs="Arial"/>
          <w:sz w:val="20"/>
          <w:szCs w:val="20"/>
          <w:lang w:eastAsia="en-US" w:bidi="ar-SA"/>
        </w:rPr>
      </w:pPr>
      <w:r w:rsidRPr="00EA6D01">
        <w:rPr>
          <w:rFonts w:ascii="Arial" w:eastAsiaTheme="minorHAnsi" w:hAnsi="Arial" w:cs="Arial"/>
          <w:noProof/>
          <w:color w:val="auto"/>
          <w:sz w:val="22"/>
          <w:szCs w:val="22"/>
          <w:lang w:bidi="ar-SA"/>
        </w:rPr>
        <mc:AlternateContent>
          <mc:Choice Requires="wps">
            <w:drawing>
              <wp:anchor distT="0" distB="0" distL="114300" distR="114300" simplePos="0" relativeHeight="377579285" behindDoc="0" locked="0" layoutInCell="1" allowOverlap="1" wp14:anchorId="612ABF0F" wp14:editId="35BCBF47">
                <wp:simplePos x="0" y="0"/>
                <wp:positionH relativeFrom="column">
                  <wp:posOffset>4253981</wp:posOffset>
                </wp:positionH>
                <wp:positionV relativeFrom="paragraph">
                  <wp:posOffset>7127</wp:posOffset>
                </wp:positionV>
                <wp:extent cx="4666" cy="205274"/>
                <wp:effectExtent l="0" t="0" r="33655" b="23495"/>
                <wp:wrapNone/>
                <wp:docPr id="6" name="Straight Connector 6"/>
                <wp:cNvGraphicFramePr/>
                <a:graphic xmlns:a="http://schemas.openxmlformats.org/drawingml/2006/main">
                  <a:graphicData uri="http://schemas.microsoft.com/office/word/2010/wordprocessingShape">
                    <wps:wsp>
                      <wps:cNvCnPr/>
                      <wps:spPr>
                        <a:xfrm>
                          <a:off x="0" y="0"/>
                          <a:ext cx="4666" cy="20527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DD8E9F" id="Straight Connector 6" o:spid="_x0000_s1026" style="position:absolute;z-index:377579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95pt,.55pt" to="335.3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" strokecolor="windowText" strokeweight=".5pt">
                <v:stroke joinstyle="miter"/>
              </v:line>
            </w:pict>
          </mc:Fallback>
        </mc:AlternateContent>
      </w:r>
      <w:r w:rsidRPr="00EA6D01">
        <w:rPr>
          <w:rFonts w:ascii="Arial" w:eastAsiaTheme="minorHAnsi" w:hAnsi="Arial" w:cs="Arial"/>
          <w:noProof/>
          <w:color w:val="auto"/>
          <w:sz w:val="22"/>
          <w:szCs w:val="22"/>
          <w:lang w:bidi="ar-SA"/>
        </w:rPr>
        <mc:AlternateContent>
          <mc:Choice Requires="wps">
            <w:drawing>
              <wp:anchor distT="0" distB="0" distL="114300" distR="114300" simplePos="0" relativeHeight="377577237" behindDoc="0" locked="0" layoutInCell="1" allowOverlap="1" wp14:anchorId="7D8C549C" wp14:editId="01C8C6CC">
                <wp:simplePos x="0" y="0"/>
                <wp:positionH relativeFrom="column">
                  <wp:posOffset>2673220</wp:posOffset>
                </wp:positionH>
                <wp:positionV relativeFrom="paragraph">
                  <wp:posOffset>5935</wp:posOffset>
                </wp:positionV>
                <wp:extent cx="4666" cy="205274"/>
                <wp:effectExtent l="0" t="0" r="33655" b="23495"/>
                <wp:wrapNone/>
                <wp:docPr id="4" name="Straight Connector 4"/>
                <wp:cNvGraphicFramePr/>
                <a:graphic xmlns:a="http://schemas.openxmlformats.org/drawingml/2006/main">
                  <a:graphicData uri="http://schemas.microsoft.com/office/word/2010/wordprocessingShape">
                    <wps:wsp>
                      <wps:cNvCnPr/>
                      <wps:spPr>
                        <a:xfrm>
                          <a:off x="0" y="0"/>
                          <a:ext cx="4666" cy="20527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5902F8" id="Straight Connector 4" o:spid="_x0000_s1026" style="position:absolute;z-index:377577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5pt,.45pt" to="210.8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" strokecolor="windowText" strokeweight=".5pt">
                <v:stroke joinstyle="miter"/>
              </v:line>
            </w:pict>
          </mc:Fallback>
        </mc:AlternateContent>
      </w:r>
      <w:r>
        <w:rPr>
          <w:rFonts w:ascii="Arial" w:eastAsiaTheme="minorHAnsi" w:hAnsi="Arial" w:cs="Arial"/>
          <w:sz w:val="20"/>
          <w:szCs w:val="20"/>
          <w:lang w:eastAsia="en-US" w:bidi="ar-SA"/>
        </w:rPr>
        <w:tab/>
      </w:r>
    </w:p>
    <w:p w14:paraId="4BC36666" w14:textId="56A9A161" w:rsidR="003E632F" w:rsidRPr="003E632F" w:rsidRDefault="006321A9" w:rsidP="003E632F">
      <w:pPr>
        <w:rPr>
          <w:rFonts w:ascii="Arial" w:eastAsiaTheme="minorHAnsi" w:hAnsi="Arial" w:cs="Arial"/>
          <w:sz w:val="20"/>
          <w:szCs w:val="20"/>
          <w:lang w:eastAsia="en-US" w:bidi="ar-SA"/>
        </w:rPr>
      </w:pPr>
      <w:r w:rsidRPr="00EA6D01">
        <w:rPr>
          <w:rFonts w:asciiTheme="minorHAnsi" w:eastAsiaTheme="minorHAnsi" w:hAnsiTheme="minorHAnsi" w:cstheme="minorBidi"/>
          <w:noProof/>
          <w:color w:val="auto"/>
          <w:sz w:val="22"/>
          <w:szCs w:val="22"/>
          <w:lang w:bidi="ar-SA"/>
        </w:rPr>
        <mc:AlternateContent>
          <mc:Choice Requires="wps">
            <w:drawing>
              <wp:anchor distT="0" distB="0" distL="114300" distR="114300" simplePos="0" relativeHeight="377546517" behindDoc="0" locked="0" layoutInCell="1" allowOverlap="1" wp14:anchorId="523EA7D7" wp14:editId="10CB726E">
                <wp:simplePos x="0" y="0"/>
                <wp:positionH relativeFrom="column">
                  <wp:posOffset>-633095</wp:posOffset>
                </wp:positionH>
                <wp:positionV relativeFrom="paragraph">
                  <wp:posOffset>204470</wp:posOffset>
                </wp:positionV>
                <wp:extent cx="2088515" cy="353060"/>
                <wp:effectExtent l="0" t="0" r="0" b="0"/>
                <wp:wrapNone/>
                <wp:docPr id="49" name="Text Box 49"/>
                <wp:cNvGraphicFramePr/>
                <a:graphic xmlns:a="http://schemas.openxmlformats.org/drawingml/2006/main">
                  <a:graphicData uri="http://schemas.microsoft.com/office/word/2010/wordprocessingShape">
                    <wps:wsp>
                      <wps:cNvSpPr txBox="1"/>
                      <wps:spPr>
                        <a:xfrm rot="16200000">
                          <a:off x="0" y="0"/>
                          <a:ext cx="2088515" cy="353060"/>
                        </a:xfrm>
                        <a:prstGeom prst="rect">
                          <a:avLst/>
                        </a:prstGeom>
                        <a:noFill/>
                        <a:ln>
                          <a:noFill/>
                        </a:ln>
                        <a:effectLst/>
                      </wps:spPr>
                      <wps:txbx>
                        <w:txbxContent>
                          <w:p w14:paraId="1CBC0865" w14:textId="77777777" w:rsidR="00254FCE" w:rsidRPr="00AD042F" w:rsidRDefault="00254FCE" w:rsidP="00BB714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Day to Day </w:t>
                            </w:r>
                            <w:r w:rsidRPr="00AD042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Arrangements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EA7D7" id="Text Box 49" o:spid="_x0000_s1043" type="#_x0000_t202" style="position:absolute;margin-left:-49.85pt;margin-top:16.1pt;width:164.45pt;height:27.8pt;rotation:-90;z-index:3775465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" filled="f" stroked="f">
                <v:textbox>
                  <w:txbxContent>
                    <w:p w14:paraId="1CBC0865" w14:textId="77777777" w:rsidR="00254FCE" w:rsidRPr="00AD042F" w:rsidRDefault="00254FCE" w:rsidP="00BB714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Day to Day </w:t>
                      </w:r>
                      <w:r w:rsidRPr="00AD042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Arrangements</w:t>
                      </w:r>
                    </w:p>
                  </w:txbxContent>
                </v:textbox>
              </v:shape>
            </w:pict>
          </mc:Fallback>
        </mc:AlternateContent>
      </w:r>
      <w:r w:rsidR="003E632F">
        <w:rPr>
          <w:noProof/>
        </w:rPr>
        <mc:AlternateContent>
          <mc:Choice Requires="wps">
            <w:drawing>
              <wp:anchor distT="0" distB="0" distL="114300" distR="114300" simplePos="0" relativeHeight="377574165" behindDoc="0" locked="0" layoutInCell="1" allowOverlap="1" wp14:anchorId="7D28A850" wp14:editId="6D24568B">
                <wp:simplePos x="0" y="0"/>
                <wp:positionH relativeFrom="column">
                  <wp:posOffset>2247900</wp:posOffset>
                </wp:positionH>
                <wp:positionV relativeFrom="paragraph">
                  <wp:posOffset>83185</wp:posOffset>
                </wp:positionV>
                <wp:extent cx="2397760" cy="876300"/>
                <wp:effectExtent l="0" t="0" r="21590" b="19050"/>
                <wp:wrapNone/>
                <wp:docPr id="17" name="Rectangle 17"/>
                <wp:cNvGraphicFramePr/>
                <a:graphic xmlns:a="http://schemas.openxmlformats.org/drawingml/2006/main">
                  <a:graphicData uri="http://schemas.microsoft.com/office/word/2010/wordprocessingShape">
                    <wps:wsp>
                      <wps:cNvSpPr/>
                      <wps:spPr>
                        <a:xfrm>
                          <a:off x="0" y="0"/>
                          <a:ext cx="2397760" cy="876300"/>
                        </a:xfrm>
                        <a:prstGeom prst="rect">
                          <a:avLst/>
                        </a:prstGeom>
                        <a:solidFill>
                          <a:sysClr val="window" lastClr="FFFFFF"/>
                        </a:solidFill>
                        <a:ln w="12700" cap="flat" cmpd="sng" algn="ctr">
                          <a:solidFill>
                            <a:schemeClr val="tx1"/>
                          </a:solidFill>
                          <a:prstDash val="solid"/>
                          <a:miter lim="800000"/>
                        </a:ln>
                        <a:effectLst/>
                      </wps:spPr>
                      <wps:txbx>
                        <w:txbxContent>
                          <w:p w14:paraId="5AAC8E92" w14:textId="0A5C113A" w:rsidR="00254FCE" w:rsidRDefault="00F3109E" w:rsidP="00E27618">
                            <w:pPr>
                              <w:rPr>
                                <w:rFonts w:ascii="Arial" w:hAnsi="Arial" w:cs="Arial"/>
                                <w:b/>
                                <w:sz w:val="18"/>
                                <w:szCs w:val="18"/>
                              </w:rPr>
                            </w:pPr>
                            <w:r>
                              <w:rPr>
                                <w:rFonts w:ascii="Arial" w:hAnsi="Arial" w:cs="Arial"/>
                                <w:b/>
                                <w:sz w:val="18"/>
                                <w:szCs w:val="18"/>
                              </w:rPr>
                              <w:t>TU/SERVICE AREA MEETINGS (SNJG</w:t>
                            </w:r>
                            <w:r w:rsidR="00254FCE" w:rsidRPr="00F3109E">
                              <w:rPr>
                                <w:rFonts w:ascii="Arial" w:hAnsi="Arial" w:cs="Arial"/>
                                <w:b/>
                                <w:sz w:val="18"/>
                                <w:szCs w:val="18"/>
                              </w:rPr>
                              <w:t>)</w:t>
                            </w:r>
                          </w:p>
                          <w:p w14:paraId="28E66962" w14:textId="5ACB2AC9" w:rsidR="00254FCE" w:rsidRDefault="00254FCE" w:rsidP="00E27618">
                            <w:pPr>
                              <w:rPr>
                                <w:rFonts w:ascii="Arial" w:hAnsi="Arial" w:cs="Arial"/>
                                <w:sz w:val="18"/>
                                <w:szCs w:val="18"/>
                              </w:rPr>
                            </w:pPr>
                            <w:r>
                              <w:rPr>
                                <w:rFonts w:ascii="Arial" w:hAnsi="Arial" w:cs="Arial"/>
                                <w:sz w:val="18"/>
                                <w:szCs w:val="18"/>
                              </w:rPr>
                              <w:t xml:space="preserve">Chaired by Directors, attended by Service Managers. </w:t>
                            </w:r>
                            <w:r w:rsidR="00ED0C76">
                              <w:rPr>
                                <w:rFonts w:ascii="Arial" w:hAnsi="Arial" w:cs="Arial"/>
                                <w:sz w:val="18"/>
                                <w:szCs w:val="18"/>
                              </w:rPr>
                              <w:t>People Services</w:t>
                            </w:r>
                            <w:r>
                              <w:rPr>
                                <w:rFonts w:ascii="Arial" w:hAnsi="Arial" w:cs="Arial"/>
                                <w:sz w:val="18"/>
                                <w:szCs w:val="18"/>
                              </w:rPr>
                              <w:t>, TUs, and H&amp;S.</w:t>
                            </w:r>
                          </w:p>
                          <w:p w14:paraId="2A658F1F" w14:textId="77777777" w:rsidR="00254FCE" w:rsidRDefault="00254FCE" w:rsidP="00E27618">
                            <w:pPr>
                              <w:rPr>
                                <w:rFonts w:ascii="Arial" w:hAnsi="Arial" w:cs="Arial"/>
                                <w:sz w:val="18"/>
                                <w:szCs w:val="18"/>
                              </w:rPr>
                            </w:pPr>
                            <w:r>
                              <w:rPr>
                                <w:rFonts w:ascii="Arial" w:hAnsi="Arial" w:cs="Arial"/>
                                <w:sz w:val="18"/>
                                <w:szCs w:val="18"/>
                              </w:rPr>
                              <w:t xml:space="preserve">H&amp;S and operational specific issues are on the agenda </w:t>
                            </w:r>
                          </w:p>
                          <w:p w14:paraId="15306CC9" w14:textId="77777777" w:rsidR="00254FCE" w:rsidRDefault="00254FCE" w:rsidP="00E27618">
                            <w:pPr>
                              <w:rPr>
                                <w:rFonts w:asciiTheme="minorHAnsi" w:hAnsiTheme="minorHAnsi" w:cstheme="minorBidi"/>
                                <w:b/>
                                <w:sz w:val="22"/>
                                <w:szCs w:val="22"/>
                              </w:rPr>
                            </w:pPr>
                          </w:p>
                          <w:p w14:paraId="7DCA0A4C" w14:textId="77777777" w:rsidR="00254FCE" w:rsidRDefault="00254FCE" w:rsidP="00E27618">
                            <w:pP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8A850" id="Rectangle 17" o:spid="_x0000_s1044" style="position:absolute;margin-left:177pt;margin-top:6.55pt;width:188.8pt;height:69pt;z-index:3775741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" fillcolor="window" strokecolor="black [3213]" strokeweight="1pt">
                <v:textbox>
                  <w:txbxContent>
                    <w:p w14:paraId="5AAC8E92" w14:textId="0A5C113A" w:rsidR="00254FCE" w:rsidRDefault="00F3109E" w:rsidP="00E27618">
                      <w:pPr>
                        <w:rPr>
                          <w:rFonts w:ascii="Arial" w:hAnsi="Arial" w:cs="Arial"/>
                          <w:b/>
                          <w:sz w:val="18"/>
                          <w:szCs w:val="18"/>
                        </w:rPr>
                      </w:pPr>
                      <w:r>
                        <w:rPr>
                          <w:rFonts w:ascii="Arial" w:hAnsi="Arial" w:cs="Arial"/>
                          <w:b/>
                          <w:sz w:val="18"/>
                          <w:szCs w:val="18"/>
                        </w:rPr>
                        <w:t>TU/SERVICE AREA MEETINGS (SNJG</w:t>
                      </w:r>
                      <w:r w:rsidR="00254FCE" w:rsidRPr="00F3109E">
                        <w:rPr>
                          <w:rFonts w:ascii="Arial" w:hAnsi="Arial" w:cs="Arial"/>
                          <w:b/>
                          <w:sz w:val="18"/>
                          <w:szCs w:val="18"/>
                        </w:rPr>
                        <w:t>)</w:t>
                      </w:r>
                    </w:p>
                    <w:p w14:paraId="28E66962" w14:textId="5ACB2AC9" w:rsidR="00254FCE" w:rsidRDefault="00254FCE" w:rsidP="00E27618">
                      <w:pPr>
                        <w:rPr>
                          <w:rFonts w:ascii="Arial" w:hAnsi="Arial" w:cs="Arial"/>
                          <w:sz w:val="18"/>
                          <w:szCs w:val="18"/>
                        </w:rPr>
                      </w:pPr>
                      <w:r>
                        <w:rPr>
                          <w:rFonts w:ascii="Arial" w:hAnsi="Arial" w:cs="Arial"/>
                          <w:sz w:val="18"/>
                          <w:szCs w:val="18"/>
                        </w:rPr>
                        <w:t xml:space="preserve">Chaired by Directors, attended by Service Managers. </w:t>
                      </w:r>
                      <w:r w:rsidR="00ED0C76">
                        <w:rPr>
                          <w:rFonts w:ascii="Arial" w:hAnsi="Arial" w:cs="Arial"/>
                          <w:sz w:val="18"/>
                          <w:szCs w:val="18"/>
                        </w:rPr>
                        <w:t>People Services</w:t>
                      </w:r>
                      <w:r>
                        <w:rPr>
                          <w:rFonts w:ascii="Arial" w:hAnsi="Arial" w:cs="Arial"/>
                          <w:sz w:val="18"/>
                          <w:szCs w:val="18"/>
                        </w:rPr>
                        <w:t>, TUs, and H&amp;S.</w:t>
                      </w:r>
                    </w:p>
                    <w:p w14:paraId="2A658F1F" w14:textId="77777777" w:rsidR="00254FCE" w:rsidRDefault="00254FCE" w:rsidP="00E27618">
                      <w:pPr>
                        <w:rPr>
                          <w:rFonts w:ascii="Arial" w:hAnsi="Arial" w:cs="Arial"/>
                          <w:sz w:val="18"/>
                          <w:szCs w:val="18"/>
                        </w:rPr>
                      </w:pPr>
                      <w:r>
                        <w:rPr>
                          <w:rFonts w:ascii="Arial" w:hAnsi="Arial" w:cs="Arial"/>
                          <w:sz w:val="18"/>
                          <w:szCs w:val="18"/>
                        </w:rPr>
                        <w:t xml:space="preserve">H&amp;S and operational specific issues are on the agenda </w:t>
                      </w:r>
                    </w:p>
                    <w:p w14:paraId="15306CC9" w14:textId="77777777" w:rsidR="00254FCE" w:rsidRDefault="00254FCE" w:rsidP="00E27618">
                      <w:pPr>
                        <w:rPr>
                          <w:rFonts w:asciiTheme="minorHAnsi" w:hAnsiTheme="minorHAnsi" w:cstheme="minorBidi"/>
                          <w:b/>
                          <w:sz w:val="22"/>
                          <w:szCs w:val="22"/>
                        </w:rPr>
                      </w:pPr>
                    </w:p>
                    <w:p w14:paraId="7DCA0A4C" w14:textId="77777777" w:rsidR="00254FCE" w:rsidRDefault="00254FCE" w:rsidP="00E27618">
                      <w:pPr>
                        <w:rPr>
                          <w:b/>
                        </w:rPr>
                      </w:pPr>
                    </w:p>
                  </w:txbxContent>
                </v:textbox>
              </v:rect>
            </w:pict>
          </mc:Fallback>
        </mc:AlternateContent>
      </w:r>
    </w:p>
    <w:p w14:paraId="7AB0CCE9" w14:textId="5C43C55F" w:rsidR="003E632F" w:rsidRPr="003E632F" w:rsidRDefault="003E632F" w:rsidP="003E632F">
      <w:pPr>
        <w:rPr>
          <w:rFonts w:ascii="Arial" w:eastAsiaTheme="minorHAnsi" w:hAnsi="Arial" w:cs="Arial"/>
          <w:sz w:val="20"/>
          <w:szCs w:val="20"/>
          <w:lang w:eastAsia="en-US" w:bidi="ar-SA"/>
        </w:rPr>
      </w:pPr>
    </w:p>
    <w:p w14:paraId="2802817A" w14:textId="3A98A098" w:rsidR="003E632F" w:rsidRPr="003E632F" w:rsidRDefault="003E632F" w:rsidP="003E632F">
      <w:pPr>
        <w:rPr>
          <w:rFonts w:ascii="Arial" w:eastAsiaTheme="minorHAnsi" w:hAnsi="Arial" w:cs="Arial"/>
          <w:sz w:val="20"/>
          <w:szCs w:val="20"/>
          <w:lang w:eastAsia="en-US" w:bidi="ar-SA"/>
        </w:rPr>
      </w:pPr>
    </w:p>
    <w:p w14:paraId="144CB478" w14:textId="1A1271C2" w:rsidR="003E632F" w:rsidRPr="003E632F" w:rsidRDefault="00CD6D6C" w:rsidP="003E632F">
      <w:pPr>
        <w:rPr>
          <w:rFonts w:ascii="Arial" w:eastAsiaTheme="minorHAnsi" w:hAnsi="Arial" w:cs="Arial"/>
          <w:sz w:val="20"/>
          <w:szCs w:val="20"/>
          <w:lang w:eastAsia="en-US" w:bidi="ar-SA"/>
        </w:rPr>
      </w:pPr>
      <w:r>
        <w:rPr>
          <w:noProof/>
        </w:rPr>
        <mc:AlternateContent>
          <mc:Choice Requires="wps">
            <w:drawing>
              <wp:anchor distT="0" distB="0" distL="114300" distR="114300" simplePos="0" relativeHeight="377626389" behindDoc="0" locked="0" layoutInCell="1" allowOverlap="1" wp14:anchorId="1BD983BC" wp14:editId="3C86D4C3">
                <wp:simplePos x="0" y="0"/>
                <wp:positionH relativeFrom="column">
                  <wp:posOffset>4648200</wp:posOffset>
                </wp:positionH>
                <wp:positionV relativeFrom="paragraph">
                  <wp:posOffset>34926</wp:posOffset>
                </wp:positionV>
                <wp:extent cx="1219200" cy="45719"/>
                <wp:effectExtent l="38100" t="76200" r="0" b="88265"/>
                <wp:wrapNone/>
                <wp:docPr id="234265615" name="Straight Arrow Connector 234265615"/>
                <wp:cNvGraphicFramePr/>
                <a:graphic xmlns:a="http://schemas.openxmlformats.org/drawingml/2006/main">
                  <a:graphicData uri="http://schemas.microsoft.com/office/word/2010/wordprocessingShape">
                    <wps:wsp>
                      <wps:cNvCnPr/>
                      <wps:spPr>
                        <a:xfrm flipH="1">
                          <a:off x="0" y="0"/>
                          <a:ext cx="1219200" cy="45719"/>
                        </a:xfrm>
                        <a:prstGeom prst="straightConnector1">
                          <a:avLst/>
                        </a:prstGeom>
                        <a:ln w="25400">
                          <a:prstDash val="sys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A8B17F" id="Straight Arrow Connector 234265615" o:spid="_x0000_s1026" type="#_x0000_t32" style="position:absolute;margin-left:366pt;margin-top:2.75pt;width:96pt;height:3.6pt;flip:x;z-index:3776263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" strokecolor="#5b9bd5 [3204]" strokeweight="2pt">
                <v:stroke dashstyle="3 1" startarrow="block" endarrow="block" joinstyle="miter"/>
              </v:shape>
            </w:pict>
          </mc:Fallback>
        </mc:AlternateContent>
      </w:r>
    </w:p>
    <w:p w14:paraId="62352C3A" w14:textId="0FE1709B" w:rsidR="003E632F" w:rsidRPr="003E632F" w:rsidRDefault="003E632F" w:rsidP="003E632F">
      <w:pPr>
        <w:rPr>
          <w:rFonts w:ascii="Arial" w:eastAsiaTheme="minorHAnsi" w:hAnsi="Arial" w:cs="Arial"/>
          <w:sz w:val="20"/>
          <w:szCs w:val="20"/>
          <w:lang w:eastAsia="en-US" w:bidi="ar-SA"/>
        </w:rPr>
      </w:pPr>
    </w:p>
    <w:p w14:paraId="588BE9DB" w14:textId="0D1FFC0D" w:rsidR="003E632F" w:rsidRPr="003E632F" w:rsidRDefault="003E632F" w:rsidP="003E632F">
      <w:pPr>
        <w:rPr>
          <w:rFonts w:ascii="Arial" w:eastAsiaTheme="minorHAnsi" w:hAnsi="Arial" w:cs="Arial"/>
          <w:sz w:val="20"/>
          <w:szCs w:val="20"/>
          <w:lang w:eastAsia="en-US" w:bidi="ar-SA"/>
        </w:rPr>
      </w:pPr>
    </w:p>
    <w:p w14:paraId="6A19890B" w14:textId="6F738E12" w:rsidR="003E632F" w:rsidRPr="003E632F" w:rsidRDefault="003E632F" w:rsidP="003E632F">
      <w:pPr>
        <w:rPr>
          <w:rFonts w:ascii="Arial" w:eastAsiaTheme="minorHAnsi" w:hAnsi="Arial" w:cs="Arial"/>
          <w:sz w:val="20"/>
          <w:szCs w:val="20"/>
          <w:lang w:eastAsia="en-US" w:bidi="ar-SA"/>
        </w:rPr>
      </w:pPr>
      <w:r w:rsidRPr="00EA6D01">
        <w:rPr>
          <w:rFonts w:ascii="Arial" w:eastAsiaTheme="minorHAnsi" w:hAnsi="Arial" w:cs="Arial"/>
          <w:noProof/>
          <w:color w:val="auto"/>
          <w:sz w:val="22"/>
          <w:szCs w:val="22"/>
          <w:lang w:bidi="ar-SA"/>
        </w:rPr>
        <mc:AlternateContent>
          <mc:Choice Requires="wps">
            <w:drawing>
              <wp:anchor distT="0" distB="0" distL="114300" distR="114300" simplePos="0" relativeHeight="377581333" behindDoc="0" locked="0" layoutInCell="1" allowOverlap="1" wp14:anchorId="6C433F40" wp14:editId="55C179D4">
                <wp:simplePos x="0" y="0"/>
                <wp:positionH relativeFrom="column">
                  <wp:posOffset>3480319</wp:posOffset>
                </wp:positionH>
                <wp:positionV relativeFrom="paragraph">
                  <wp:posOffset>80735</wp:posOffset>
                </wp:positionV>
                <wp:extent cx="4666" cy="205274"/>
                <wp:effectExtent l="0" t="0" r="33655" b="23495"/>
                <wp:wrapNone/>
                <wp:docPr id="7" name="Straight Connector 7"/>
                <wp:cNvGraphicFramePr/>
                <a:graphic xmlns:a="http://schemas.openxmlformats.org/drawingml/2006/main">
                  <a:graphicData uri="http://schemas.microsoft.com/office/word/2010/wordprocessingShape">
                    <wps:wsp>
                      <wps:cNvCnPr/>
                      <wps:spPr>
                        <a:xfrm>
                          <a:off x="0" y="0"/>
                          <a:ext cx="4666" cy="20527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A9776C" id="Straight Connector 7" o:spid="_x0000_s1026" style="position:absolute;z-index:377581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05pt,6.35pt" to="274.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" strokecolor="windowText" strokeweight=".5pt">
                <v:stroke joinstyle="miter"/>
              </v:line>
            </w:pict>
          </mc:Fallback>
        </mc:AlternateContent>
      </w:r>
    </w:p>
    <w:p w14:paraId="78E3903A" w14:textId="3D11D05E" w:rsidR="003E632F" w:rsidRPr="003E632F" w:rsidRDefault="003E632F" w:rsidP="003E632F">
      <w:pPr>
        <w:jc w:val="center"/>
        <w:rPr>
          <w:rFonts w:ascii="Arial" w:eastAsiaTheme="minorHAnsi" w:hAnsi="Arial" w:cs="Arial"/>
          <w:sz w:val="20"/>
          <w:szCs w:val="20"/>
          <w:lang w:eastAsia="en-US" w:bidi="ar-SA"/>
        </w:rPr>
      </w:pPr>
    </w:p>
    <w:p w14:paraId="4A1FA08B" w14:textId="2E2412EE" w:rsidR="003E632F" w:rsidRPr="003E632F" w:rsidRDefault="003E632F" w:rsidP="00ED0C76">
      <w:pPr>
        <w:tabs>
          <w:tab w:val="left" w:pos="8728"/>
        </w:tabs>
        <w:rPr>
          <w:rFonts w:ascii="Arial" w:hAnsi="Arial" w:cs="Arial"/>
          <w:sz w:val="20"/>
          <w:szCs w:val="20"/>
          <w:lang w:eastAsia="en-US" w:bidi="ar-SA"/>
        </w:rPr>
      </w:pPr>
      <w:r>
        <w:rPr>
          <w:noProof/>
        </w:rPr>
        <mc:AlternateContent>
          <mc:Choice Requires="wps">
            <w:drawing>
              <wp:anchor distT="0" distB="0" distL="114300" distR="114300" simplePos="0" relativeHeight="377572117" behindDoc="0" locked="0" layoutInCell="1" allowOverlap="1" wp14:anchorId="7EDCF4A5" wp14:editId="729869A6">
                <wp:simplePos x="0" y="0"/>
                <wp:positionH relativeFrom="margin">
                  <wp:posOffset>2247900</wp:posOffset>
                </wp:positionH>
                <wp:positionV relativeFrom="paragraph">
                  <wp:posOffset>57785</wp:posOffset>
                </wp:positionV>
                <wp:extent cx="2463165" cy="914400"/>
                <wp:effectExtent l="0" t="0" r="13335" b="19050"/>
                <wp:wrapNone/>
                <wp:docPr id="18" name="Rectangle 18"/>
                <wp:cNvGraphicFramePr/>
                <a:graphic xmlns:a="http://schemas.openxmlformats.org/drawingml/2006/main">
                  <a:graphicData uri="http://schemas.microsoft.com/office/word/2010/wordprocessingShape">
                    <wps:wsp>
                      <wps:cNvSpPr/>
                      <wps:spPr>
                        <a:xfrm>
                          <a:off x="0" y="0"/>
                          <a:ext cx="2463165" cy="914400"/>
                        </a:xfrm>
                        <a:prstGeom prst="rect">
                          <a:avLst/>
                        </a:prstGeom>
                        <a:solidFill>
                          <a:sysClr val="window" lastClr="FFFFFF"/>
                        </a:solidFill>
                        <a:ln w="12700" cap="flat" cmpd="sng" algn="ctr">
                          <a:solidFill>
                            <a:schemeClr val="tx1"/>
                          </a:solidFill>
                          <a:prstDash val="solid"/>
                          <a:miter lim="800000"/>
                        </a:ln>
                        <a:effectLst/>
                      </wps:spPr>
                      <wps:txbx>
                        <w:txbxContent>
                          <w:p w14:paraId="0B4EC0A5" w14:textId="3F35493F" w:rsidR="00F3109E" w:rsidRPr="00F3109E" w:rsidRDefault="00F3109E" w:rsidP="00E27618">
                            <w:pPr>
                              <w:rPr>
                                <w:rFonts w:ascii="Arial" w:hAnsi="Arial" w:cs="Arial"/>
                                <w:b/>
                                <w:bCs/>
                                <w:sz w:val="18"/>
                                <w:szCs w:val="18"/>
                              </w:rPr>
                            </w:pPr>
                            <w:r w:rsidRPr="00F3109E">
                              <w:rPr>
                                <w:rFonts w:ascii="Arial" w:hAnsi="Arial" w:cs="Arial"/>
                                <w:b/>
                                <w:bCs/>
                                <w:sz w:val="18"/>
                                <w:szCs w:val="18"/>
                              </w:rPr>
                              <w:t xml:space="preserve">LOCAL </w:t>
                            </w:r>
                            <w:r w:rsidR="00ED0C76">
                              <w:rPr>
                                <w:rFonts w:ascii="Arial" w:hAnsi="Arial" w:cs="Arial"/>
                                <w:b/>
                                <w:bCs/>
                                <w:sz w:val="18"/>
                                <w:szCs w:val="18"/>
                              </w:rPr>
                              <w:t>People Services</w:t>
                            </w:r>
                            <w:r w:rsidRPr="00F3109E">
                              <w:rPr>
                                <w:rFonts w:ascii="Arial" w:hAnsi="Arial" w:cs="Arial"/>
                                <w:b/>
                                <w:bCs/>
                                <w:sz w:val="18"/>
                                <w:szCs w:val="18"/>
                              </w:rPr>
                              <w:t xml:space="preserve"> / IR MEETINGS (LJNG)</w:t>
                            </w:r>
                          </w:p>
                          <w:p w14:paraId="36BA19E0" w14:textId="7A47C2C3" w:rsidR="00254FCE" w:rsidRDefault="00254FCE" w:rsidP="00E27618">
                            <w:pPr>
                              <w:rPr>
                                <w:rFonts w:ascii="Arial" w:hAnsi="Arial" w:cs="Arial"/>
                                <w:sz w:val="18"/>
                                <w:szCs w:val="18"/>
                              </w:rPr>
                            </w:pPr>
                            <w:r w:rsidRPr="003E632F">
                              <w:rPr>
                                <w:rFonts w:ascii="Arial" w:hAnsi="Arial" w:cs="Arial"/>
                                <w:sz w:val="18"/>
                                <w:szCs w:val="18"/>
                              </w:rPr>
                              <w:t xml:space="preserve">Chaired by Service Manager, attended by </w:t>
                            </w:r>
                            <w:r w:rsidR="00ED0C76">
                              <w:rPr>
                                <w:rFonts w:ascii="Arial" w:hAnsi="Arial" w:cs="Arial"/>
                                <w:sz w:val="18"/>
                                <w:szCs w:val="18"/>
                              </w:rPr>
                              <w:t>People Services</w:t>
                            </w:r>
                            <w:r w:rsidRPr="003E632F">
                              <w:rPr>
                                <w:rFonts w:ascii="Arial" w:hAnsi="Arial" w:cs="Arial"/>
                                <w:sz w:val="18"/>
                                <w:szCs w:val="18"/>
                              </w:rPr>
                              <w:t xml:space="preserve"> and TU Reps, and H&amp;S (when required). H&amp;S and operational specific issues are on the agenda</w:t>
                            </w:r>
                            <w:r>
                              <w:rPr>
                                <w:rFonts w:ascii="Arial" w:hAnsi="Arial" w:cs="Arial"/>
                                <w:sz w:val="18"/>
                                <w:szCs w:val="18"/>
                              </w:rPr>
                              <w:t xml:space="preserve"> </w:t>
                            </w:r>
                          </w:p>
                          <w:p w14:paraId="1C7F780D" w14:textId="77777777" w:rsidR="00254FCE" w:rsidRDefault="00254FCE" w:rsidP="00E27618">
                            <w:pPr>
                              <w:rPr>
                                <w:rFonts w:asciiTheme="minorHAnsi" w:hAnsiTheme="minorHAnsi" w:cstheme="minorBidi"/>
                                <w:b/>
                                <w:sz w:val="22"/>
                                <w:szCs w:val="22"/>
                              </w:rPr>
                            </w:pPr>
                          </w:p>
                          <w:p w14:paraId="612D3DBF" w14:textId="77777777" w:rsidR="00254FCE" w:rsidRDefault="00254FCE" w:rsidP="00E27618">
                            <w:pP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CF4A5" id="Rectangle 18" o:spid="_x0000_s1045" style="position:absolute;margin-left:177pt;margin-top:4.55pt;width:193.95pt;height:1in;z-index:3775721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" fillcolor="window" strokecolor="black [3213]" strokeweight="1pt">
                <v:textbox>
                  <w:txbxContent>
                    <w:p w14:paraId="0B4EC0A5" w14:textId="3F35493F" w:rsidR="00F3109E" w:rsidRPr="00F3109E" w:rsidRDefault="00F3109E" w:rsidP="00E27618">
                      <w:pPr>
                        <w:rPr>
                          <w:rFonts w:ascii="Arial" w:hAnsi="Arial" w:cs="Arial"/>
                          <w:b/>
                          <w:bCs/>
                          <w:sz w:val="18"/>
                          <w:szCs w:val="18"/>
                        </w:rPr>
                      </w:pPr>
                      <w:r w:rsidRPr="00F3109E">
                        <w:rPr>
                          <w:rFonts w:ascii="Arial" w:hAnsi="Arial" w:cs="Arial"/>
                          <w:b/>
                          <w:bCs/>
                          <w:sz w:val="18"/>
                          <w:szCs w:val="18"/>
                        </w:rPr>
                        <w:t xml:space="preserve">LOCAL </w:t>
                      </w:r>
                      <w:r w:rsidR="00ED0C76">
                        <w:rPr>
                          <w:rFonts w:ascii="Arial" w:hAnsi="Arial" w:cs="Arial"/>
                          <w:b/>
                          <w:bCs/>
                          <w:sz w:val="18"/>
                          <w:szCs w:val="18"/>
                        </w:rPr>
                        <w:t>People Services</w:t>
                      </w:r>
                      <w:r w:rsidRPr="00F3109E">
                        <w:rPr>
                          <w:rFonts w:ascii="Arial" w:hAnsi="Arial" w:cs="Arial"/>
                          <w:b/>
                          <w:bCs/>
                          <w:sz w:val="18"/>
                          <w:szCs w:val="18"/>
                        </w:rPr>
                        <w:t xml:space="preserve"> / IR MEETINGS (LJNG)</w:t>
                      </w:r>
                    </w:p>
                    <w:p w14:paraId="36BA19E0" w14:textId="7A47C2C3" w:rsidR="00254FCE" w:rsidRDefault="00254FCE" w:rsidP="00E27618">
                      <w:pPr>
                        <w:rPr>
                          <w:rFonts w:ascii="Arial" w:hAnsi="Arial" w:cs="Arial"/>
                          <w:sz w:val="18"/>
                          <w:szCs w:val="18"/>
                        </w:rPr>
                      </w:pPr>
                      <w:r w:rsidRPr="003E632F">
                        <w:rPr>
                          <w:rFonts w:ascii="Arial" w:hAnsi="Arial" w:cs="Arial"/>
                          <w:sz w:val="18"/>
                          <w:szCs w:val="18"/>
                        </w:rPr>
                        <w:t xml:space="preserve">Chaired by Service Manager, attended by </w:t>
                      </w:r>
                      <w:r w:rsidR="00ED0C76">
                        <w:rPr>
                          <w:rFonts w:ascii="Arial" w:hAnsi="Arial" w:cs="Arial"/>
                          <w:sz w:val="18"/>
                          <w:szCs w:val="18"/>
                        </w:rPr>
                        <w:t>People Services</w:t>
                      </w:r>
                      <w:r w:rsidRPr="003E632F">
                        <w:rPr>
                          <w:rFonts w:ascii="Arial" w:hAnsi="Arial" w:cs="Arial"/>
                          <w:sz w:val="18"/>
                          <w:szCs w:val="18"/>
                        </w:rPr>
                        <w:t xml:space="preserve"> and TU Reps, and H&amp;S (when required). H&amp;S and operational specific issues are on the agenda</w:t>
                      </w:r>
                      <w:r>
                        <w:rPr>
                          <w:rFonts w:ascii="Arial" w:hAnsi="Arial" w:cs="Arial"/>
                          <w:sz w:val="18"/>
                          <w:szCs w:val="18"/>
                        </w:rPr>
                        <w:t xml:space="preserve"> </w:t>
                      </w:r>
                    </w:p>
                    <w:p w14:paraId="1C7F780D" w14:textId="77777777" w:rsidR="00254FCE" w:rsidRDefault="00254FCE" w:rsidP="00E27618">
                      <w:pPr>
                        <w:rPr>
                          <w:rFonts w:asciiTheme="minorHAnsi" w:hAnsiTheme="minorHAnsi" w:cstheme="minorBidi"/>
                          <w:b/>
                          <w:sz w:val="22"/>
                          <w:szCs w:val="22"/>
                        </w:rPr>
                      </w:pPr>
                    </w:p>
                    <w:p w14:paraId="612D3DBF" w14:textId="77777777" w:rsidR="00254FCE" w:rsidRDefault="00254FCE" w:rsidP="00E27618">
                      <w:pPr>
                        <w:rPr>
                          <w:b/>
                        </w:rPr>
                      </w:pPr>
                    </w:p>
                  </w:txbxContent>
                </v:textbox>
                <w10:wrap anchorx="margin"/>
              </v:rect>
            </w:pict>
          </mc:Fallback>
        </mc:AlternateContent>
      </w:r>
    </w:p>
    <w:sectPr w:rsidR="003E632F" w:rsidRPr="003E632F" w:rsidSect="000C58C2">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9BCD8" w14:textId="77777777" w:rsidR="00141EF4" w:rsidRDefault="00141EF4">
      <w:r>
        <w:separator/>
      </w:r>
    </w:p>
  </w:endnote>
  <w:endnote w:type="continuationSeparator" w:id="0">
    <w:p w14:paraId="60DAF787" w14:textId="77777777" w:rsidR="00141EF4" w:rsidRDefault="00141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319907"/>
      <w:docPartObj>
        <w:docPartGallery w:val="Page Numbers (Bottom of Page)"/>
        <w:docPartUnique/>
      </w:docPartObj>
    </w:sdtPr>
    <w:sdtEndPr>
      <w:rPr>
        <w:noProof/>
      </w:rPr>
    </w:sdtEndPr>
    <w:sdtContent>
      <w:p w14:paraId="30C9FF4A" w14:textId="2EB65024" w:rsidR="00254FCE" w:rsidRDefault="00254F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E3B728" w14:textId="1EF1795F" w:rsidR="00254FCE" w:rsidRDefault="00254FCE">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6209F" w14:textId="77777777" w:rsidR="00141EF4" w:rsidRDefault="00141EF4"/>
  </w:footnote>
  <w:footnote w:type="continuationSeparator" w:id="0">
    <w:p w14:paraId="5918E7D0" w14:textId="77777777" w:rsidR="00141EF4" w:rsidRDefault="00141E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5ECF7" w14:textId="77777777" w:rsidR="00254FCE" w:rsidRDefault="00254FCE">
    <w:pPr>
      <w:pStyle w:val="Header"/>
    </w:pPr>
    <w:r>
      <w:tab/>
    </w:r>
    <w:r>
      <w:tab/>
    </w:r>
  </w:p>
  <w:p w14:paraId="1AC0821F" w14:textId="77777777" w:rsidR="00254FCE" w:rsidRDefault="00254FCE">
    <w:pPr>
      <w:pStyle w:val="Header"/>
    </w:pPr>
  </w:p>
  <w:p w14:paraId="664C9030" w14:textId="77777777" w:rsidR="00254FCE" w:rsidRDefault="00254FCE">
    <w:pPr>
      <w:pStyle w:val="Header"/>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23BFD" w14:textId="77777777" w:rsidR="00254FCE" w:rsidRDefault="00254FCE">
    <w:pPr>
      <w:pStyle w:val="Header"/>
    </w:pPr>
  </w:p>
  <w:p w14:paraId="05F41A67" w14:textId="77777777" w:rsidR="00254FCE" w:rsidRPr="006B6110" w:rsidRDefault="00254FCE">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1F7"/>
    <w:multiLevelType w:val="multilevel"/>
    <w:tmpl w:val="DC205756"/>
    <w:lvl w:ilvl="0">
      <w:start w:val="1"/>
      <w:numFmt w:val="decimal"/>
      <w:lvlText w:val="2.%1"/>
      <w:lvlJc w:val="left"/>
      <w:rPr>
        <w:rFonts w:ascii="Arial" w:eastAsia="Arial" w:hAnsi="Arial" w:cs="Arial"/>
        <w:b/>
        <w:bCs/>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0131E1"/>
    <w:multiLevelType w:val="hybridMultilevel"/>
    <w:tmpl w:val="9468FE24"/>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2" w15:restartNumberingAfterBreak="0">
    <w:nsid w:val="057F0012"/>
    <w:multiLevelType w:val="hybridMultilevel"/>
    <w:tmpl w:val="CF7C3E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96227F4"/>
    <w:multiLevelType w:val="hybridMultilevel"/>
    <w:tmpl w:val="CBD8BDDE"/>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4" w15:restartNumberingAfterBreak="0">
    <w:nsid w:val="0C5A0A89"/>
    <w:multiLevelType w:val="multilevel"/>
    <w:tmpl w:val="71789900"/>
    <w:lvl w:ilvl="0">
      <w:start w:val="15"/>
      <w:numFmt w:val="decimal"/>
      <w:lvlText w:val="2.%1"/>
      <w:lvlJc w:val="left"/>
      <w:pPr>
        <w:ind w:left="0" w:firstLine="0"/>
      </w:pPr>
      <w:rPr>
        <w:rFonts w:ascii="Arial" w:eastAsia="Arial" w:hAnsi="Arial" w:cs="Arial" w:hint="default"/>
        <w:b/>
        <w:bCs/>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13251AD0"/>
    <w:multiLevelType w:val="hybridMultilevel"/>
    <w:tmpl w:val="BE5EB2A8"/>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6" w15:restartNumberingAfterBreak="0">
    <w:nsid w:val="135F5661"/>
    <w:multiLevelType w:val="hybridMultilevel"/>
    <w:tmpl w:val="FE7EC0F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7" w15:restartNumberingAfterBreak="0">
    <w:nsid w:val="14983FDE"/>
    <w:multiLevelType w:val="hybridMultilevel"/>
    <w:tmpl w:val="B3C07F58"/>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8" w15:restartNumberingAfterBreak="0">
    <w:nsid w:val="1C7F7666"/>
    <w:multiLevelType w:val="hybridMultilevel"/>
    <w:tmpl w:val="00B20130"/>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9" w15:restartNumberingAfterBreak="0">
    <w:nsid w:val="1D9644A7"/>
    <w:multiLevelType w:val="hybridMultilevel"/>
    <w:tmpl w:val="F7981F12"/>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0" w15:restartNumberingAfterBreak="0">
    <w:nsid w:val="248F3D36"/>
    <w:multiLevelType w:val="hybridMultilevel"/>
    <w:tmpl w:val="259AD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6975D2"/>
    <w:multiLevelType w:val="hybridMultilevel"/>
    <w:tmpl w:val="832A4758"/>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2" w15:restartNumberingAfterBreak="0">
    <w:nsid w:val="28D409EC"/>
    <w:multiLevelType w:val="hybridMultilevel"/>
    <w:tmpl w:val="08CE32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EED757F"/>
    <w:multiLevelType w:val="hybridMultilevel"/>
    <w:tmpl w:val="AB9CFBD4"/>
    <w:lvl w:ilvl="0" w:tplc="08090001">
      <w:start w:val="1"/>
      <w:numFmt w:val="bullet"/>
      <w:lvlText w:val=""/>
      <w:lvlJc w:val="left"/>
      <w:pPr>
        <w:ind w:left="1880" w:hanging="360"/>
      </w:pPr>
      <w:rPr>
        <w:rFonts w:ascii="Symbol" w:hAnsi="Symbol" w:hint="default"/>
      </w:rPr>
    </w:lvl>
    <w:lvl w:ilvl="1" w:tplc="08090003" w:tentative="1">
      <w:start w:val="1"/>
      <w:numFmt w:val="bullet"/>
      <w:lvlText w:val="o"/>
      <w:lvlJc w:val="left"/>
      <w:pPr>
        <w:ind w:left="2600" w:hanging="360"/>
      </w:pPr>
      <w:rPr>
        <w:rFonts w:ascii="Courier New" w:hAnsi="Courier New" w:cs="Courier New" w:hint="default"/>
      </w:rPr>
    </w:lvl>
    <w:lvl w:ilvl="2" w:tplc="08090005" w:tentative="1">
      <w:start w:val="1"/>
      <w:numFmt w:val="bullet"/>
      <w:lvlText w:val=""/>
      <w:lvlJc w:val="left"/>
      <w:pPr>
        <w:ind w:left="3320" w:hanging="360"/>
      </w:pPr>
      <w:rPr>
        <w:rFonts w:ascii="Wingdings" w:hAnsi="Wingdings" w:hint="default"/>
      </w:rPr>
    </w:lvl>
    <w:lvl w:ilvl="3" w:tplc="08090001" w:tentative="1">
      <w:start w:val="1"/>
      <w:numFmt w:val="bullet"/>
      <w:lvlText w:val=""/>
      <w:lvlJc w:val="left"/>
      <w:pPr>
        <w:ind w:left="4040" w:hanging="360"/>
      </w:pPr>
      <w:rPr>
        <w:rFonts w:ascii="Symbol" w:hAnsi="Symbol" w:hint="default"/>
      </w:rPr>
    </w:lvl>
    <w:lvl w:ilvl="4" w:tplc="08090003" w:tentative="1">
      <w:start w:val="1"/>
      <w:numFmt w:val="bullet"/>
      <w:lvlText w:val="o"/>
      <w:lvlJc w:val="left"/>
      <w:pPr>
        <w:ind w:left="4760" w:hanging="360"/>
      </w:pPr>
      <w:rPr>
        <w:rFonts w:ascii="Courier New" w:hAnsi="Courier New" w:cs="Courier New" w:hint="default"/>
      </w:rPr>
    </w:lvl>
    <w:lvl w:ilvl="5" w:tplc="08090005" w:tentative="1">
      <w:start w:val="1"/>
      <w:numFmt w:val="bullet"/>
      <w:lvlText w:val=""/>
      <w:lvlJc w:val="left"/>
      <w:pPr>
        <w:ind w:left="5480" w:hanging="360"/>
      </w:pPr>
      <w:rPr>
        <w:rFonts w:ascii="Wingdings" w:hAnsi="Wingdings" w:hint="default"/>
      </w:rPr>
    </w:lvl>
    <w:lvl w:ilvl="6" w:tplc="08090001" w:tentative="1">
      <w:start w:val="1"/>
      <w:numFmt w:val="bullet"/>
      <w:lvlText w:val=""/>
      <w:lvlJc w:val="left"/>
      <w:pPr>
        <w:ind w:left="6200" w:hanging="360"/>
      </w:pPr>
      <w:rPr>
        <w:rFonts w:ascii="Symbol" w:hAnsi="Symbol" w:hint="default"/>
      </w:rPr>
    </w:lvl>
    <w:lvl w:ilvl="7" w:tplc="08090003" w:tentative="1">
      <w:start w:val="1"/>
      <w:numFmt w:val="bullet"/>
      <w:lvlText w:val="o"/>
      <w:lvlJc w:val="left"/>
      <w:pPr>
        <w:ind w:left="6920" w:hanging="360"/>
      </w:pPr>
      <w:rPr>
        <w:rFonts w:ascii="Courier New" w:hAnsi="Courier New" w:cs="Courier New" w:hint="default"/>
      </w:rPr>
    </w:lvl>
    <w:lvl w:ilvl="8" w:tplc="08090005" w:tentative="1">
      <w:start w:val="1"/>
      <w:numFmt w:val="bullet"/>
      <w:lvlText w:val=""/>
      <w:lvlJc w:val="left"/>
      <w:pPr>
        <w:ind w:left="7640" w:hanging="360"/>
      </w:pPr>
      <w:rPr>
        <w:rFonts w:ascii="Wingdings" w:hAnsi="Wingdings" w:hint="default"/>
      </w:rPr>
    </w:lvl>
  </w:abstractNum>
  <w:abstractNum w:abstractNumId="14" w15:restartNumberingAfterBreak="0">
    <w:nsid w:val="2FC00C66"/>
    <w:multiLevelType w:val="multilevel"/>
    <w:tmpl w:val="C8BEC1A6"/>
    <w:lvl w:ilvl="0">
      <w:numFmt w:val="decimal"/>
      <w:lvlText w:val="3.%1"/>
      <w:lvlJc w:val="left"/>
      <w:rPr>
        <w:rFonts w:ascii="Arial" w:eastAsia="Arial" w:hAnsi="Arial" w:cs="Arial"/>
        <w:b/>
        <w:bCs/>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7662F7"/>
    <w:multiLevelType w:val="hybridMultilevel"/>
    <w:tmpl w:val="B9BCF5CA"/>
    <w:lvl w:ilvl="0" w:tplc="08090001">
      <w:start w:val="1"/>
      <w:numFmt w:val="bullet"/>
      <w:lvlText w:val=""/>
      <w:lvlJc w:val="left"/>
      <w:pPr>
        <w:ind w:left="1761" w:hanging="360"/>
      </w:pPr>
      <w:rPr>
        <w:rFonts w:ascii="Symbol" w:hAnsi="Symbol" w:hint="default"/>
      </w:rPr>
    </w:lvl>
    <w:lvl w:ilvl="1" w:tplc="08090003" w:tentative="1">
      <w:start w:val="1"/>
      <w:numFmt w:val="bullet"/>
      <w:lvlText w:val="o"/>
      <w:lvlJc w:val="left"/>
      <w:pPr>
        <w:ind w:left="2481" w:hanging="360"/>
      </w:pPr>
      <w:rPr>
        <w:rFonts w:ascii="Courier New" w:hAnsi="Courier New" w:cs="Courier New" w:hint="default"/>
      </w:rPr>
    </w:lvl>
    <w:lvl w:ilvl="2" w:tplc="08090005" w:tentative="1">
      <w:start w:val="1"/>
      <w:numFmt w:val="bullet"/>
      <w:lvlText w:val=""/>
      <w:lvlJc w:val="left"/>
      <w:pPr>
        <w:ind w:left="3201" w:hanging="360"/>
      </w:pPr>
      <w:rPr>
        <w:rFonts w:ascii="Wingdings" w:hAnsi="Wingdings" w:hint="default"/>
      </w:rPr>
    </w:lvl>
    <w:lvl w:ilvl="3" w:tplc="08090001" w:tentative="1">
      <w:start w:val="1"/>
      <w:numFmt w:val="bullet"/>
      <w:lvlText w:val=""/>
      <w:lvlJc w:val="left"/>
      <w:pPr>
        <w:ind w:left="3921" w:hanging="360"/>
      </w:pPr>
      <w:rPr>
        <w:rFonts w:ascii="Symbol" w:hAnsi="Symbol" w:hint="default"/>
      </w:rPr>
    </w:lvl>
    <w:lvl w:ilvl="4" w:tplc="08090003" w:tentative="1">
      <w:start w:val="1"/>
      <w:numFmt w:val="bullet"/>
      <w:lvlText w:val="o"/>
      <w:lvlJc w:val="left"/>
      <w:pPr>
        <w:ind w:left="4641" w:hanging="360"/>
      </w:pPr>
      <w:rPr>
        <w:rFonts w:ascii="Courier New" w:hAnsi="Courier New" w:cs="Courier New" w:hint="default"/>
      </w:rPr>
    </w:lvl>
    <w:lvl w:ilvl="5" w:tplc="08090005" w:tentative="1">
      <w:start w:val="1"/>
      <w:numFmt w:val="bullet"/>
      <w:lvlText w:val=""/>
      <w:lvlJc w:val="left"/>
      <w:pPr>
        <w:ind w:left="5361" w:hanging="360"/>
      </w:pPr>
      <w:rPr>
        <w:rFonts w:ascii="Wingdings" w:hAnsi="Wingdings" w:hint="default"/>
      </w:rPr>
    </w:lvl>
    <w:lvl w:ilvl="6" w:tplc="08090001" w:tentative="1">
      <w:start w:val="1"/>
      <w:numFmt w:val="bullet"/>
      <w:lvlText w:val=""/>
      <w:lvlJc w:val="left"/>
      <w:pPr>
        <w:ind w:left="6081" w:hanging="360"/>
      </w:pPr>
      <w:rPr>
        <w:rFonts w:ascii="Symbol" w:hAnsi="Symbol" w:hint="default"/>
      </w:rPr>
    </w:lvl>
    <w:lvl w:ilvl="7" w:tplc="08090003" w:tentative="1">
      <w:start w:val="1"/>
      <w:numFmt w:val="bullet"/>
      <w:lvlText w:val="o"/>
      <w:lvlJc w:val="left"/>
      <w:pPr>
        <w:ind w:left="6801" w:hanging="360"/>
      </w:pPr>
      <w:rPr>
        <w:rFonts w:ascii="Courier New" w:hAnsi="Courier New" w:cs="Courier New" w:hint="default"/>
      </w:rPr>
    </w:lvl>
    <w:lvl w:ilvl="8" w:tplc="08090005" w:tentative="1">
      <w:start w:val="1"/>
      <w:numFmt w:val="bullet"/>
      <w:lvlText w:val=""/>
      <w:lvlJc w:val="left"/>
      <w:pPr>
        <w:ind w:left="7521" w:hanging="360"/>
      </w:pPr>
      <w:rPr>
        <w:rFonts w:ascii="Wingdings" w:hAnsi="Wingdings" w:hint="default"/>
      </w:rPr>
    </w:lvl>
  </w:abstractNum>
  <w:abstractNum w:abstractNumId="16" w15:restartNumberingAfterBreak="0">
    <w:nsid w:val="3B655D42"/>
    <w:multiLevelType w:val="multilevel"/>
    <w:tmpl w:val="D2EE8A3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950E96"/>
    <w:multiLevelType w:val="multilevel"/>
    <w:tmpl w:val="49F0FD2C"/>
    <w:lvl w:ilvl="0">
      <w:start w:val="2"/>
      <w:numFmt w:val="decimal"/>
      <w:lvlText w:val="%1"/>
      <w:lvlJc w:val="left"/>
      <w:pPr>
        <w:ind w:left="420" w:hanging="420"/>
      </w:pPr>
      <w:rPr>
        <w:rFonts w:hint="default"/>
      </w:rPr>
    </w:lvl>
    <w:lvl w:ilvl="1">
      <w:start w:val="1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917361"/>
    <w:multiLevelType w:val="hybridMultilevel"/>
    <w:tmpl w:val="645E0ACE"/>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9" w15:restartNumberingAfterBreak="0">
    <w:nsid w:val="45ED5E50"/>
    <w:multiLevelType w:val="hybridMultilevel"/>
    <w:tmpl w:val="84E008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7EE2B2E"/>
    <w:multiLevelType w:val="multilevel"/>
    <w:tmpl w:val="72B8799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2154BC"/>
    <w:multiLevelType w:val="multilevel"/>
    <w:tmpl w:val="091E385C"/>
    <w:lvl w:ilvl="0">
      <w:numFmt w:val="decimal"/>
      <w:lvlText w:val="1.%1"/>
      <w:lvlJc w:val="left"/>
      <w:rPr>
        <w:rFonts w:ascii="Arial" w:eastAsia="Arial" w:hAnsi="Arial" w:cs="Arial"/>
        <w:b/>
        <w:bCs/>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E1B2328"/>
    <w:multiLevelType w:val="multilevel"/>
    <w:tmpl w:val="F3AEF7C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00F0D8D"/>
    <w:multiLevelType w:val="multilevel"/>
    <w:tmpl w:val="71789900"/>
    <w:lvl w:ilvl="0">
      <w:start w:val="15"/>
      <w:numFmt w:val="decimal"/>
      <w:lvlText w:val="2.%1"/>
      <w:lvlJc w:val="left"/>
      <w:pPr>
        <w:ind w:left="284" w:firstLine="0"/>
      </w:pPr>
      <w:rPr>
        <w:rFonts w:ascii="Arial" w:eastAsia="Arial" w:hAnsi="Arial" w:cs="Arial" w:hint="default"/>
        <w:b/>
        <w:bCs/>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51D64B41"/>
    <w:multiLevelType w:val="hybridMultilevel"/>
    <w:tmpl w:val="66EE0FE2"/>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5" w15:restartNumberingAfterBreak="0">
    <w:nsid w:val="542377A8"/>
    <w:multiLevelType w:val="hybridMultilevel"/>
    <w:tmpl w:val="758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FD3CD9"/>
    <w:multiLevelType w:val="hybridMultilevel"/>
    <w:tmpl w:val="46463C44"/>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27" w15:restartNumberingAfterBreak="0">
    <w:nsid w:val="5A251253"/>
    <w:multiLevelType w:val="multilevel"/>
    <w:tmpl w:val="15B28D46"/>
    <w:lvl w:ilvl="0">
      <w:start w:val="17"/>
      <w:numFmt w:val="decimal"/>
      <w:lvlText w:val="2.%1"/>
      <w:lvlJc w:val="left"/>
      <w:pPr>
        <w:ind w:left="0" w:firstLine="0"/>
      </w:pPr>
      <w:rPr>
        <w:rFonts w:ascii="Arial" w:eastAsia="Arial" w:hAnsi="Arial" w:cs="Arial" w:hint="default"/>
        <w:b/>
        <w:bCs/>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5AF249C9"/>
    <w:multiLevelType w:val="multilevel"/>
    <w:tmpl w:val="BFEEA7AC"/>
    <w:lvl w:ilvl="0">
      <w:start w:val="2"/>
      <w:numFmt w:val="decimal"/>
      <w:lvlText w:val="3.%1"/>
      <w:lvlJc w:val="left"/>
      <w:rPr>
        <w:rFonts w:ascii="Arial" w:eastAsia="Arial" w:hAnsi="Arial" w:cs="Arial"/>
        <w:b/>
        <w:bCs/>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E1C2D37"/>
    <w:multiLevelType w:val="hybridMultilevel"/>
    <w:tmpl w:val="AEF20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FF6D3A"/>
    <w:multiLevelType w:val="hybridMultilevel"/>
    <w:tmpl w:val="11068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8B60F0"/>
    <w:multiLevelType w:val="multilevel"/>
    <w:tmpl w:val="2E0A8182"/>
    <w:lvl w:ilvl="0">
      <w:numFmt w:val="decimal"/>
      <w:lvlText w:val="4.%1"/>
      <w:lvlJc w:val="left"/>
      <w:rPr>
        <w:rFonts w:ascii="Arial" w:eastAsia="Arial" w:hAnsi="Arial" w:cs="Arial"/>
        <w:b/>
        <w:bCs/>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5930D97"/>
    <w:multiLevelType w:val="hybridMultilevel"/>
    <w:tmpl w:val="0E96F092"/>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33" w15:restartNumberingAfterBreak="0">
    <w:nsid w:val="67FB53A5"/>
    <w:multiLevelType w:val="hybridMultilevel"/>
    <w:tmpl w:val="54607EBE"/>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34" w15:restartNumberingAfterBreak="0">
    <w:nsid w:val="680A1D92"/>
    <w:multiLevelType w:val="multilevel"/>
    <w:tmpl w:val="6AEC5980"/>
    <w:lvl w:ilvl="0">
      <w:start w:val="17"/>
      <w:numFmt w:val="decimal"/>
      <w:lvlText w:val="2.%1"/>
      <w:lvlJc w:val="left"/>
      <w:pPr>
        <w:ind w:left="284" w:firstLine="0"/>
      </w:pPr>
      <w:rPr>
        <w:rFonts w:ascii="Arial" w:eastAsia="Arial" w:hAnsi="Arial" w:cs="Arial" w:hint="default"/>
        <w:b/>
        <w:bCs/>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15:restartNumberingAfterBreak="0">
    <w:nsid w:val="68C46A54"/>
    <w:multiLevelType w:val="hybridMultilevel"/>
    <w:tmpl w:val="AD00607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6" w15:restartNumberingAfterBreak="0">
    <w:nsid w:val="6C8506FA"/>
    <w:multiLevelType w:val="hybridMultilevel"/>
    <w:tmpl w:val="A30479CC"/>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37" w15:restartNumberingAfterBreak="0">
    <w:nsid w:val="6CC46429"/>
    <w:multiLevelType w:val="multilevel"/>
    <w:tmpl w:val="6D76DFE2"/>
    <w:lvl w:ilvl="0">
      <w:start w:val="2"/>
      <w:numFmt w:val="decimal"/>
      <w:lvlText w:val="%1"/>
      <w:lvlJc w:val="left"/>
      <w:pPr>
        <w:ind w:left="420" w:hanging="420"/>
      </w:pPr>
      <w:rPr>
        <w:rFonts w:hint="default"/>
        <w:b/>
      </w:rPr>
    </w:lvl>
    <w:lvl w:ilvl="1">
      <w:start w:val="16"/>
      <w:numFmt w:val="decimal"/>
      <w:lvlText w:val="%1.%2"/>
      <w:lvlJc w:val="left"/>
      <w:pPr>
        <w:ind w:left="562"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6CD2146B"/>
    <w:multiLevelType w:val="hybridMultilevel"/>
    <w:tmpl w:val="1A26ABA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9" w15:restartNumberingAfterBreak="0">
    <w:nsid w:val="6DD9627C"/>
    <w:multiLevelType w:val="hybridMultilevel"/>
    <w:tmpl w:val="3EDAB5C2"/>
    <w:lvl w:ilvl="0" w:tplc="50903470">
      <w:start w:val="1"/>
      <w:numFmt w:val="decimal"/>
      <w:lvlText w:val="(%1)"/>
      <w:lvlJc w:val="left"/>
      <w:pPr>
        <w:ind w:left="502" w:hanging="360"/>
      </w:pPr>
      <w:rPr>
        <w:rFonts w:hint="default"/>
        <w:b/>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0" w15:restartNumberingAfterBreak="0">
    <w:nsid w:val="6F3E764E"/>
    <w:multiLevelType w:val="hybridMultilevel"/>
    <w:tmpl w:val="D6C02C2C"/>
    <w:lvl w:ilvl="0" w:tplc="08090001">
      <w:start w:val="1"/>
      <w:numFmt w:val="bullet"/>
      <w:lvlText w:val=""/>
      <w:lvlJc w:val="left"/>
      <w:pPr>
        <w:ind w:left="1761" w:hanging="360"/>
      </w:pPr>
      <w:rPr>
        <w:rFonts w:ascii="Symbol" w:hAnsi="Symbol" w:hint="default"/>
      </w:rPr>
    </w:lvl>
    <w:lvl w:ilvl="1" w:tplc="08090003" w:tentative="1">
      <w:start w:val="1"/>
      <w:numFmt w:val="bullet"/>
      <w:lvlText w:val="o"/>
      <w:lvlJc w:val="left"/>
      <w:pPr>
        <w:ind w:left="2481" w:hanging="360"/>
      </w:pPr>
      <w:rPr>
        <w:rFonts w:ascii="Courier New" w:hAnsi="Courier New" w:cs="Courier New" w:hint="default"/>
      </w:rPr>
    </w:lvl>
    <w:lvl w:ilvl="2" w:tplc="08090005" w:tentative="1">
      <w:start w:val="1"/>
      <w:numFmt w:val="bullet"/>
      <w:lvlText w:val=""/>
      <w:lvlJc w:val="left"/>
      <w:pPr>
        <w:ind w:left="3201" w:hanging="360"/>
      </w:pPr>
      <w:rPr>
        <w:rFonts w:ascii="Wingdings" w:hAnsi="Wingdings" w:hint="default"/>
      </w:rPr>
    </w:lvl>
    <w:lvl w:ilvl="3" w:tplc="08090001" w:tentative="1">
      <w:start w:val="1"/>
      <w:numFmt w:val="bullet"/>
      <w:lvlText w:val=""/>
      <w:lvlJc w:val="left"/>
      <w:pPr>
        <w:ind w:left="3921" w:hanging="360"/>
      </w:pPr>
      <w:rPr>
        <w:rFonts w:ascii="Symbol" w:hAnsi="Symbol" w:hint="default"/>
      </w:rPr>
    </w:lvl>
    <w:lvl w:ilvl="4" w:tplc="08090003" w:tentative="1">
      <w:start w:val="1"/>
      <w:numFmt w:val="bullet"/>
      <w:lvlText w:val="o"/>
      <w:lvlJc w:val="left"/>
      <w:pPr>
        <w:ind w:left="4641" w:hanging="360"/>
      </w:pPr>
      <w:rPr>
        <w:rFonts w:ascii="Courier New" w:hAnsi="Courier New" w:cs="Courier New" w:hint="default"/>
      </w:rPr>
    </w:lvl>
    <w:lvl w:ilvl="5" w:tplc="08090005" w:tentative="1">
      <w:start w:val="1"/>
      <w:numFmt w:val="bullet"/>
      <w:lvlText w:val=""/>
      <w:lvlJc w:val="left"/>
      <w:pPr>
        <w:ind w:left="5361" w:hanging="360"/>
      </w:pPr>
      <w:rPr>
        <w:rFonts w:ascii="Wingdings" w:hAnsi="Wingdings" w:hint="default"/>
      </w:rPr>
    </w:lvl>
    <w:lvl w:ilvl="6" w:tplc="08090001" w:tentative="1">
      <w:start w:val="1"/>
      <w:numFmt w:val="bullet"/>
      <w:lvlText w:val=""/>
      <w:lvlJc w:val="left"/>
      <w:pPr>
        <w:ind w:left="6081" w:hanging="360"/>
      </w:pPr>
      <w:rPr>
        <w:rFonts w:ascii="Symbol" w:hAnsi="Symbol" w:hint="default"/>
      </w:rPr>
    </w:lvl>
    <w:lvl w:ilvl="7" w:tplc="08090003" w:tentative="1">
      <w:start w:val="1"/>
      <w:numFmt w:val="bullet"/>
      <w:lvlText w:val="o"/>
      <w:lvlJc w:val="left"/>
      <w:pPr>
        <w:ind w:left="6801" w:hanging="360"/>
      </w:pPr>
      <w:rPr>
        <w:rFonts w:ascii="Courier New" w:hAnsi="Courier New" w:cs="Courier New" w:hint="default"/>
      </w:rPr>
    </w:lvl>
    <w:lvl w:ilvl="8" w:tplc="08090005" w:tentative="1">
      <w:start w:val="1"/>
      <w:numFmt w:val="bullet"/>
      <w:lvlText w:val=""/>
      <w:lvlJc w:val="left"/>
      <w:pPr>
        <w:ind w:left="7521" w:hanging="360"/>
      </w:pPr>
      <w:rPr>
        <w:rFonts w:ascii="Wingdings" w:hAnsi="Wingdings" w:hint="default"/>
      </w:rPr>
    </w:lvl>
  </w:abstractNum>
  <w:abstractNum w:abstractNumId="41" w15:restartNumberingAfterBreak="0">
    <w:nsid w:val="70F2546A"/>
    <w:multiLevelType w:val="hybridMultilevel"/>
    <w:tmpl w:val="7A84996C"/>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42" w15:restartNumberingAfterBreak="0">
    <w:nsid w:val="75841B4D"/>
    <w:multiLevelType w:val="multilevel"/>
    <w:tmpl w:val="0D0E358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5BC7CD5"/>
    <w:multiLevelType w:val="multilevel"/>
    <w:tmpl w:val="7B6EC628"/>
    <w:lvl w:ilvl="0">
      <w:start w:val="5"/>
      <w:numFmt w:val="decimal"/>
      <w:lvlText w:val="2.%1"/>
      <w:lvlJc w:val="left"/>
      <w:rPr>
        <w:rFonts w:ascii="Arial" w:eastAsia="Arial" w:hAnsi="Arial" w:cs="Arial"/>
        <w:b/>
        <w:bCs/>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6ED2FF5"/>
    <w:multiLevelType w:val="hybridMultilevel"/>
    <w:tmpl w:val="18E8D480"/>
    <w:lvl w:ilvl="0" w:tplc="08090001">
      <w:start w:val="1"/>
      <w:numFmt w:val="bullet"/>
      <w:lvlText w:val=""/>
      <w:lvlJc w:val="left"/>
      <w:pPr>
        <w:ind w:left="1280" w:hanging="360"/>
      </w:pPr>
      <w:rPr>
        <w:rFonts w:ascii="Symbol" w:hAnsi="Symbol" w:hint="default"/>
      </w:rPr>
    </w:lvl>
    <w:lvl w:ilvl="1" w:tplc="08090003" w:tentative="1">
      <w:start w:val="1"/>
      <w:numFmt w:val="bullet"/>
      <w:lvlText w:val="o"/>
      <w:lvlJc w:val="left"/>
      <w:pPr>
        <w:ind w:left="2000" w:hanging="360"/>
      </w:pPr>
      <w:rPr>
        <w:rFonts w:ascii="Courier New" w:hAnsi="Courier New" w:cs="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cs="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cs="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45" w15:restartNumberingAfterBreak="0">
    <w:nsid w:val="7EFD03C6"/>
    <w:multiLevelType w:val="hybridMultilevel"/>
    <w:tmpl w:val="E4C294F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612122969">
    <w:abstractNumId w:val="21"/>
  </w:num>
  <w:num w:numId="2" w16cid:durableId="127744549">
    <w:abstractNumId w:val="16"/>
  </w:num>
  <w:num w:numId="3" w16cid:durableId="1761632179">
    <w:abstractNumId w:val="0"/>
  </w:num>
  <w:num w:numId="4" w16cid:durableId="746654475">
    <w:abstractNumId w:val="43"/>
  </w:num>
  <w:num w:numId="5" w16cid:durableId="280915164">
    <w:abstractNumId w:val="22"/>
  </w:num>
  <w:num w:numId="6" w16cid:durableId="1637877096">
    <w:abstractNumId w:val="14"/>
  </w:num>
  <w:num w:numId="7" w16cid:durableId="368189405">
    <w:abstractNumId w:val="28"/>
  </w:num>
  <w:num w:numId="8" w16cid:durableId="331104159">
    <w:abstractNumId w:val="42"/>
  </w:num>
  <w:num w:numId="9" w16cid:durableId="729770354">
    <w:abstractNumId w:val="20"/>
  </w:num>
  <w:num w:numId="10" w16cid:durableId="230506222">
    <w:abstractNumId w:val="31"/>
  </w:num>
  <w:num w:numId="11" w16cid:durableId="1517648813">
    <w:abstractNumId w:val="44"/>
  </w:num>
  <w:num w:numId="12" w16cid:durableId="540172868">
    <w:abstractNumId w:val="26"/>
  </w:num>
  <w:num w:numId="13" w16cid:durableId="794181062">
    <w:abstractNumId w:val="13"/>
  </w:num>
  <w:num w:numId="14" w16cid:durableId="946354783">
    <w:abstractNumId w:val="9"/>
  </w:num>
  <w:num w:numId="15" w16cid:durableId="1379084762">
    <w:abstractNumId w:val="8"/>
  </w:num>
  <w:num w:numId="16" w16cid:durableId="1407342643">
    <w:abstractNumId w:val="35"/>
  </w:num>
  <w:num w:numId="17" w16cid:durableId="1397389571">
    <w:abstractNumId w:val="6"/>
  </w:num>
  <w:num w:numId="18" w16cid:durableId="1194228135">
    <w:abstractNumId w:val="38"/>
  </w:num>
  <w:num w:numId="19" w16cid:durableId="1063217853">
    <w:abstractNumId w:val="5"/>
  </w:num>
  <w:num w:numId="20" w16cid:durableId="880166902">
    <w:abstractNumId w:val="24"/>
  </w:num>
  <w:num w:numId="21" w16cid:durableId="14158243">
    <w:abstractNumId w:val="32"/>
  </w:num>
  <w:num w:numId="22" w16cid:durableId="837961815">
    <w:abstractNumId w:val="33"/>
  </w:num>
  <w:num w:numId="23" w16cid:durableId="1235356813">
    <w:abstractNumId w:val="41"/>
  </w:num>
  <w:num w:numId="24" w16cid:durableId="191310609">
    <w:abstractNumId w:val="3"/>
  </w:num>
  <w:num w:numId="25" w16cid:durableId="301497758">
    <w:abstractNumId w:val="30"/>
  </w:num>
  <w:num w:numId="26" w16cid:durableId="1596012238">
    <w:abstractNumId w:val="10"/>
  </w:num>
  <w:num w:numId="27" w16cid:durableId="1272857701">
    <w:abstractNumId w:val="19"/>
  </w:num>
  <w:num w:numId="28" w16cid:durableId="119763722">
    <w:abstractNumId w:val="18"/>
  </w:num>
  <w:num w:numId="29" w16cid:durableId="1483616055">
    <w:abstractNumId w:val="2"/>
  </w:num>
  <w:num w:numId="30" w16cid:durableId="2637482">
    <w:abstractNumId w:val="12"/>
  </w:num>
  <w:num w:numId="31" w16cid:durableId="185485924">
    <w:abstractNumId w:val="11"/>
  </w:num>
  <w:num w:numId="32" w16cid:durableId="424965221">
    <w:abstractNumId w:val="1"/>
  </w:num>
  <w:num w:numId="33" w16cid:durableId="646785710">
    <w:abstractNumId w:val="36"/>
  </w:num>
  <w:num w:numId="34" w16cid:durableId="911429570">
    <w:abstractNumId w:val="29"/>
  </w:num>
  <w:num w:numId="35" w16cid:durableId="234094938">
    <w:abstractNumId w:val="7"/>
  </w:num>
  <w:num w:numId="36" w16cid:durableId="580331903">
    <w:abstractNumId w:val="39"/>
  </w:num>
  <w:num w:numId="37" w16cid:durableId="1202398695">
    <w:abstractNumId w:val="27"/>
  </w:num>
  <w:num w:numId="38" w16cid:durableId="2046513898">
    <w:abstractNumId w:val="23"/>
  </w:num>
  <w:num w:numId="39" w16cid:durableId="1897692301">
    <w:abstractNumId w:val="40"/>
  </w:num>
  <w:num w:numId="40" w16cid:durableId="1820884513">
    <w:abstractNumId w:val="15"/>
  </w:num>
  <w:num w:numId="41" w16cid:durableId="1787269">
    <w:abstractNumId w:val="17"/>
  </w:num>
  <w:num w:numId="42" w16cid:durableId="260991626">
    <w:abstractNumId w:val="45"/>
  </w:num>
  <w:num w:numId="43" w16cid:durableId="1952517726">
    <w:abstractNumId w:val="25"/>
  </w:num>
  <w:num w:numId="44" w16cid:durableId="1518733872">
    <w:abstractNumId w:val="4"/>
  </w:num>
  <w:num w:numId="45" w16cid:durableId="1109662737">
    <w:abstractNumId w:val="37"/>
  </w:num>
  <w:num w:numId="46" w16cid:durableId="2531755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compressPunctuation"/>
  <w:hdrShapeDefaults>
    <o:shapedefaults v:ext="edit" spidmax="205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A4C"/>
    <w:rsid w:val="000334C9"/>
    <w:rsid w:val="00044B2D"/>
    <w:rsid w:val="000626FB"/>
    <w:rsid w:val="000A0FA9"/>
    <w:rsid w:val="000C18FE"/>
    <w:rsid w:val="000C58C2"/>
    <w:rsid w:val="000E5999"/>
    <w:rsid w:val="00141EF4"/>
    <w:rsid w:val="00144DAD"/>
    <w:rsid w:val="001809F3"/>
    <w:rsid w:val="001B6CCD"/>
    <w:rsid w:val="001C23FB"/>
    <w:rsid w:val="001D5B03"/>
    <w:rsid w:val="001E5127"/>
    <w:rsid w:val="001F39B8"/>
    <w:rsid w:val="001F3AF4"/>
    <w:rsid w:val="00224ADE"/>
    <w:rsid w:val="00236A4C"/>
    <w:rsid w:val="00254FCE"/>
    <w:rsid w:val="00260469"/>
    <w:rsid w:val="002A3BE3"/>
    <w:rsid w:val="002B2636"/>
    <w:rsid w:val="002B46B2"/>
    <w:rsid w:val="002B6858"/>
    <w:rsid w:val="002C535C"/>
    <w:rsid w:val="002E23CC"/>
    <w:rsid w:val="0031095C"/>
    <w:rsid w:val="003604D3"/>
    <w:rsid w:val="00362DDF"/>
    <w:rsid w:val="00385F05"/>
    <w:rsid w:val="003A3151"/>
    <w:rsid w:val="003D7006"/>
    <w:rsid w:val="003E632F"/>
    <w:rsid w:val="00407036"/>
    <w:rsid w:val="00421AF5"/>
    <w:rsid w:val="0042411B"/>
    <w:rsid w:val="00424AAA"/>
    <w:rsid w:val="004341E4"/>
    <w:rsid w:val="00463FC0"/>
    <w:rsid w:val="00482D50"/>
    <w:rsid w:val="00484B6D"/>
    <w:rsid w:val="004A091A"/>
    <w:rsid w:val="004A10A1"/>
    <w:rsid w:val="004B4360"/>
    <w:rsid w:val="004D29DD"/>
    <w:rsid w:val="00507DC1"/>
    <w:rsid w:val="00515C79"/>
    <w:rsid w:val="00516E46"/>
    <w:rsid w:val="00526E76"/>
    <w:rsid w:val="00575C3C"/>
    <w:rsid w:val="005852F6"/>
    <w:rsid w:val="005A1B89"/>
    <w:rsid w:val="005C0CA8"/>
    <w:rsid w:val="005C2E2D"/>
    <w:rsid w:val="005D3FEB"/>
    <w:rsid w:val="005D5CE5"/>
    <w:rsid w:val="00601B6C"/>
    <w:rsid w:val="006033BA"/>
    <w:rsid w:val="006158FD"/>
    <w:rsid w:val="006321A9"/>
    <w:rsid w:val="00680271"/>
    <w:rsid w:val="006B5496"/>
    <w:rsid w:val="006B6110"/>
    <w:rsid w:val="006D6F05"/>
    <w:rsid w:val="006E6B04"/>
    <w:rsid w:val="00711356"/>
    <w:rsid w:val="00733804"/>
    <w:rsid w:val="0074266F"/>
    <w:rsid w:val="0076032C"/>
    <w:rsid w:val="007D1E75"/>
    <w:rsid w:val="007D6A95"/>
    <w:rsid w:val="00803BC2"/>
    <w:rsid w:val="00822D62"/>
    <w:rsid w:val="00832AC8"/>
    <w:rsid w:val="008340B0"/>
    <w:rsid w:val="00847864"/>
    <w:rsid w:val="00864100"/>
    <w:rsid w:val="008833E7"/>
    <w:rsid w:val="008C67C0"/>
    <w:rsid w:val="008F3C36"/>
    <w:rsid w:val="0091646B"/>
    <w:rsid w:val="0092431E"/>
    <w:rsid w:val="00937CD8"/>
    <w:rsid w:val="00942268"/>
    <w:rsid w:val="00952BBA"/>
    <w:rsid w:val="00953BF9"/>
    <w:rsid w:val="009923C8"/>
    <w:rsid w:val="009B07F9"/>
    <w:rsid w:val="009D09B1"/>
    <w:rsid w:val="009D17B3"/>
    <w:rsid w:val="009F0259"/>
    <w:rsid w:val="009F05DB"/>
    <w:rsid w:val="00A05B27"/>
    <w:rsid w:val="00A1143D"/>
    <w:rsid w:val="00A14EFD"/>
    <w:rsid w:val="00A2474C"/>
    <w:rsid w:val="00A37CB0"/>
    <w:rsid w:val="00A93140"/>
    <w:rsid w:val="00A97B96"/>
    <w:rsid w:val="00AA4500"/>
    <w:rsid w:val="00AB02BE"/>
    <w:rsid w:val="00AB268A"/>
    <w:rsid w:val="00AB6E7B"/>
    <w:rsid w:val="00AC19FF"/>
    <w:rsid w:val="00AE6932"/>
    <w:rsid w:val="00B0736C"/>
    <w:rsid w:val="00B32E00"/>
    <w:rsid w:val="00B35357"/>
    <w:rsid w:val="00B53A63"/>
    <w:rsid w:val="00B61B9E"/>
    <w:rsid w:val="00B94D84"/>
    <w:rsid w:val="00B964B5"/>
    <w:rsid w:val="00B974FB"/>
    <w:rsid w:val="00BA7CF3"/>
    <w:rsid w:val="00BB7142"/>
    <w:rsid w:val="00BD0C44"/>
    <w:rsid w:val="00BD3F42"/>
    <w:rsid w:val="00C2252F"/>
    <w:rsid w:val="00C316CC"/>
    <w:rsid w:val="00C7616F"/>
    <w:rsid w:val="00C81578"/>
    <w:rsid w:val="00C959DE"/>
    <w:rsid w:val="00CA6C44"/>
    <w:rsid w:val="00CD310E"/>
    <w:rsid w:val="00CD6D6C"/>
    <w:rsid w:val="00CD7DC1"/>
    <w:rsid w:val="00CE69C3"/>
    <w:rsid w:val="00D05D71"/>
    <w:rsid w:val="00D10482"/>
    <w:rsid w:val="00D20511"/>
    <w:rsid w:val="00D235D7"/>
    <w:rsid w:val="00D26D1D"/>
    <w:rsid w:val="00D37870"/>
    <w:rsid w:val="00D53290"/>
    <w:rsid w:val="00D74BE7"/>
    <w:rsid w:val="00D91EB9"/>
    <w:rsid w:val="00D9646D"/>
    <w:rsid w:val="00DD1BAA"/>
    <w:rsid w:val="00DD7670"/>
    <w:rsid w:val="00DE744B"/>
    <w:rsid w:val="00E0464F"/>
    <w:rsid w:val="00E23E32"/>
    <w:rsid w:val="00E245C9"/>
    <w:rsid w:val="00E27618"/>
    <w:rsid w:val="00E5723E"/>
    <w:rsid w:val="00EA6D01"/>
    <w:rsid w:val="00EB72C7"/>
    <w:rsid w:val="00ED0C76"/>
    <w:rsid w:val="00ED13E8"/>
    <w:rsid w:val="00ED6AC4"/>
    <w:rsid w:val="00EE1103"/>
    <w:rsid w:val="00F13D82"/>
    <w:rsid w:val="00F3109E"/>
    <w:rsid w:val="00F32F4E"/>
    <w:rsid w:val="00F73C0B"/>
    <w:rsid w:val="00F801FD"/>
    <w:rsid w:val="00FD5755"/>
    <w:rsid w:val="30AD0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743E90F"/>
  <w15:docId w15:val="{397E880F-006D-4C88-9A7E-BCBEBE068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en-GB"/>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NUMBERMSGENFONTSTYLENAMEBYROLEPICTURECAPTION2Exact">
    <w:name w:val="MSG_EN_FONT_STYLE_NAME_TEMPLATE_ROLE_NUMBER MSG_EN_FONT_STYLE_NAME_BY_ROLE_PICTURE_CAPTION 2 Exact"/>
    <w:basedOn w:val="DefaultParagraphFont"/>
    <w:link w:val="MSGENFONTSTYLENAMETEMPLATEROLENUMBERMSGENFONTSTYLENAMEBYROLEPICTURECAPTION2"/>
    <w:rPr>
      <w:rFonts w:ascii="Arial" w:eastAsia="Arial" w:hAnsi="Arial" w:cs="Arial"/>
      <w:b/>
      <w:bCs/>
      <w:i w:val="0"/>
      <w:iCs w:val="0"/>
      <w:smallCaps w:val="0"/>
      <w:strike w:val="0"/>
      <w:sz w:val="19"/>
      <w:szCs w:val="19"/>
      <w:u w:val="none"/>
    </w:rPr>
  </w:style>
  <w:style w:type="character" w:customStyle="1" w:styleId="MSGENFONTSTYLENAMETEMPLATEROLENUMBERMSGENFONTSTYLENAMEBYROLEPICTURECAPTION2Exact0">
    <w:name w:val="MSG_EN_FONT_STYLE_NAME_TEMPLATE_ROLE_NUMBER MSG_EN_FONT_STYLE_NAME_BY_ROLE_PICTURE_CAPTION 2 Exact0"/>
    <w:basedOn w:val="MSGENFONTSTYLENAMETEMPLATEROLENUMBERMSGENFONTSTYLENAMEBYROLEPICTURECAPTION2Exact"/>
    <w:rPr>
      <w:rFonts w:ascii="Arial" w:eastAsia="Arial" w:hAnsi="Arial" w:cs="Arial"/>
      <w:b/>
      <w:bCs/>
      <w:i w:val="0"/>
      <w:iCs w:val="0"/>
      <w:smallCaps w:val="0"/>
      <w:strike w:val="0"/>
      <w:color w:val="166CA3"/>
      <w:spacing w:val="0"/>
      <w:w w:val="100"/>
      <w:position w:val="0"/>
      <w:sz w:val="19"/>
      <w:szCs w:val="19"/>
      <w:u w:val="none"/>
      <w:lang w:val="en-GB" w:eastAsia="en-GB" w:bidi="en-GB"/>
    </w:rPr>
  </w:style>
  <w:style w:type="character" w:customStyle="1" w:styleId="MSGENFONTSTYLENAMETEMPLATEROLENUMBERMSGENFONTSTYLENAMEBYROLETEXT2Exact">
    <w:name w:val="MSG_EN_FONT_STYLE_NAME_TEMPLATE_ROLE_NUMBER MSG_EN_FONT_STYLE_NAME_BY_ROLE_TEXT 2 Exact"/>
    <w:basedOn w:val="DefaultParagraphFont"/>
    <w:rPr>
      <w:rFonts w:ascii="Arial" w:eastAsia="Arial" w:hAnsi="Arial" w:cs="Arial"/>
      <w:b w:val="0"/>
      <w:bCs w:val="0"/>
      <w:i w:val="0"/>
      <w:iCs w:val="0"/>
      <w:smallCaps w:val="0"/>
      <w:strike w:val="0"/>
      <w:sz w:val="22"/>
      <w:szCs w:val="22"/>
      <w:u w:val="none"/>
    </w:rPr>
  </w:style>
  <w:style w:type="character" w:customStyle="1" w:styleId="MSGENFONTSTYLENAMETEMPLATEROLENUMBERMSGENFONTSTYLENAMEBYROLETEXT7Exact">
    <w:name w:val="MSG_EN_FONT_STYLE_NAME_TEMPLATE_ROLE_NUMBER MSG_EN_FONT_STYLE_NAME_BY_ROLE_TEXT 7 Exact"/>
    <w:basedOn w:val="DefaultParagraphFont"/>
    <w:rPr>
      <w:rFonts w:ascii="Arial" w:eastAsia="Arial" w:hAnsi="Arial" w:cs="Arial"/>
      <w:b/>
      <w:bCs/>
      <w:i w:val="0"/>
      <w:iCs w:val="0"/>
      <w:smallCaps w:val="0"/>
      <w:strike w:val="0"/>
      <w:sz w:val="22"/>
      <w:szCs w:val="22"/>
      <w:u w:val="none"/>
    </w:rPr>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0"/>
    <w:rPr>
      <w:rFonts w:ascii="Arial" w:eastAsia="Arial" w:hAnsi="Arial" w:cs="Arial"/>
      <w:b/>
      <w:bCs/>
      <w:i w:val="0"/>
      <w:iCs w:val="0"/>
      <w:smallCaps w:val="0"/>
      <w:strike w:val="0"/>
      <w:sz w:val="44"/>
      <w:szCs w:val="44"/>
      <w:u w:val="none"/>
    </w:rPr>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0"/>
    <w:rPr>
      <w:rFonts w:ascii="Arial" w:eastAsia="Arial" w:hAnsi="Arial" w:cs="Arial"/>
      <w:b/>
      <w:bCs/>
      <w:i w:val="0"/>
      <w:iCs w:val="0"/>
      <w:smallCaps w:val="0"/>
      <w:strike w:val="0"/>
      <w:u w:val="none"/>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0"/>
    <w:rPr>
      <w:rFonts w:ascii="Arial" w:eastAsia="Arial" w:hAnsi="Arial" w:cs="Arial"/>
      <w:b/>
      <w:bCs/>
      <w:i w:val="0"/>
      <w:iCs w:val="0"/>
      <w:smallCaps w:val="0"/>
      <w:strike w:val="0"/>
      <w:sz w:val="26"/>
      <w:szCs w:val="26"/>
      <w:u w:val="none"/>
    </w:rPr>
  </w:style>
  <w:style w:type="character" w:customStyle="1" w:styleId="MSGENFONTSTYLENAMETEMPLATEROLENUMBERMSGENFONTSTYLENAMEBYROLETEXT41">
    <w:name w:val="MSG_EN_FONT_STYLE_NAME_TEMPLATE_ROLE_NUMBER MSG_EN_FONT_STYLE_NAME_BY_ROLE_TEXT 4"/>
    <w:basedOn w:val="MSGENFONTSTYLENAMETEMPLATEROLENUMBERMSGENFONTSTYLENAMEBYROLETEXT4"/>
    <w:rPr>
      <w:rFonts w:ascii="Arial" w:eastAsia="Arial" w:hAnsi="Arial" w:cs="Arial"/>
      <w:b/>
      <w:bCs/>
      <w:i w:val="0"/>
      <w:iCs w:val="0"/>
      <w:smallCaps w:val="0"/>
      <w:strike w:val="0"/>
      <w:color w:val="166CA3"/>
      <w:spacing w:val="0"/>
      <w:w w:val="100"/>
      <w:position w:val="0"/>
      <w:sz w:val="26"/>
      <w:szCs w:val="26"/>
      <w:u w:val="none"/>
      <w:lang w:val="en-GB" w:eastAsia="en-GB" w:bidi="en-GB"/>
    </w:rPr>
  </w:style>
  <w:style w:type="character" w:customStyle="1" w:styleId="MSGENFONTSTYLENAMETEMPLATEROLENUMBERMSGENFONTSTYLENAMEBYROLETEXT5">
    <w:name w:val="MSG_EN_FONT_STYLE_NAME_TEMPLATE_ROLE_NUMBER MSG_EN_FONT_STYLE_NAME_BY_ROLE_TEXT 5_"/>
    <w:basedOn w:val="DefaultParagraphFont"/>
    <w:link w:val="MSGENFONTSTYLENAMETEMPLATEROLENUMBERMSGENFONTSTYLENAMEBYROLETEXT50"/>
    <w:rPr>
      <w:rFonts w:ascii="Arial" w:eastAsia="Arial" w:hAnsi="Arial" w:cs="Arial"/>
      <w:b/>
      <w:bCs/>
      <w:i w:val="0"/>
      <w:iCs w:val="0"/>
      <w:smallCaps w:val="0"/>
      <w:strike w:val="0"/>
      <w:sz w:val="26"/>
      <w:szCs w:val="26"/>
      <w:u w:val="none"/>
    </w:rPr>
  </w:style>
  <w:style w:type="character" w:customStyle="1" w:styleId="MSGENFONTSTYLENAMETEMPLATEROLELEVELMSGENFONTSTYLENAMEBYROLEHEADINGNUMBER2">
    <w:name w:val="MSG_EN_FONT_STYLE_NAME_TEMPLATE_ROLE_LEVEL MSG_EN_FONT_STYLE_NAME_BY_ROLE_HEADING_NUMBER 2_"/>
    <w:basedOn w:val="DefaultParagraphFont"/>
    <w:link w:val="MSGENFONTSTYLENAMETEMPLATEROLELEVELMSGENFONTSTYLENAMEBYROLEHEADINGNUMBER20"/>
    <w:rPr>
      <w:rFonts w:ascii="Arial" w:eastAsia="Arial" w:hAnsi="Arial" w:cs="Arial"/>
      <w:b/>
      <w:bCs/>
      <w:i w:val="0"/>
      <w:iCs w:val="0"/>
      <w:smallCaps w:val="0"/>
      <w:strike w:val="0"/>
      <w:sz w:val="22"/>
      <w:szCs w:val="22"/>
      <w:u w:val="none"/>
    </w:rPr>
  </w:style>
  <w:style w:type="character" w:customStyle="1" w:styleId="MSGENFONTSTYLENAMETEMPLATEROLELEVELMSGENFONTSTYLENAMEBYROLEHEADING2">
    <w:name w:val="MSG_EN_FONT_STYLE_NAME_TEMPLATE_ROLE_LEVEL MSG_EN_FONT_STYLE_NAME_BY_ROLE_HEADING 2_"/>
    <w:basedOn w:val="DefaultParagraphFont"/>
    <w:link w:val="MSGENFONTSTYLENAMETEMPLATEROLELEVELMSGENFONTSTYLENAMEBYROLEHEADING20"/>
    <w:rPr>
      <w:rFonts w:ascii="Arial" w:eastAsia="Arial" w:hAnsi="Arial" w:cs="Arial"/>
      <w:b/>
      <w:bCs/>
      <w:i w:val="0"/>
      <w:iCs w:val="0"/>
      <w:smallCaps w:val="0"/>
      <w:strike w:val="0"/>
      <w:sz w:val="22"/>
      <w:szCs w:val="22"/>
      <w:u w:val="none"/>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2"/>
    <w:rPr>
      <w:rFonts w:ascii="Arial" w:eastAsia="Arial" w:hAnsi="Arial" w:cs="Arial"/>
      <w:b w:val="0"/>
      <w:bCs w:val="0"/>
      <w:i w:val="0"/>
      <w:iCs w:val="0"/>
      <w:smallCaps w:val="0"/>
      <w:strike w:val="0"/>
      <w:sz w:val="22"/>
      <w:szCs w:val="22"/>
      <w:u w:val="none"/>
    </w:rPr>
  </w:style>
  <w:style w:type="character" w:customStyle="1" w:styleId="MSGENFONTSTYLENAMETEMPLATEROLENUMBERMSGENFONTSTYLENAMEBYROLETEXT20">
    <w:name w:val="MSG_EN_FONT_STYLE_NAME_TEMPLATE_ROLE_NUMBER MSG_EN_FONT_STYLE_NAME_BY_ROLE_TEXT 2"/>
    <w:basedOn w:val="MSGENFONTSTYLENAMETEMPLATEROLENUMBERMSGENFONTSTYLENAMEBYROLETEXT2"/>
    <w:rPr>
      <w:rFonts w:ascii="Arial" w:eastAsia="Arial" w:hAnsi="Arial" w:cs="Arial"/>
      <w:b w:val="0"/>
      <w:bCs w:val="0"/>
      <w:i w:val="0"/>
      <w:iCs w:val="0"/>
      <w:smallCaps w:val="0"/>
      <w:strike w:val="0"/>
      <w:color w:val="000000"/>
      <w:spacing w:val="0"/>
      <w:w w:val="100"/>
      <w:position w:val="0"/>
      <w:sz w:val="22"/>
      <w:szCs w:val="22"/>
      <w:u w:val="none"/>
      <w:lang w:val="en-GB" w:eastAsia="en-GB" w:bidi="en-GB"/>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Pr>
      <w:rFonts w:ascii="Arial" w:eastAsia="Arial" w:hAnsi="Arial" w:cs="Arial"/>
      <w:b/>
      <w:bCs/>
      <w:i w:val="0"/>
      <w:iCs w:val="0"/>
      <w:smallCaps w:val="0"/>
      <w:strike w:val="0"/>
      <w:color w:val="000000"/>
      <w:spacing w:val="0"/>
      <w:w w:val="100"/>
      <w:position w:val="0"/>
      <w:sz w:val="22"/>
      <w:szCs w:val="22"/>
      <w:u w:val="none"/>
      <w:lang w:val="en-GB" w:eastAsia="en-GB" w:bidi="en-GB"/>
    </w:rPr>
  </w:style>
  <w:style w:type="character" w:customStyle="1" w:styleId="MSGENFONTSTYLENAMETEMPLATEROLENUMBERMSGENFONTSTYLENAMEBYROLETEXT6">
    <w:name w:val="MSG_EN_FONT_STYLE_NAME_TEMPLATE_ROLE_NUMBER MSG_EN_FONT_STYLE_NAME_BY_ROLE_TEXT 6_"/>
    <w:basedOn w:val="DefaultParagraphFont"/>
    <w:link w:val="MSGENFONTSTYLENAMETEMPLATEROLENUMBERMSGENFONTSTYLENAMEBYROLETEXT60"/>
    <w:rPr>
      <w:rFonts w:ascii="Arial" w:eastAsia="Arial" w:hAnsi="Arial" w:cs="Arial"/>
      <w:b/>
      <w:bCs/>
      <w:i w:val="0"/>
      <w:iCs w:val="0"/>
      <w:smallCaps w:val="0"/>
      <w:strike w:val="0"/>
      <w:sz w:val="36"/>
      <w:szCs w:val="36"/>
      <w:u w:val="none"/>
    </w:rPr>
  </w:style>
  <w:style w:type="character" w:customStyle="1" w:styleId="MSGENFONTSTYLENAMETEMPLATEROLENUMBERMSGENFONTSTYLENAMEBYROLETEXT7">
    <w:name w:val="MSG_EN_FONT_STYLE_NAME_TEMPLATE_ROLE_NUMBER MSG_EN_FONT_STYLE_NAME_BY_ROLE_TEXT 7_"/>
    <w:basedOn w:val="DefaultParagraphFont"/>
    <w:link w:val="MSGENFONTSTYLENAMETEMPLATEROLENUMBERMSGENFONTSTYLENAMEBYROLETEXT70"/>
    <w:rPr>
      <w:rFonts w:ascii="Arial" w:eastAsia="Arial" w:hAnsi="Arial" w:cs="Arial"/>
      <w:b/>
      <w:bCs/>
      <w:i w:val="0"/>
      <w:iCs w:val="0"/>
      <w:smallCaps w:val="0"/>
      <w:strike w:val="0"/>
      <w:sz w:val="22"/>
      <w:szCs w:val="22"/>
      <w:u w:val="none"/>
    </w:rPr>
  </w:style>
  <w:style w:type="character" w:customStyle="1" w:styleId="MSGENFONTSTYLENAMETEMPLATEROLENUMBERMSGENFONTSTYLENAMEBYROLETEXT2MSGENFONTSTYLEMODIFERBOLD0">
    <w:name w:val="MSG_EN_FONT_STYLE_NAME_TEMPLATE_ROLE_NUMBER MSG_EN_FONT_STYLE_NAME_BY_ROLE_TEXT 2 + MSG_EN_FONT_STYLE_MODIFER_BOLD0"/>
    <w:basedOn w:val="MSGENFONTSTYLENAMETEMPLATEROLENUMBERMSGENFONTSTYLENAMEBYROLETEXT2"/>
    <w:rPr>
      <w:rFonts w:ascii="Arial" w:eastAsia="Arial" w:hAnsi="Arial" w:cs="Arial"/>
      <w:b/>
      <w:bCs/>
      <w:i w:val="0"/>
      <w:iCs w:val="0"/>
      <w:smallCaps w:val="0"/>
      <w:strike w:val="0"/>
      <w:color w:val="000000"/>
      <w:spacing w:val="0"/>
      <w:w w:val="100"/>
      <w:position w:val="0"/>
      <w:sz w:val="22"/>
      <w:szCs w:val="22"/>
      <w:u w:val="none"/>
      <w:lang w:val="en-GB" w:eastAsia="en-GB" w:bidi="en-GB"/>
    </w:rPr>
  </w:style>
  <w:style w:type="character" w:customStyle="1" w:styleId="MSGENFONTSTYLENAMETEMPLATEROLELEVELMSGENFONTSTYLENAMEBYROLEHEADING21">
    <w:name w:val="MSG_EN_FONT_STYLE_NAME_TEMPLATE_ROLE_LEVEL MSG_EN_FONT_STYLE_NAME_BY_ROLE_HEADING 2"/>
    <w:basedOn w:val="MSGENFONTSTYLENAMETEMPLATEROLELEVELMSGENFONTSTYLENAMEBYROLEHEADING2"/>
    <w:rPr>
      <w:rFonts w:ascii="Arial" w:eastAsia="Arial" w:hAnsi="Arial" w:cs="Arial"/>
      <w:b/>
      <w:bCs/>
      <w:i w:val="0"/>
      <w:iCs w:val="0"/>
      <w:smallCaps w:val="0"/>
      <w:strike w:val="0"/>
      <w:color w:val="000000"/>
      <w:spacing w:val="0"/>
      <w:w w:val="100"/>
      <w:position w:val="0"/>
      <w:sz w:val="22"/>
      <w:szCs w:val="22"/>
      <w:u w:val="single"/>
      <w:lang w:val="en-GB" w:eastAsia="en-GB" w:bidi="en-GB"/>
    </w:rPr>
  </w:style>
  <w:style w:type="character" w:customStyle="1" w:styleId="MSGENFONTSTYLENAMETEMPLATEROLENUMBERMSGENFONTSTYLENAMEBYROLETEXT8">
    <w:name w:val="MSG_EN_FONT_STYLE_NAME_TEMPLATE_ROLE_NUMBER MSG_EN_FONT_STYLE_NAME_BY_ROLE_TEXT 8_"/>
    <w:basedOn w:val="DefaultParagraphFont"/>
    <w:link w:val="MSGENFONTSTYLENAMETEMPLATEROLENUMBERMSGENFONTSTYLENAMEBYROLETEXT80"/>
    <w:rPr>
      <w:rFonts w:ascii="Arial" w:eastAsia="Arial" w:hAnsi="Arial" w:cs="Arial"/>
      <w:b w:val="0"/>
      <w:bCs w:val="0"/>
      <w:i/>
      <w:iCs/>
      <w:smallCaps w:val="0"/>
      <w:strike w:val="0"/>
      <w:sz w:val="22"/>
      <w:szCs w:val="22"/>
      <w:u w:val="none"/>
    </w:rPr>
  </w:style>
  <w:style w:type="character" w:customStyle="1" w:styleId="MSGENFONTSTYLENAMETEMPLATEROLEMSGENFONTSTYLENAMEBYROLEPICTURECAPTIONExact">
    <w:name w:val="MSG_EN_FONT_STYLE_NAME_TEMPLATE_ROLE MSG_EN_FONT_STYLE_NAME_BY_ROLE_PICTURE_CAPTION Exact"/>
    <w:basedOn w:val="DefaultParagraphFont"/>
    <w:link w:val="MSGENFONTSTYLENAMETEMPLATEROLEMSGENFONTSTYLENAMEBYROLEPICTURECAPTION"/>
    <w:rPr>
      <w:rFonts w:ascii="Arial" w:eastAsia="Arial" w:hAnsi="Arial" w:cs="Arial"/>
      <w:b w:val="0"/>
      <w:bCs w:val="0"/>
      <w:i w:val="0"/>
      <w:iCs w:val="0"/>
      <w:smallCaps w:val="0"/>
      <w:strike w:val="0"/>
      <w:sz w:val="22"/>
      <w:szCs w:val="22"/>
      <w:u w:val="none"/>
    </w:rPr>
  </w:style>
  <w:style w:type="character" w:customStyle="1" w:styleId="MSGENFONTSTYLENAMETEMPLATEROLEMSGENFONTSTYLENAMEBYROLERUNNINGTITLE">
    <w:name w:val="MSG_EN_FONT_STYLE_NAME_TEMPLATE_ROLE MSG_EN_FONT_STYLE_NAME_BY_ROLE_RUNNING_TITLE_"/>
    <w:basedOn w:val="DefaultParagraphFont"/>
    <w:link w:val="MSGENFONTSTYLENAMETEMPLATEROLEMSGENFONTSTYLENAMEBYROLERUNNINGTITLE1"/>
    <w:rPr>
      <w:rFonts w:ascii="Arial" w:eastAsia="Arial" w:hAnsi="Arial" w:cs="Arial"/>
      <w:b w:val="0"/>
      <w:bCs w:val="0"/>
      <w:i w:val="0"/>
      <w:iCs w:val="0"/>
      <w:smallCaps w:val="0"/>
      <w:strike w:val="0"/>
      <w:sz w:val="18"/>
      <w:szCs w:val="18"/>
      <w:u w:val="none"/>
    </w:rPr>
  </w:style>
  <w:style w:type="character" w:customStyle="1" w:styleId="MSGENFONTSTYLENAMETEMPLATEROLEMSGENFONTSTYLENAMEBYROLERUNNINGTITLE0">
    <w:name w:val="MSG_EN_FONT_STYLE_NAME_TEMPLATE_ROLE MSG_EN_FONT_STYLE_NAME_BY_ROLE_RUNNING_TITLE"/>
    <w:basedOn w:val="MSGENFONTSTYLENAMETEMPLATEROLEMSGENFONTSTYLENAMEBYROLERUNNINGTITLE"/>
    <w:rPr>
      <w:rFonts w:ascii="Arial" w:eastAsia="Arial" w:hAnsi="Arial" w:cs="Arial"/>
      <w:b w:val="0"/>
      <w:bCs w:val="0"/>
      <w:i w:val="0"/>
      <w:iCs w:val="0"/>
      <w:smallCaps w:val="0"/>
      <w:strike w:val="0"/>
      <w:color w:val="000000"/>
      <w:spacing w:val="0"/>
      <w:w w:val="100"/>
      <w:position w:val="0"/>
      <w:sz w:val="18"/>
      <w:szCs w:val="18"/>
      <w:u w:val="none"/>
      <w:lang w:val="en-GB" w:eastAsia="en-GB" w:bidi="en-GB"/>
    </w:rPr>
  </w:style>
  <w:style w:type="character" w:customStyle="1" w:styleId="MSGENFONTSTYLENAMETEMPLATEROLENUMBERMSGENFONTSTYLENAMEBYROLEPICTURECAPTION3Exact">
    <w:name w:val="MSG_EN_FONT_STYLE_NAME_TEMPLATE_ROLE_NUMBER MSG_EN_FONT_STYLE_NAME_BY_ROLE_PICTURE_CAPTION 3 Exact"/>
    <w:basedOn w:val="DefaultParagraphFont"/>
    <w:link w:val="MSGENFONTSTYLENAMETEMPLATEROLENUMBERMSGENFONTSTYLENAMEBYROLEPICTURECAPTION3"/>
    <w:rPr>
      <w:rFonts w:ascii="Arial" w:eastAsia="Arial" w:hAnsi="Arial" w:cs="Arial"/>
      <w:b/>
      <w:bCs/>
      <w:i w:val="0"/>
      <w:iCs w:val="0"/>
      <w:smallCaps w:val="0"/>
      <w:strike w:val="0"/>
      <w:sz w:val="22"/>
      <w:szCs w:val="22"/>
      <w:u w:val="none"/>
    </w:rPr>
  </w:style>
  <w:style w:type="character" w:customStyle="1" w:styleId="MSGENFONTSTYLENAMETEMPLATEROLENUMBERMSGENFONTSTYLENAMEBYROLEPICTURECAPTION3Exact0">
    <w:name w:val="MSG_EN_FONT_STYLE_NAME_TEMPLATE_ROLE_NUMBER MSG_EN_FONT_STYLE_NAME_BY_ROLE_PICTURE_CAPTION 3 Exact0"/>
    <w:basedOn w:val="MSGENFONTSTYLENAMETEMPLATEROLENUMBERMSGENFONTSTYLENAMEBYROLEPICTURECAPTION3Exact"/>
    <w:rPr>
      <w:rFonts w:ascii="Arial" w:eastAsia="Arial" w:hAnsi="Arial" w:cs="Arial"/>
      <w:b/>
      <w:bCs/>
      <w:i w:val="0"/>
      <w:iCs w:val="0"/>
      <w:smallCaps w:val="0"/>
      <w:strike w:val="0"/>
      <w:color w:val="FFFFFF"/>
      <w:spacing w:val="0"/>
      <w:w w:val="100"/>
      <w:position w:val="0"/>
      <w:sz w:val="22"/>
      <w:szCs w:val="22"/>
      <w:u w:val="none"/>
      <w:lang w:val="en-GB" w:eastAsia="en-GB" w:bidi="en-GB"/>
    </w:rPr>
  </w:style>
  <w:style w:type="character" w:customStyle="1" w:styleId="MSGENFONTSTYLENAMETEMPLATEROLENUMBERMSGENFONTSTYLENAMEBYROLEPICTURECAPTION3MSGENFONTSTYLEMODIFERITALICExact">
    <w:name w:val="MSG_EN_FONT_STYLE_NAME_TEMPLATE_ROLE_NUMBER MSG_EN_FONT_STYLE_NAME_BY_ROLE_PICTURE_CAPTION 3 + MSG_EN_FONT_STYLE_MODIFER_ITALIC Exact"/>
    <w:basedOn w:val="MSGENFONTSTYLENAMETEMPLATEROLENUMBERMSGENFONTSTYLENAMEBYROLEPICTURECAPTION3Exact"/>
    <w:rPr>
      <w:rFonts w:ascii="Arial" w:eastAsia="Arial" w:hAnsi="Arial" w:cs="Arial"/>
      <w:b/>
      <w:bCs/>
      <w:i/>
      <w:iCs/>
      <w:smallCaps w:val="0"/>
      <w:strike w:val="0"/>
      <w:color w:val="FFFFFF"/>
      <w:spacing w:val="0"/>
      <w:w w:val="100"/>
      <w:position w:val="0"/>
      <w:sz w:val="22"/>
      <w:szCs w:val="22"/>
      <w:u w:val="none"/>
      <w:lang w:val="en-GB" w:eastAsia="en-GB" w:bidi="en-GB"/>
    </w:rPr>
  </w:style>
  <w:style w:type="character" w:customStyle="1" w:styleId="MSGENFONTSTYLENAMETEMPLATEROLENUMBERMSGENFONTSTYLENAMEBYROLETEXT8Exact">
    <w:name w:val="MSG_EN_FONT_STYLE_NAME_TEMPLATE_ROLE_NUMBER MSG_EN_FONT_STYLE_NAME_BY_ROLE_TEXT 8 Exact"/>
    <w:basedOn w:val="DefaultParagraphFont"/>
    <w:rPr>
      <w:rFonts w:ascii="Arial" w:eastAsia="Arial" w:hAnsi="Arial" w:cs="Arial"/>
      <w:b w:val="0"/>
      <w:bCs w:val="0"/>
      <w:i/>
      <w:iCs/>
      <w:smallCaps w:val="0"/>
      <w:strike w:val="0"/>
      <w:sz w:val="22"/>
      <w:szCs w:val="22"/>
      <w:u w:val="none"/>
    </w:rPr>
  </w:style>
  <w:style w:type="character" w:customStyle="1" w:styleId="MSGENFONTSTYLENAMETEMPLATEROLENUMBERMSGENFONTSTYLENAMEBYROLETEXT8Exact0">
    <w:name w:val="MSG_EN_FONT_STYLE_NAME_TEMPLATE_ROLE_NUMBER MSG_EN_FONT_STYLE_NAME_BY_ROLE_TEXT 8 Exact0"/>
    <w:basedOn w:val="MSGENFONTSTYLENAMETEMPLATEROLENUMBERMSGENFONTSTYLENAMEBYROLETEXT8"/>
    <w:rPr>
      <w:rFonts w:ascii="Arial" w:eastAsia="Arial" w:hAnsi="Arial" w:cs="Arial"/>
      <w:b w:val="0"/>
      <w:bCs w:val="0"/>
      <w:i/>
      <w:iCs/>
      <w:smallCaps w:val="0"/>
      <w:strike w:val="0"/>
      <w:color w:val="3996C6"/>
      <w:spacing w:val="0"/>
      <w:w w:val="100"/>
      <w:position w:val="0"/>
      <w:sz w:val="22"/>
      <w:szCs w:val="22"/>
      <w:u w:val="none"/>
      <w:lang w:val="en-GB" w:eastAsia="en-GB" w:bidi="en-GB"/>
    </w:rPr>
  </w:style>
  <w:style w:type="character" w:customStyle="1" w:styleId="MSGENFONTSTYLENAMETEMPLATEROLENUMBERMSGENFONTSTYLENAMEBYROLETEXT10Exact">
    <w:name w:val="MSG_EN_FONT_STYLE_NAME_TEMPLATE_ROLE_NUMBER MSG_EN_FONT_STYLE_NAME_BY_ROLE_TEXT 10 Exact"/>
    <w:basedOn w:val="DefaultParagraphFont"/>
    <w:link w:val="MSGENFONTSTYLENAMETEMPLATEROLENUMBERMSGENFONTSTYLENAMEBYROLETEXT10"/>
    <w:rPr>
      <w:rFonts w:ascii="Arial" w:eastAsia="Arial" w:hAnsi="Arial" w:cs="Arial"/>
      <w:b/>
      <w:bCs/>
      <w:i/>
      <w:iCs/>
      <w:smallCaps w:val="0"/>
      <w:strike w:val="0"/>
      <w:sz w:val="16"/>
      <w:szCs w:val="16"/>
      <w:u w:val="none"/>
    </w:rPr>
  </w:style>
  <w:style w:type="character" w:customStyle="1" w:styleId="MSGENFONTSTYLENAMETEMPLATEROLENUMBERMSGENFONTSTYLENAMEBYROLETEXT10Exact0">
    <w:name w:val="MSG_EN_FONT_STYLE_NAME_TEMPLATE_ROLE_NUMBER MSG_EN_FONT_STYLE_NAME_BY_ROLE_TEXT 10 Exact0"/>
    <w:basedOn w:val="MSGENFONTSTYLENAMETEMPLATEROLENUMBERMSGENFONTSTYLENAMEBYROLETEXT10Exact"/>
    <w:rPr>
      <w:rFonts w:ascii="Arial" w:eastAsia="Arial" w:hAnsi="Arial" w:cs="Arial"/>
      <w:b/>
      <w:bCs/>
      <w:i/>
      <w:iCs/>
      <w:smallCaps w:val="0"/>
      <w:strike w:val="0"/>
      <w:color w:val="3996C6"/>
      <w:spacing w:val="0"/>
      <w:w w:val="100"/>
      <w:position w:val="0"/>
      <w:sz w:val="16"/>
      <w:szCs w:val="16"/>
      <w:u w:val="none"/>
      <w:lang w:val="en-GB" w:eastAsia="en-GB" w:bidi="en-GB"/>
    </w:rPr>
  </w:style>
  <w:style w:type="character" w:customStyle="1" w:styleId="MSGENFONTSTYLENAMETEMPLATEROLENUMBERMSGENFONTSTYLENAMEBYROLETEXT11Exact">
    <w:name w:val="MSG_EN_FONT_STYLE_NAME_TEMPLATE_ROLE_NUMBER MSG_EN_FONT_STYLE_NAME_BY_ROLE_TEXT 11 Exact"/>
    <w:basedOn w:val="DefaultParagraphFont"/>
    <w:link w:val="MSGENFONTSTYLENAMETEMPLATEROLENUMBERMSGENFONTSTYLENAMEBYROLETEXT11"/>
    <w:rPr>
      <w:rFonts w:ascii="Arial" w:eastAsia="Arial" w:hAnsi="Arial" w:cs="Arial"/>
      <w:b/>
      <w:bCs/>
      <w:i w:val="0"/>
      <w:iCs w:val="0"/>
      <w:smallCaps w:val="0"/>
      <w:strike w:val="0"/>
      <w:sz w:val="10"/>
      <w:szCs w:val="10"/>
      <w:u w:val="none"/>
    </w:rPr>
  </w:style>
  <w:style w:type="character" w:customStyle="1" w:styleId="MSGENFONTSTYLENAMETEMPLATEROLENUMBERMSGENFONTSTYLENAMEBYROLETEXT11MSGENFONTSTYLEMODIFERITALICExact">
    <w:name w:val="MSG_EN_FONT_STYLE_NAME_TEMPLATE_ROLE_NUMBER MSG_EN_FONT_STYLE_NAME_BY_ROLE_TEXT 11 + MSG_EN_FONT_STYLE_MODIFER_ITALIC Exact"/>
    <w:basedOn w:val="MSGENFONTSTYLENAMETEMPLATEROLENUMBERMSGENFONTSTYLENAMEBYROLETEXT11Exact"/>
    <w:rPr>
      <w:rFonts w:ascii="Arial" w:eastAsia="Arial" w:hAnsi="Arial" w:cs="Arial"/>
      <w:b/>
      <w:bCs/>
      <w:i/>
      <w:iCs/>
      <w:smallCaps w:val="0"/>
      <w:strike w:val="0"/>
      <w:color w:val="3996C6"/>
      <w:spacing w:val="0"/>
      <w:w w:val="100"/>
      <w:position w:val="0"/>
      <w:sz w:val="10"/>
      <w:szCs w:val="10"/>
      <w:u w:val="none"/>
      <w:lang w:val="en-GB" w:eastAsia="en-GB" w:bidi="en-GB"/>
    </w:rPr>
  </w:style>
  <w:style w:type="character" w:customStyle="1" w:styleId="MSGENFONTSTYLENAMETEMPLATEROLENUMBERMSGENFONTSTYLENAMEBYROLETEXT11Exact0">
    <w:name w:val="MSG_EN_FONT_STYLE_NAME_TEMPLATE_ROLE_NUMBER MSG_EN_FONT_STYLE_NAME_BY_ROLE_TEXT 11 Exact0"/>
    <w:basedOn w:val="MSGENFONTSTYLENAMETEMPLATEROLENUMBERMSGENFONTSTYLENAMEBYROLETEXT11Exact"/>
    <w:rPr>
      <w:rFonts w:ascii="Arial" w:eastAsia="Arial" w:hAnsi="Arial" w:cs="Arial"/>
      <w:b/>
      <w:bCs/>
      <w:i w:val="0"/>
      <w:iCs w:val="0"/>
      <w:smallCaps w:val="0"/>
      <w:strike w:val="0"/>
      <w:color w:val="3996C6"/>
      <w:spacing w:val="0"/>
      <w:w w:val="100"/>
      <w:position w:val="0"/>
      <w:sz w:val="10"/>
      <w:szCs w:val="10"/>
      <w:u w:val="none"/>
      <w:lang w:val="en-GB" w:eastAsia="en-GB" w:bidi="en-GB"/>
    </w:rPr>
  </w:style>
  <w:style w:type="character" w:customStyle="1" w:styleId="MSGENFONTSTYLENAMETEMPLATEROLENUMBERMSGENFONTSTYLENAMEBYROLETEXT12Exact">
    <w:name w:val="MSG_EN_FONT_STYLE_NAME_TEMPLATE_ROLE_NUMBER MSG_EN_FONT_STYLE_NAME_BY_ROLE_TEXT 12 Exact"/>
    <w:basedOn w:val="DefaultParagraphFont"/>
    <w:link w:val="MSGENFONTSTYLENAMETEMPLATEROLENUMBERMSGENFONTSTYLENAMEBYROLETEXT12"/>
    <w:rPr>
      <w:rFonts w:ascii="Arial" w:eastAsia="Arial" w:hAnsi="Arial" w:cs="Arial"/>
      <w:b/>
      <w:bCs/>
      <w:i w:val="0"/>
      <w:iCs w:val="0"/>
      <w:smallCaps w:val="0"/>
      <w:strike w:val="0"/>
      <w:sz w:val="16"/>
      <w:szCs w:val="16"/>
      <w:u w:val="none"/>
    </w:rPr>
  </w:style>
  <w:style w:type="character" w:customStyle="1" w:styleId="MSGENFONTSTYLENAMETEMPLATEROLENUMBERMSGENFONTSTYLENAMEBYROLETEXT12MSGENFONTSTYLEMODIFERSIZE11">
    <w:name w:val="MSG_EN_FONT_STYLE_NAME_TEMPLATE_ROLE_NUMBER MSG_EN_FONT_STYLE_NAME_BY_ROLE_TEXT 12 + MSG_EN_FONT_STYLE_MODIFER_SIZE 11"/>
    <w:aliases w:val="MSG_EN_FONT_STYLE_MODIFER_NOT_BOLD,MSG_EN_FONT_STYLE_MODIFER_ITALIC Exact"/>
    <w:basedOn w:val="MSGENFONTSTYLENAMETEMPLATEROLENUMBERMSGENFONTSTYLENAMEBYROLETEXT12Exact"/>
    <w:rPr>
      <w:rFonts w:ascii="Arial" w:eastAsia="Arial" w:hAnsi="Arial" w:cs="Arial"/>
      <w:b/>
      <w:bCs/>
      <w:i/>
      <w:iCs/>
      <w:smallCaps w:val="0"/>
      <w:strike w:val="0"/>
      <w:color w:val="3996C6"/>
      <w:spacing w:val="0"/>
      <w:w w:val="100"/>
      <w:position w:val="0"/>
      <w:sz w:val="22"/>
      <w:szCs w:val="22"/>
      <w:u w:val="none"/>
      <w:lang w:val="en-GB" w:eastAsia="en-GB" w:bidi="en-GB"/>
    </w:rPr>
  </w:style>
  <w:style w:type="character" w:customStyle="1" w:styleId="MSGENFONTSTYLENAMETEMPLATEROLENUMBERMSGENFONTSTYLENAMEBYROLETEXT12Exact0">
    <w:name w:val="MSG_EN_FONT_STYLE_NAME_TEMPLATE_ROLE_NUMBER MSG_EN_FONT_STYLE_NAME_BY_ROLE_TEXT 12 Exact0"/>
    <w:basedOn w:val="MSGENFONTSTYLENAMETEMPLATEROLENUMBERMSGENFONTSTYLENAMEBYROLETEXT12Exact"/>
    <w:rPr>
      <w:rFonts w:ascii="Arial" w:eastAsia="Arial" w:hAnsi="Arial" w:cs="Arial"/>
      <w:b/>
      <w:bCs/>
      <w:i w:val="0"/>
      <w:iCs w:val="0"/>
      <w:smallCaps w:val="0"/>
      <w:strike w:val="0"/>
      <w:color w:val="3996C6"/>
      <w:spacing w:val="0"/>
      <w:w w:val="100"/>
      <w:position w:val="0"/>
      <w:sz w:val="16"/>
      <w:szCs w:val="16"/>
      <w:u w:val="none"/>
      <w:lang w:val="en-GB" w:eastAsia="en-GB" w:bidi="en-GB"/>
    </w:rPr>
  </w:style>
  <w:style w:type="character" w:customStyle="1" w:styleId="MSGENFONTSTYLENAMETEMPLATEROLENUMBERMSGENFONTSTYLENAMEBYROLETEXT13Exact">
    <w:name w:val="MSG_EN_FONT_STYLE_NAME_TEMPLATE_ROLE_NUMBER MSG_EN_FONT_STYLE_NAME_BY_ROLE_TEXT 13 Exact"/>
    <w:basedOn w:val="DefaultParagraphFont"/>
    <w:link w:val="MSGENFONTSTYLENAMETEMPLATEROLENUMBERMSGENFONTSTYLENAMEBYROLETEXT13"/>
    <w:rPr>
      <w:rFonts w:ascii="Arial" w:eastAsia="Arial" w:hAnsi="Arial" w:cs="Arial"/>
      <w:b/>
      <w:bCs/>
      <w:i w:val="0"/>
      <w:iCs w:val="0"/>
      <w:smallCaps w:val="0"/>
      <w:strike w:val="0"/>
      <w:sz w:val="20"/>
      <w:szCs w:val="20"/>
      <w:u w:val="none"/>
    </w:rPr>
  </w:style>
  <w:style w:type="character" w:customStyle="1" w:styleId="MSGENFONTSTYLENAMETEMPLATEROLENUMBERMSGENFONTSTYLENAMEBYROLETEXT13Exact0">
    <w:name w:val="MSG_EN_FONT_STYLE_NAME_TEMPLATE_ROLE_NUMBER MSG_EN_FONT_STYLE_NAME_BY_ROLE_TEXT 13 Exact0"/>
    <w:basedOn w:val="MSGENFONTSTYLENAMETEMPLATEROLENUMBERMSGENFONTSTYLENAMEBYROLETEXT13Exact"/>
    <w:rPr>
      <w:rFonts w:ascii="Arial" w:eastAsia="Arial" w:hAnsi="Arial" w:cs="Arial"/>
      <w:b/>
      <w:bCs/>
      <w:i w:val="0"/>
      <w:iCs w:val="0"/>
      <w:smallCaps w:val="0"/>
      <w:strike w:val="0"/>
      <w:color w:val="3996C6"/>
      <w:spacing w:val="0"/>
      <w:w w:val="100"/>
      <w:position w:val="0"/>
      <w:sz w:val="20"/>
      <w:szCs w:val="20"/>
      <w:u w:val="none"/>
      <w:lang w:val="en-GB" w:eastAsia="en-GB" w:bidi="en-GB"/>
    </w:rPr>
  </w:style>
  <w:style w:type="character" w:customStyle="1" w:styleId="MSGENFONTSTYLENAMETEMPLATEROLENUMBERMSGENFONTSTYLENAMEBYROLETEXT13MSGENFONTSTYLEMODIFERSIZE12">
    <w:name w:val="MSG_EN_FONT_STYLE_NAME_TEMPLATE_ROLE_NUMBER MSG_EN_FONT_STYLE_NAME_BY_ROLE_TEXT 13 + MSG_EN_FONT_STYLE_MODIFER_SIZE 12"/>
    <w:aliases w:val="MSG_EN_FONT_STYLE_MODIFER_NOT_BOLD,MSG_EN_FONT_STYLE_MODIFER_ITALIC Exact"/>
    <w:basedOn w:val="MSGENFONTSTYLENAMETEMPLATEROLENUMBERMSGENFONTSTYLENAMEBYROLETEXT13Exact"/>
    <w:rPr>
      <w:rFonts w:ascii="Arial" w:eastAsia="Arial" w:hAnsi="Arial" w:cs="Arial"/>
      <w:b/>
      <w:bCs/>
      <w:i/>
      <w:iCs/>
      <w:smallCaps w:val="0"/>
      <w:strike w:val="0"/>
      <w:color w:val="3996C6"/>
      <w:spacing w:val="0"/>
      <w:w w:val="100"/>
      <w:position w:val="0"/>
      <w:sz w:val="24"/>
      <w:szCs w:val="24"/>
      <w:u w:val="none"/>
      <w:lang w:val="en-GB" w:eastAsia="en-GB" w:bidi="en-GB"/>
    </w:rPr>
  </w:style>
  <w:style w:type="character" w:customStyle="1" w:styleId="MSGENFONTSTYLENAMETEMPLATEROLENUMBERMSGENFONTSTYLENAMEBYROLETEXT14Exact">
    <w:name w:val="MSG_EN_FONT_STYLE_NAME_TEMPLATE_ROLE_NUMBER MSG_EN_FONT_STYLE_NAME_BY_ROLE_TEXT 14 Exact"/>
    <w:basedOn w:val="DefaultParagraphFont"/>
    <w:link w:val="MSGENFONTSTYLENAMETEMPLATEROLENUMBERMSGENFONTSTYLENAMEBYROLETEXT14"/>
    <w:rPr>
      <w:rFonts w:ascii="Arial" w:eastAsia="Arial" w:hAnsi="Arial" w:cs="Arial"/>
      <w:b w:val="0"/>
      <w:bCs w:val="0"/>
      <w:i w:val="0"/>
      <w:iCs w:val="0"/>
      <w:smallCaps w:val="0"/>
      <w:strike w:val="0"/>
      <w:sz w:val="42"/>
      <w:szCs w:val="42"/>
      <w:u w:val="none"/>
    </w:rPr>
  </w:style>
  <w:style w:type="character" w:customStyle="1" w:styleId="MSGENFONTSTYLENAMETEMPLATEROLENUMBERMSGENFONTSTYLENAMEBYROLETEXT14Exact0">
    <w:name w:val="MSG_EN_FONT_STYLE_NAME_TEMPLATE_ROLE_NUMBER MSG_EN_FONT_STYLE_NAME_BY_ROLE_TEXT 14 Exact0"/>
    <w:basedOn w:val="MSGENFONTSTYLENAMETEMPLATEROLENUMBERMSGENFONTSTYLENAMEBYROLETEXT14Exact"/>
    <w:rPr>
      <w:rFonts w:ascii="Arial" w:eastAsia="Arial" w:hAnsi="Arial" w:cs="Arial"/>
      <w:b w:val="0"/>
      <w:bCs w:val="0"/>
      <w:i w:val="0"/>
      <w:iCs w:val="0"/>
      <w:smallCaps w:val="0"/>
      <w:strike w:val="0"/>
      <w:color w:val="3996C6"/>
      <w:spacing w:val="0"/>
      <w:w w:val="100"/>
      <w:position w:val="0"/>
      <w:sz w:val="42"/>
      <w:szCs w:val="42"/>
      <w:u w:val="none"/>
      <w:lang w:val="en-GB" w:eastAsia="en-GB" w:bidi="en-GB"/>
    </w:rPr>
  </w:style>
  <w:style w:type="character" w:customStyle="1" w:styleId="MSGENFONTSTYLENAMETEMPLATEROLENUMBERMSGENFONTSTYLENAMEBYROLETEXT15Exact">
    <w:name w:val="MSG_EN_FONT_STYLE_NAME_TEMPLATE_ROLE_NUMBER MSG_EN_FONT_STYLE_NAME_BY_ROLE_TEXT 15 Exact"/>
    <w:basedOn w:val="DefaultParagraphFont"/>
    <w:link w:val="MSGENFONTSTYLENAMETEMPLATEROLENUMBERMSGENFONTSTYLENAMEBYROLETEXT15"/>
    <w:rPr>
      <w:rFonts w:ascii="Arial" w:eastAsia="Arial" w:hAnsi="Arial" w:cs="Arial"/>
      <w:b/>
      <w:bCs/>
      <w:i w:val="0"/>
      <w:iCs w:val="0"/>
      <w:smallCaps w:val="0"/>
      <w:strike w:val="0"/>
      <w:spacing w:val="80"/>
      <w:u w:val="none"/>
    </w:rPr>
  </w:style>
  <w:style w:type="character" w:customStyle="1" w:styleId="MSGENFONTSTYLENAMETEMPLATEROLENUMBERMSGENFONTSTYLENAMEBYROLETEXT15Exact0">
    <w:name w:val="MSG_EN_FONT_STYLE_NAME_TEMPLATE_ROLE_NUMBER MSG_EN_FONT_STYLE_NAME_BY_ROLE_TEXT 15 Exact0"/>
    <w:basedOn w:val="MSGENFONTSTYLENAMETEMPLATEROLENUMBERMSGENFONTSTYLENAMEBYROLETEXT15Exact"/>
    <w:rPr>
      <w:rFonts w:ascii="Arial" w:eastAsia="Arial" w:hAnsi="Arial" w:cs="Arial"/>
      <w:b/>
      <w:bCs/>
      <w:i w:val="0"/>
      <w:iCs w:val="0"/>
      <w:smallCaps w:val="0"/>
      <w:strike w:val="0"/>
      <w:color w:val="3996C6"/>
      <w:spacing w:val="80"/>
      <w:w w:val="100"/>
      <w:position w:val="0"/>
      <w:sz w:val="24"/>
      <w:szCs w:val="24"/>
      <w:u w:val="none"/>
      <w:lang w:val="en-GB" w:eastAsia="en-GB" w:bidi="en-GB"/>
    </w:rPr>
  </w:style>
  <w:style w:type="character" w:customStyle="1" w:styleId="MSGENFONTSTYLENAMETEMPLATEROLENUMBERMSGENFONTSTYLENAMEBYROLETEXT2Exact0">
    <w:name w:val="MSG_EN_FONT_STYLE_NAME_TEMPLATE_ROLE_NUMBER MSG_EN_FONT_STYLE_NAME_BY_ROLE_TEXT 2 Exact0"/>
    <w:basedOn w:val="MSGENFONTSTYLENAMETEMPLATEROLENUMBERMSGENFONTSTYLENAMEBYROLETEXT2"/>
    <w:rPr>
      <w:rFonts w:ascii="Arial" w:eastAsia="Arial" w:hAnsi="Arial" w:cs="Arial"/>
      <w:b w:val="0"/>
      <w:bCs w:val="0"/>
      <w:i w:val="0"/>
      <w:iCs w:val="0"/>
      <w:smallCaps w:val="0"/>
      <w:strike w:val="0"/>
      <w:color w:val="3996C6"/>
      <w:spacing w:val="0"/>
      <w:w w:val="100"/>
      <w:position w:val="0"/>
      <w:sz w:val="22"/>
      <w:szCs w:val="22"/>
      <w:u w:val="none"/>
      <w:lang w:val="en-GB" w:eastAsia="en-GB" w:bidi="en-GB"/>
    </w:rPr>
  </w:style>
  <w:style w:type="character" w:customStyle="1" w:styleId="MSGENFONTSTYLENAMETEMPLATEROLENUMBERMSGENFONTSTYLENAMEBYROLETEXT16Exact">
    <w:name w:val="MSG_EN_FONT_STYLE_NAME_TEMPLATE_ROLE_NUMBER MSG_EN_FONT_STYLE_NAME_BY_ROLE_TEXT 16 Exact"/>
    <w:basedOn w:val="DefaultParagraphFont"/>
    <w:link w:val="MSGENFONTSTYLENAMETEMPLATEROLENUMBERMSGENFONTSTYLENAMEBYROLETEXT16"/>
    <w:rPr>
      <w:rFonts w:ascii="Arial" w:eastAsia="Arial" w:hAnsi="Arial" w:cs="Arial"/>
      <w:b w:val="0"/>
      <w:bCs w:val="0"/>
      <w:i w:val="0"/>
      <w:iCs w:val="0"/>
      <w:smallCaps w:val="0"/>
      <w:strike w:val="0"/>
      <w:sz w:val="16"/>
      <w:szCs w:val="16"/>
      <w:u w:val="none"/>
    </w:rPr>
  </w:style>
  <w:style w:type="character" w:customStyle="1" w:styleId="MSGENFONTSTYLENAMETEMPLATEROLENUMBERMSGENFONTSTYLENAMEBYROLETEXT16Exact0">
    <w:name w:val="MSG_EN_FONT_STYLE_NAME_TEMPLATE_ROLE_NUMBER MSG_EN_FONT_STYLE_NAME_BY_ROLE_TEXT 16 Exact0"/>
    <w:basedOn w:val="MSGENFONTSTYLENAMETEMPLATEROLENUMBERMSGENFONTSTYLENAMEBYROLETEXT16Exact"/>
    <w:rPr>
      <w:rFonts w:ascii="Arial" w:eastAsia="Arial" w:hAnsi="Arial" w:cs="Arial"/>
      <w:b w:val="0"/>
      <w:bCs w:val="0"/>
      <w:i w:val="0"/>
      <w:iCs w:val="0"/>
      <w:smallCaps w:val="0"/>
      <w:strike w:val="0"/>
      <w:color w:val="3996C6"/>
      <w:spacing w:val="0"/>
      <w:w w:val="100"/>
      <w:position w:val="0"/>
      <w:sz w:val="16"/>
      <w:szCs w:val="16"/>
      <w:u w:val="none"/>
      <w:lang w:val="en-GB" w:eastAsia="en-GB" w:bidi="en-GB"/>
    </w:rPr>
  </w:style>
  <w:style w:type="character" w:customStyle="1" w:styleId="MSGENFONTSTYLENAMETEMPLATEROLENUMBERMSGENFONTSTYLENAMEBYROLETEXT17Exact">
    <w:name w:val="MSG_EN_FONT_STYLE_NAME_TEMPLATE_ROLE_NUMBER MSG_EN_FONT_STYLE_NAME_BY_ROLE_TEXT 17 Exact"/>
    <w:basedOn w:val="DefaultParagraphFont"/>
    <w:link w:val="MSGENFONTSTYLENAMETEMPLATEROLENUMBERMSGENFONTSTYLENAMEBYROLETEXT17"/>
    <w:rPr>
      <w:rFonts w:ascii="Arial" w:eastAsia="Arial" w:hAnsi="Arial" w:cs="Arial"/>
      <w:b/>
      <w:bCs/>
      <w:i w:val="0"/>
      <w:iCs w:val="0"/>
      <w:smallCaps w:val="0"/>
      <w:strike w:val="0"/>
      <w:sz w:val="19"/>
      <w:szCs w:val="19"/>
      <w:u w:val="none"/>
    </w:rPr>
  </w:style>
  <w:style w:type="character" w:customStyle="1" w:styleId="MSGENFONTSTYLENAMETEMPLATEROLENUMBERMSGENFONTSTYLENAMEBYROLETEXT17Exact0">
    <w:name w:val="MSG_EN_FONT_STYLE_NAME_TEMPLATE_ROLE_NUMBER MSG_EN_FONT_STYLE_NAME_BY_ROLE_TEXT 17 Exact0"/>
    <w:basedOn w:val="MSGENFONTSTYLENAMETEMPLATEROLENUMBERMSGENFONTSTYLENAMEBYROLETEXT17Exact"/>
    <w:rPr>
      <w:rFonts w:ascii="Arial" w:eastAsia="Arial" w:hAnsi="Arial" w:cs="Arial"/>
      <w:b/>
      <w:bCs/>
      <w:i w:val="0"/>
      <w:iCs w:val="0"/>
      <w:smallCaps w:val="0"/>
      <w:strike w:val="0"/>
      <w:color w:val="3996C6"/>
      <w:spacing w:val="0"/>
      <w:w w:val="100"/>
      <w:position w:val="0"/>
      <w:sz w:val="19"/>
      <w:szCs w:val="19"/>
      <w:u w:val="none"/>
      <w:lang w:val="en-GB" w:eastAsia="en-GB" w:bidi="en-GB"/>
    </w:rPr>
  </w:style>
  <w:style w:type="character" w:customStyle="1" w:styleId="MSGENFONTSTYLENAMETEMPLATEROLENUMBERMSGENFONTSTYLENAMEBYROLETEXT18Exact">
    <w:name w:val="MSG_EN_FONT_STYLE_NAME_TEMPLATE_ROLE_NUMBER MSG_EN_FONT_STYLE_NAME_BY_ROLE_TEXT 18 Exact"/>
    <w:basedOn w:val="DefaultParagraphFont"/>
    <w:link w:val="MSGENFONTSTYLENAMETEMPLATEROLENUMBERMSGENFONTSTYLENAMEBYROLETEXT18"/>
    <w:rPr>
      <w:rFonts w:ascii="Arial" w:eastAsia="Arial" w:hAnsi="Arial" w:cs="Arial"/>
      <w:b w:val="0"/>
      <w:bCs w:val="0"/>
      <w:i w:val="0"/>
      <w:iCs w:val="0"/>
      <w:smallCaps w:val="0"/>
      <w:strike w:val="0"/>
      <w:sz w:val="20"/>
      <w:szCs w:val="20"/>
      <w:u w:val="none"/>
    </w:rPr>
  </w:style>
  <w:style w:type="character" w:customStyle="1" w:styleId="MSGENFONTSTYLENAMETEMPLATEROLENUMBERMSGENFONTSTYLENAMEBYROLETEXT18Exact0">
    <w:name w:val="MSG_EN_FONT_STYLE_NAME_TEMPLATE_ROLE_NUMBER MSG_EN_FONT_STYLE_NAME_BY_ROLE_TEXT 18 Exact0"/>
    <w:basedOn w:val="MSGENFONTSTYLENAMETEMPLATEROLENUMBERMSGENFONTSTYLENAMEBYROLETEXT18Exact"/>
    <w:rPr>
      <w:rFonts w:ascii="Arial" w:eastAsia="Arial" w:hAnsi="Arial" w:cs="Arial"/>
      <w:b w:val="0"/>
      <w:bCs w:val="0"/>
      <w:i w:val="0"/>
      <w:iCs w:val="0"/>
      <w:smallCaps w:val="0"/>
      <w:strike w:val="0"/>
      <w:color w:val="3996C6"/>
      <w:spacing w:val="0"/>
      <w:w w:val="100"/>
      <w:position w:val="0"/>
      <w:sz w:val="20"/>
      <w:szCs w:val="20"/>
      <w:u w:val="none"/>
      <w:lang w:val="en-GB" w:eastAsia="en-GB" w:bidi="en-GB"/>
    </w:rPr>
  </w:style>
  <w:style w:type="character" w:customStyle="1" w:styleId="MSGENFONTSTYLENAMETEMPLATEROLENUMBERMSGENFONTSTYLENAMEBYROLETEXT19Exact">
    <w:name w:val="MSG_EN_FONT_STYLE_NAME_TEMPLATE_ROLE_NUMBER MSG_EN_FONT_STYLE_NAME_BY_ROLE_TEXT 19 Exact"/>
    <w:basedOn w:val="DefaultParagraphFont"/>
    <w:link w:val="MSGENFONTSTYLENAMETEMPLATEROLENUMBERMSGENFONTSTYLENAMEBYROLETEXT19"/>
    <w:rPr>
      <w:rFonts w:ascii="Arial" w:eastAsia="Arial" w:hAnsi="Arial" w:cs="Arial"/>
      <w:b/>
      <w:bCs/>
      <w:i w:val="0"/>
      <w:iCs w:val="0"/>
      <w:smallCaps w:val="0"/>
      <w:strike w:val="0"/>
      <w:sz w:val="18"/>
      <w:szCs w:val="18"/>
      <w:u w:val="none"/>
    </w:rPr>
  </w:style>
  <w:style w:type="character" w:customStyle="1" w:styleId="MSGENFONTSTYLENAMETEMPLATEROLENUMBERMSGENFONTSTYLENAMEBYROLETEXT19Exact0">
    <w:name w:val="MSG_EN_FONT_STYLE_NAME_TEMPLATE_ROLE_NUMBER MSG_EN_FONT_STYLE_NAME_BY_ROLE_TEXT 19 Exact0"/>
    <w:basedOn w:val="MSGENFONTSTYLENAMETEMPLATEROLENUMBERMSGENFONTSTYLENAMEBYROLETEXT19Exact"/>
    <w:rPr>
      <w:rFonts w:ascii="Arial" w:eastAsia="Arial" w:hAnsi="Arial" w:cs="Arial"/>
      <w:b/>
      <w:bCs/>
      <w:i w:val="0"/>
      <w:iCs w:val="0"/>
      <w:smallCaps w:val="0"/>
      <w:strike w:val="0"/>
      <w:color w:val="3996C6"/>
      <w:spacing w:val="0"/>
      <w:w w:val="100"/>
      <w:position w:val="0"/>
      <w:sz w:val="18"/>
      <w:szCs w:val="18"/>
      <w:u w:val="none"/>
      <w:lang w:val="en-GB" w:eastAsia="en-GB" w:bidi="en-GB"/>
    </w:rPr>
  </w:style>
  <w:style w:type="character" w:customStyle="1" w:styleId="MSGENFONTSTYLENAMETEMPLATEROLENUMBERMSGENFONTSTYLENAMEBYROLETEXT20Exact">
    <w:name w:val="MSG_EN_FONT_STYLE_NAME_TEMPLATE_ROLE_NUMBER MSG_EN_FONT_STYLE_NAME_BY_ROLE_TEXT 20 Exact"/>
    <w:basedOn w:val="DefaultParagraphFont"/>
    <w:link w:val="MSGENFONTSTYLENAMETEMPLATEROLENUMBERMSGENFONTSTYLENAMEBYROLETEXT200"/>
    <w:rPr>
      <w:rFonts w:ascii="Arial" w:eastAsia="Arial" w:hAnsi="Arial" w:cs="Arial"/>
      <w:b w:val="0"/>
      <w:bCs w:val="0"/>
      <w:i w:val="0"/>
      <w:iCs w:val="0"/>
      <w:smallCaps w:val="0"/>
      <w:strike w:val="0"/>
      <w:sz w:val="20"/>
      <w:szCs w:val="20"/>
      <w:u w:val="none"/>
    </w:rPr>
  </w:style>
  <w:style w:type="character" w:customStyle="1" w:styleId="MSGENFONTSTYLENAMETEMPLATEROLENUMBERMSGENFONTSTYLENAMEBYROLETEXT20Exact0">
    <w:name w:val="MSG_EN_FONT_STYLE_NAME_TEMPLATE_ROLE_NUMBER MSG_EN_FONT_STYLE_NAME_BY_ROLE_TEXT 20 Exact0"/>
    <w:basedOn w:val="MSGENFONTSTYLENAMETEMPLATEROLENUMBERMSGENFONTSTYLENAMEBYROLETEXT20Exact"/>
    <w:rPr>
      <w:rFonts w:ascii="Arial" w:eastAsia="Arial" w:hAnsi="Arial" w:cs="Arial"/>
      <w:b w:val="0"/>
      <w:bCs w:val="0"/>
      <w:i w:val="0"/>
      <w:iCs w:val="0"/>
      <w:smallCaps w:val="0"/>
      <w:strike w:val="0"/>
      <w:color w:val="3996C6"/>
      <w:spacing w:val="0"/>
      <w:w w:val="100"/>
      <w:position w:val="0"/>
      <w:sz w:val="20"/>
      <w:szCs w:val="20"/>
      <w:u w:val="none"/>
      <w:lang w:val="en-GB" w:eastAsia="en-GB" w:bidi="en-GB"/>
    </w:rPr>
  </w:style>
  <w:style w:type="character" w:customStyle="1" w:styleId="MSGENFONTSTYLENAMETEMPLATEROLENUMBERMSGENFONTSTYLENAMEBYROLETEXT21Exact">
    <w:name w:val="MSG_EN_FONT_STYLE_NAME_TEMPLATE_ROLE_NUMBER MSG_EN_FONT_STYLE_NAME_BY_ROLE_TEXT 21 Exact"/>
    <w:basedOn w:val="DefaultParagraphFont"/>
    <w:link w:val="MSGENFONTSTYLENAMETEMPLATEROLENUMBERMSGENFONTSTYLENAMEBYROLETEXT210"/>
    <w:rPr>
      <w:rFonts w:ascii="Arial" w:eastAsia="Arial" w:hAnsi="Arial" w:cs="Arial"/>
      <w:b/>
      <w:bCs/>
      <w:i w:val="0"/>
      <w:iCs w:val="0"/>
      <w:smallCaps w:val="0"/>
      <w:strike w:val="0"/>
      <w:sz w:val="18"/>
      <w:szCs w:val="18"/>
      <w:u w:val="none"/>
    </w:rPr>
  </w:style>
  <w:style w:type="character" w:customStyle="1" w:styleId="MSGENFONTSTYLENAMETEMPLATEROLENUMBERMSGENFONTSTYLENAMEBYROLETEXT21Exact0">
    <w:name w:val="MSG_EN_FONT_STYLE_NAME_TEMPLATE_ROLE_NUMBER MSG_EN_FONT_STYLE_NAME_BY_ROLE_TEXT 21 Exact0"/>
    <w:basedOn w:val="MSGENFONTSTYLENAMETEMPLATEROLENUMBERMSGENFONTSTYLENAMEBYROLETEXT21Exact"/>
    <w:rPr>
      <w:rFonts w:ascii="Arial" w:eastAsia="Arial" w:hAnsi="Arial" w:cs="Arial"/>
      <w:b/>
      <w:bCs/>
      <w:i w:val="0"/>
      <w:iCs w:val="0"/>
      <w:smallCaps w:val="0"/>
      <w:strike w:val="0"/>
      <w:color w:val="3996C6"/>
      <w:spacing w:val="0"/>
      <w:w w:val="100"/>
      <w:position w:val="0"/>
      <w:sz w:val="18"/>
      <w:szCs w:val="18"/>
      <w:u w:val="none"/>
      <w:lang w:val="en-GB" w:eastAsia="en-GB" w:bidi="en-GB"/>
    </w:rPr>
  </w:style>
  <w:style w:type="character" w:customStyle="1" w:styleId="MSGENFONTSTYLENAMETEMPLATEROLENUMBERMSGENFONTSTYLENAMEBYROLETEXT22Exact">
    <w:name w:val="MSG_EN_FONT_STYLE_NAME_TEMPLATE_ROLE_NUMBER MSG_EN_FONT_STYLE_NAME_BY_ROLE_TEXT 22 Exact"/>
    <w:basedOn w:val="DefaultParagraphFont"/>
    <w:link w:val="MSGENFONTSTYLENAMETEMPLATEROLENUMBERMSGENFONTSTYLENAMEBYROLETEXT220"/>
    <w:rPr>
      <w:rFonts w:ascii="Arial" w:eastAsia="Arial" w:hAnsi="Arial" w:cs="Arial"/>
      <w:b w:val="0"/>
      <w:bCs w:val="0"/>
      <w:i w:val="0"/>
      <w:iCs w:val="0"/>
      <w:smallCaps w:val="0"/>
      <w:strike w:val="0"/>
      <w:sz w:val="20"/>
      <w:szCs w:val="20"/>
      <w:u w:val="none"/>
    </w:rPr>
  </w:style>
  <w:style w:type="character" w:customStyle="1" w:styleId="MSGENFONTSTYLENAMETEMPLATEROLENUMBERMSGENFONTSTYLENAMEBYROLETEXT22Exact0">
    <w:name w:val="MSG_EN_FONT_STYLE_NAME_TEMPLATE_ROLE_NUMBER MSG_EN_FONT_STYLE_NAME_BY_ROLE_TEXT 22 Exact0"/>
    <w:basedOn w:val="MSGENFONTSTYLENAMETEMPLATEROLENUMBERMSGENFONTSTYLENAMEBYROLETEXT22Exact"/>
    <w:rPr>
      <w:rFonts w:ascii="Arial" w:eastAsia="Arial" w:hAnsi="Arial" w:cs="Arial"/>
      <w:b w:val="0"/>
      <w:bCs w:val="0"/>
      <w:i w:val="0"/>
      <w:iCs w:val="0"/>
      <w:smallCaps w:val="0"/>
      <w:strike w:val="0"/>
      <w:color w:val="3996C6"/>
      <w:spacing w:val="0"/>
      <w:w w:val="100"/>
      <w:position w:val="0"/>
      <w:sz w:val="20"/>
      <w:szCs w:val="20"/>
      <w:u w:val="none"/>
      <w:lang w:val="en-GB" w:eastAsia="en-GB" w:bidi="en-GB"/>
    </w:rPr>
  </w:style>
  <w:style w:type="character" w:customStyle="1" w:styleId="MSGENFONTSTYLENAMETEMPLATEROLENUMBERMSGENFONTSTYLENAMEBYROLETEXT23Exact">
    <w:name w:val="MSG_EN_FONT_STYLE_NAME_TEMPLATE_ROLE_NUMBER MSG_EN_FONT_STYLE_NAME_BY_ROLE_TEXT 23 Exact"/>
    <w:basedOn w:val="DefaultParagraphFont"/>
    <w:link w:val="MSGENFONTSTYLENAMETEMPLATEROLENUMBERMSGENFONTSTYLENAMEBYROLETEXT23"/>
    <w:rPr>
      <w:rFonts w:ascii="Arial" w:eastAsia="Arial" w:hAnsi="Arial" w:cs="Arial"/>
      <w:b/>
      <w:bCs/>
      <w:i w:val="0"/>
      <w:iCs w:val="0"/>
      <w:smallCaps w:val="0"/>
      <w:strike w:val="0"/>
      <w:sz w:val="20"/>
      <w:szCs w:val="20"/>
      <w:u w:val="none"/>
    </w:rPr>
  </w:style>
  <w:style w:type="character" w:customStyle="1" w:styleId="MSGENFONTSTYLENAMETEMPLATEROLENUMBERMSGENFONTSTYLENAMEBYROLETEXT23Exact0">
    <w:name w:val="MSG_EN_FONT_STYLE_NAME_TEMPLATE_ROLE_NUMBER MSG_EN_FONT_STYLE_NAME_BY_ROLE_TEXT 23 Exact0"/>
    <w:basedOn w:val="MSGENFONTSTYLENAMETEMPLATEROLENUMBERMSGENFONTSTYLENAMEBYROLETEXT23Exact"/>
    <w:rPr>
      <w:rFonts w:ascii="Arial" w:eastAsia="Arial" w:hAnsi="Arial" w:cs="Arial"/>
      <w:b/>
      <w:bCs/>
      <w:i w:val="0"/>
      <w:iCs w:val="0"/>
      <w:smallCaps w:val="0"/>
      <w:strike w:val="0"/>
      <w:color w:val="3996C6"/>
      <w:spacing w:val="0"/>
      <w:w w:val="100"/>
      <w:position w:val="0"/>
      <w:sz w:val="20"/>
      <w:szCs w:val="20"/>
      <w:u w:val="none"/>
      <w:lang w:val="en-GB" w:eastAsia="en-GB" w:bidi="en-GB"/>
    </w:rPr>
  </w:style>
  <w:style w:type="character" w:customStyle="1" w:styleId="MSGENFONTSTYLENAMETEMPLATEROLENUMBERMSGENFONTSTYLENAMEBYROLETEXT24Exact">
    <w:name w:val="MSG_EN_FONT_STYLE_NAME_TEMPLATE_ROLE_NUMBER MSG_EN_FONT_STYLE_NAME_BY_ROLE_TEXT 24 Exact"/>
    <w:basedOn w:val="DefaultParagraphFont"/>
    <w:link w:val="MSGENFONTSTYLENAMETEMPLATEROLENUMBERMSGENFONTSTYLENAMEBYROLETEXT24"/>
    <w:rPr>
      <w:rFonts w:ascii="Arial" w:eastAsia="Arial" w:hAnsi="Arial" w:cs="Arial"/>
      <w:b/>
      <w:bCs/>
      <w:i w:val="0"/>
      <w:iCs w:val="0"/>
      <w:smallCaps w:val="0"/>
      <w:strike w:val="0"/>
      <w:sz w:val="22"/>
      <w:szCs w:val="22"/>
      <w:u w:val="none"/>
    </w:rPr>
  </w:style>
  <w:style w:type="character" w:customStyle="1" w:styleId="MSGENFONTSTYLENAMETEMPLATEROLENUMBERMSGENFONTSTYLENAMEBYROLETEXT24Exact0">
    <w:name w:val="MSG_EN_FONT_STYLE_NAME_TEMPLATE_ROLE_NUMBER MSG_EN_FONT_STYLE_NAME_BY_ROLE_TEXT 24 Exact0"/>
    <w:basedOn w:val="MSGENFONTSTYLENAMETEMPLATEROLENUMBERMSGENFONTSTYLENAMEBYROLETEXT24Exact"/>
    <w:rPr>
      <w:rFonts w:ascii="Arial" w:eastAsia="Arial" w:hAnsi="Arial" w:cs="Arial"/>
      <w:b/>
      <w:bCs/>
      <w:i w:val="0"/>
      <w:iCs w:val="0"/>
      <w:smallCaps w:val="0"/>
      <w:strike w:val="0"/>
      <w:color w:val="FFFFFF"/>
      <w:spacing w:val="0"/>
      <w:w w:val="100"/>
      <w:position w:val="0"/>
      <w:sz w:val="22"/>
      <w:szCs w:val="22"/>
      <w:u w:val="none"/>
      <w:lang w:val="en-GB" w:eastAsia="en-GB" w:bidi="en-GB"/>
    </w:rPr>
  </w:style>
  <w:style w:type="character" w:customStyle="1" w:styleId="MSGENFONTSTYLENAMETEMPLATEROLENUMBERMSGENFONTSTYLENAMEBYROLETEXT25Exact">
    <w:name w:val="MSG_EN_FONT_STYLE_NAME_TEMPLATE_ROLE_NUMBER MSG_EN_FONT_STYLE_NAME_BY_ROLE_TEXT 25 Exact"/>
    <w:basedOn w:val="DefaultParagraphFont"/>
    <w:link w:val="MSGENFONTSTYLENAMETEMPLATEROLENUMBERMSGENFONTSTYLENAMEBYROLETEXT25"/>
    <w:rPr>
      <w:rFonts w:ascii="Arial" w:eastAsia="Arial" w:hAnsi="Arial" w:cs="Arial"/>
      <w:b w:val="0"/>
      <w:bCs w:val="0"/>
      <w:i/>
      <w:iCs/>
      <w:smallCaps w:val="0"/>
      <w:strike w:val="0"/>
      <w:w w:val="150"/>
      <w:sz w:val="13"/>
      <w:szCs w:val="13"/>
      <w:u w:val="none"/>
    </w:rPr>
  </w:style>
  <w:style w:type="character" w:customStyle="1" w:styleId="MSGENFONTSTYLENAMETEMPLATEROLENUMBERMSGENFONTSTYLENAMEBYROLETEXT25Exact0">
    <w:name w:val="MSG_EN_FONT_STYLE_NAME_TEMPLATE_ROLE_NUMBER MSG_EN_FONT_STYLE_NAME_BY_ROLE_TEXT 25 Exact0"/>
    <w:basedOn w:val="MSGENFONTSTYLENAMETEMPLATEROLENUMBERMSGENFONTSTYLENAMEBYROLETEXT25Exact"/>
    <w:rPr>
      <w:rFonts w:ascii="Arial" w:eastAsia="Arial" w:hAnsi="Arial" w:cs="Arial"/>
      <w:b w:val="0"/>
      <w:bCs w:val="0"/>
      <w:i/>
      <w:iCs/>
      <w:smallCaps w:val="0"/>
      <w:strike w:val="0"/>
      <w:color w:val="0E7CBA"/>
      <w:spacing w:val="0"/>
      <w:w w:val="150"/>
      <w:position w:val="0"/>
      <w:sz w:val="13"/>
      <w:szCs w:val="13"/>
      <w:u w:val="none"/>
      <w:lang w:val="en-GB" w:eastAsia="en-GB" w:bidi="en-GB"/>
    </w:rPr>
  </w:style>
  <w:style w:type="character" w:customStyle="1" w:styleId="MSGENFONTSTYLENAMETEMPLATEROLENUMBERMSGENFONTSTYLENAMEBYROLETEXT2Exact1">
    <w:name w:val="MSG_EN_FONT_STYLE_NAME_TEMPLATE_ROLE_NUMBER MSG_EN_FONT_STYLE_NAME_BY_ROLE_TEXT 2 Exact1"/>
    <w:basedOn w:val="MSGENFONTSTYLENAMETEMPLATEROLENUMBERMSGENFONTSTYLENAMEBYROLETEXT2"/>
    <w:rPr>
      <w:rFonts w:ascii="Arial" w:eastAsia="Arial" w:hAnsi="Arial" w:cs="Arial"/>
      <w:b w:val="0"/>
      <w:bCs w:val="0"/>
      <w:i w:val="0"/>
      <w:iCs w:val="0"/>
      <w:smallCaps w:val="0"/>
      <w:strike w:val="0"/>
      <w:color w:val="548DD4"/>
      <w:spacing w:val="0"/>
      <w:w w:val="100"/>
      <w:position w:val="0"/>
      <w:sz w:val="22"/>
      <w:szCs w:val="22"/>
      <w:u w:val="none"/>
      <w:lang w:val="en-GB" w:eastAsia="en-GB" w:bidi="en-GB"/>
    </w:rPr>
  </w:style>
  <w:style w:type="character" w:customStyle="1" w:styleId="MSGENFONTSTYLENAMETEMPLATEROLENUMBERMSGENFONTSTYLENAMEBYROLETEXT26Exact">
    <w:name w:val="MSG_EN_FONT_STYLE_NAME_TEMPLATE_ROLE_NUMBER MSG_EN_FONT_STYLE_NAME_BY_ROLE_TEXT 26 Exact"/>
    <w:basedOn w:val="DefaultParagraphFont"/>
    <w:link w:val="MSGENFONTSTYLENAMETEMPLATEROLENUMBERMSGENFONTSTYLENAMEBYROLETEXT26"/>
    <w:rPr>
      <w:rFonts w:ascii="Arial" w:eastAsia="Arial" w:hAnsi="Arial" w:cs="Arial"/>
      <w:b/>
      <w:bCs/>
      <w:i/>
      <w:iCs/>
      <w:smallCaps w:val="0"/>
      <w:strike w:val="0"/>
      <w:sz w:val="9"/>
      <w:szCs w:val="9"/>
      <w:u w:val="none"/>
    </w:rPr>
  </w:style>
  <w:style w:type="character" w:customStyle="1" w:styleId="MSGENFONTSTYLENAMETEMPLATEROLENUMBERMSGENFONTSTYLENAMEBYROLETEXT26Exact0">
    <w:name w:val="MSG_EN_FONT_STYLE_NAME_TEMPLATE_ROLE_NUMBER MSG_EN_FONT_STYLE_NAME_BY_ROLE_TEXT 26 Exact0"/>
    <w:basedOn w:val="MSGENFONTSTYLENAMETEMPLATEROLENUMBERMSGENFONTSTYLENAMEBYROLETEXT26Exact"/>
    <w:rPr>
      <w:rFonts w:ascii="Arial" w:eastAsia="Arial" w:hAnsi="Arial" w:cs="Arial"/>
      <w:b/>
      <w:bCs/>
      <w:i/>
      <w:iCs/>
      <w:smallCaps w:val="0"/>
      <w:strike w:val="0"/>
      <w:color w:val="548DD4"/>
      <w:spacing w:val="0"/>
      <w:w w:val="100"/>
      <w:position w:val="0"/>
      <w:sz w:val="9"/>
      <w:szCs w:val="9"/>
      <w:u w:val="none"/>
      <w:lang w:val="en-GB" w:eastAsia="en-GB" w:bidi="en-GB"/>
    </w:rPr>
  </w:style>
  <w:style w:type="character" w:customStyle="1" w:styleId="MSGENFONTSTYLENAMETEMPLATEROLENUMBERMSGENFONTSTYLENAMEBYROLETEXT27Exact">
    <w:name w:val="MSG_EN_FONT_STYLE_NAME_TEMPLATE_ROLE_NUMBER MSG_EN_FONT_STYLE_NAME_BY_ROLE_TEXT 27 Exact"/>
    <w:basedOn w:val="DefaultParagraphFont"/>
    <w:link w:val="MSGENFONTSTYLENAMETEMPLATEROLENUMBERMSGENFONTSTYLENAMEBYROLETEXT27"/>
    <w:rPr>
      <w:rFonts w:ascii="Arial" w:eastAsia="Arial" w:hAnsi="Arial" w:cs="Arial"/>
      <w:b/>
      <w:bCs/>
      <w:i w:val="0"/>
      <w:iCs w:val="0"/>
      <w:smallCaps w:val="0"/>
      <w:strike w:val="0"/>
      <w:sz w:val="15"/>
      <w:szCs w:val="15"/>
      <w:u w:val="none"/>
    </w:rPr>
  </w:style>
  <w:style w:type="character" w:customStyle="1" w:styleId="MSGENFONTSTYLENAMETEMPLATEROLENUMBERMSGENFONTSTYLENAMEBYROLETEXT27Exact0">
    <w:name w:val="MSG_EN_FONT_STYLE_NAME_TEMPLATE_ROLE_NUMBER MSG_EN_FONT_STYLE_NAME_BY_ROLE_TEXT 27 Exact0"/>
    <w:basedOn w:val="MSGENFONTSTYLENAMETEMPLATEROLENUMBERMSGENFONTSTYLENAMEBYROLETEXT27Exact"/>
    <w:rPr>
      <w:rFonts w:ascii="Arial" w:eastAsia="Arial" w:hAnsi="Arial" w:cs="Arial"/>
      <w:b/>
      <w:bCs/>
      <w:i w:val="0"/>
      <w:iCs w:val="0"/>
      <w:smallCaps w:val="0"/>
      <w:strike w:val="0"/>
      <w:color w:val="0E7CBA"/>
      <w:spacing w:val="0"/>
      <w:w w:val="100"/>
      <w:position w:val="0"/>
      <w:sz w:val="15"/>
      <w:szCs w:val="15"/>
      <w:u w:val="none"/>
      <w:lang w:val="en-GB" w:eastAsia="en-GB" w:bidi="en-GB"/>
    </w:rPr>
  </w:style>
  <w:style w:type="character" w:customStyle="1" w:styleId="MSGENFONTSTYLENAMETEMPLATEROLENUMBERMSGENFONTSTYLENAMEBYROLETEXT17Exact1">
    <w:name w:val="MSG_EN_FONT_STYLE_NAME_TEMPLATE_ROLE_NUMBER MSG_EN_FONT_STYLE_NAME_BY_ROLE_TEXT 17 Exact1"/>
    <w:basedOn w:val="MSGENFONTSTYLENAMETEMPLATEROLENUMBERMSGENFONTSTYLENAMEBYROLETEXT17Exact"/>
    <w:rPr>
      <w:rFonts w:ascii="Arial" w:eastAsia="Arial" w:hAnsi="Arial" w:cs="Arial"/>
      <w:b/>
      <w:bCs/>
      <w:i w:val="0"/>
      <w:iCs w:val="0"/>
      <w:smallCaps w:val="0"/>
      <w:strike w:val="0"/>
      <w:color w:val="0E7CBA"/>
      <w:spacing w:val="0"/>
      <w:w w:val="100"/>
      <w:position w:val="0"/>
      <w:sz w:val="19"/>
      <w:szCs w:val="19"/>
      <w:u w:val="none"/>
      <w:lang w:val="en-GB" w:eastAsia="en-GB" w:bidi="en-GB"/>
    </w:rPr>
  </w:style>
  <w:style w:type="character" w:customStyle="1" w:styleId="MSGENFONTSTYLENAMETEMPLATEROLENUMBERMSGENFONTSTYLENAMEBYROLETEXT2Exact2">
    <w:name w:val="MSG_EN_FONT_STYLE_NAME_TEMPLATE_ROLE_NUMBER MSG_EN_FONT_STYLE_NAME_BY_ROLE_TEXT 2 Exact2"/>
    <w:basedOn w:val="MSGENFONTSTYLENAMETEMPLATEROLENUMBERMSGENFONTSTYLENAMEBYROLETEXT2"/>
    <w:rPr>
      <w:rFonts w:ascii="Arial" w:eastAsia="Arial" w:hAnsi="Arial" w:cs="Arial"/>
      <w:b w:val="0"/>
      <w:bCs w:val="0"/>
      <w:i w:val="0"/>
      <w:iCs w:val="0"/>
      <w:smallCaps w:val="0"/>
      <w:strike w:val="0"/>
      <w:color w:val="0E7CBA"/>
      <w:spacing w:val="0"/>
      <w:w w:val="100"/>
      <w:position w:val="0"/>
      <w:sz w:val="22"/>
      <w:szCs w:val="22"/>
      <w:u w:val="none"/>
      <w:lang w:val="en-GB" w:eastAsia="en-GB" w:bidi="en-GB"/>
    </w:rPr>
  </w:style>
  <w:style w:type="character" w:customStyle="1" w:styleId="MSGENFONTSTYLENAMETEMPLATEROLENUMBERMSGENFONTSTYLENAMEBYROLETEXT28Exact">
    <w:name w:val="MSG_EN_FONT_STYLE_NAME_TEMPLATE_ROLE_NUMBER MSG_EN_FONT_STYLE_NAME_BY_ROLE_TEXT 28 Exact"/>
    <w:basedOn w:val="DefaultParagraphFont"/>
    <w:link w:val="MSGENFONTSTYLENAMETEMPLATEROLENUMBERMSGENFONTSTYLENAMEBYROLETEXT28"/>
    <w:rPr>
      <w:rFonts w:ascii="Courier New" w:eastAsia="Courier New" w:hAnsi="Courier New" w:cs="Courier New"/>
      <w:b/>
      <w:bCs/>
      <w:i w:val="0"/>
      <w:iCs w:val="0"/>
      <w:smallCaps w:val="0"/>
      <w:strike w:val="0"/>
      <w:sz w:val="26"/>
      <w:szCs w:val="26"/>
      <w:u w:val="none"/>
    </w:rPr>
  </w:style>
  <w:style w:type="character" w:customStyle="1" w:styleId="MSGENFONTSTYLENAMETEMPLATEROLENUMBERMSGENFONTSTYLENAMEBYROLETEXT28Exact0">
    <w:name w:val="MSG_EN_FONT_STYLE_NAME_TEMPLATE_ROLE_NUMBER MSG_EN_FONT_STYLE_NAME_BY_ROLE_TEXT 28 Exact0"/>
    <w:basedOn w:val="MSGENFONTSTYLENAMETEMPLATEROLENUMBERMSGENFONTSTYLENAMEBYROLETEXT28Exact"/>
    <w:rPr>
      <w:rFonts w:ascii="Courier New" w:eastAsia="Courier New" w:hAnsi="Courier New" w:cs="Courier New"/>
      <w:b/>
      <w:bCs/>
      <w:i w:val="0"/>
      <w:iCs w:val="0"/>
      <w:smallCaps w:val="0"/>
      <w:strike w:val="0"/>
      <w:color w:val="0E7CBA"/>
      <w:spacing w:val="0"/>
      <w:w w:val="100"/>
      <w:position w:val="0"/>
      <w:sz w:val="26"/>
      <w:szCs w:val="26"/>
      <w:u w:val="none"/>
      <w:lang w:val="en-GB" w:eastAsia="en-GB" w:bidi="en-GB"/>
    </w:rPr>
  </w:style>
  <w:style w:type="character" w:customStyle="1" w:styleId="MSGENFONTSTYLENAMETEMPLATEROLENUMBERMSGENFONTSTYLENAMEBYROLETEXT24Exact1">
    <w:name w:val="MSG_EN_FONT_STYLE_NAME_TEMPLATE_ROLE_NUMBER MSG_EN_FONT_STYLE_NAME_BY_ROLE_TEXT 24 Exact1"/>
    <w:basedOn w:val="MSGENFONTSTYLENAMETEMPLATEROLENUMBERMSGENFONTSTYLENAMEBYROLETEXT24Exact"/>
    <w:rPr>
      <w:rFonts w:ascii="Arial" w:eastAsia="Arial" w:hAnsi="Arial" w:cs="Arial"/>
      <w:b/>
      <w:bCs/>
      <w:i w:val="0"/>
      <w:iCs w:val="0"/>
      <w:smallCaps w:val="0"/>
      <w:strike w:val="0"/>
      <w:color w:val="0E7CBA"/>
      <w:spacing w:val="0"/>
      <w:w w:val="100"/>
      <w:position w:val="0"/>
      <w:sz w:val="22"/>
      <w:szCs w:val="22"/>
      <w:u w:val="none"/>
      <w:lang w:val="en-GB" w:eastAsia="en-GB" w:bidi="en-GB"/>
    </w:rPr>
  </w:style>
  <w:style w:type="character" w:customStyle="1" w:styleId="MSGENFONTSTYLENAMETEMPLATEROLENUMBERMSGENFONTSTYLENAMEBYROLETEXT29Exact">
    <w:name w:val="MSG_EN_FONT_STYLE_NAME_TEMPLATE_ROLE_NUMBER MSG_EN_FONT_STYLE_NAME_BY_ROLE_TEXT 29 Exact"/>
    <w:basedOn w:val="DefaultParagraphFont"/>
    <w:link w:val="MSGENFONTSTYLENAMETEMPLATEROLENUMBERMSGENFONTSTYLENAMEBYROLETEXT29"/>
    <w:rPr>
      <w:rFonts w:ascii="Arial" w:eastAsia="Arial" w:hAnsi="Arial" w:cs="Arial"/>
      <w:b/>
      <w:bCs/>
      <w:i/>
      <w:iCs/>
      <w:smallCaps w:val="0"/>
      <w:strike w:val="0"/>
      <w:w w:val="120"/>
      <w:sz w:val="21"/>
      <w:szCs w:val="21"/>
      <w:u w:val="none"/>
    </w:rPr>
  </w:style>
  <w:style w:type="character" w:customStyle="1" w:styleId="MSGENFONTSTYLENAMETEMPLATEROLENUMBERMSGENFONTSTYLENAMEBYROLETEXT29Exact0">
    <w:name w:val="MSG_EN_FONT_STYLE_NAME_TEMPLATE_ROLE_NUMBER MSG_EN_FONT_STYLE_NAME_BY_ROLE_TEXT 29 Exact0"/>
    <w:basedOn w:val="MSGENFONTSTYLENAMETEMPLATEROLENUMBERMSGENFONTSTYLENAMEBYROLETEXT29Exact"/>
    <w:rPr>
      <w:rFonts w:ascii="Arial" w:eastAsia="Arial" w:hAnsi="Arial" w:cs="Arial"/>
      <w:b/>
      <w:bCs/>
      <w:i/>
      <w:iCs/>
      <w:smallCaps w:val="0"/>
      <w:strike w:val="0"/>
      <w:color w:val="0E7CBA"/>
      <w:spacing w:val="0"/>
      <w:w w:val="120"/>
      <w:position w:val="0"/>
      <w:sz w:val="21"/>
      <w:szCs w:val="21"/>
      <w:u w:val="none"/>
      <w:lang w:val="en-GB" w:eastAsia="en-GB" w:bidi="en-GB"/>
    </w:rPr>
  </w:style>
  <w:style w:type="character" w:customStyle="1" w:styleId="MSGENFONTSTYLENAMETEMPLATEROLELEVELMSGENFONTSTYLENAMEBYROLEHEADING2MSGENFONTSTYLEMODIFERNOTBOLD">
    <w:name w:val="MSG_EN_FONT_STYLE_NAME_TEMPLATE_ROLE_LEVEL MSG_EN_FONT_STYLE_NAME_BY_ROLE_HEADING 2 + MSG_EN_FONT_STYLE_MODIFER_NOT_BOLD"/>
    <w:basedOn w:val="MSGENFONTSTYLENAMETEMPLATEROLELEVELMSGENFONTSTYLENAMEBYROLEHEADING2"/>
    <w:rPr>
      <w:rFonts w:ascii="Arial" w:eastAsia="Arial" w:hAnsi="Arial" w:cs="Arial"/>
      <w:b/>
      <w:bCs/>
      <w:i w:val="0"/>
      <w:iCs w:val="0"/>
      <w:smallCaps w:val="0"/>
      <w:strike w:val="0"/>
      <w:color w:val="000000"/>
      <w:spacing w:val="0"/>
      <w:w w:val="100"/>
      <w:position w:val="0"/>
      <w:sz w:val="22"/>
      <w:szCs w:val="22"/>
      <w:u w:val="none"/>
      <w:lang w:val="en-GB" w:eastAsia="en-GB" w:bidi="en-GB"/>
    </w:rPr>
  </w:style>
  <w:style w:type="character" w:customStyle="1" w:styleId="MSGENFONTSTYLENAMETEMPLATEROLENUMBERMSGENFONTSTYLENAMEBYROLETEXT7MSGENFONTSTYLEMODIFERNOTBOLD">
    <w:name w:val="MSG_EN_FONT_STYLE_NAME_TEMPLATE_ROLE_NUMBER MSG_EN_FONT_STYLE_NAME_BY_ROLE_TEXT 7 + MSG_EN_FONT_STYLE_MODIFER_NOT_BOLD"/>
    <w:basedOn w:val="MSGENFONTSTYLENAMETEMPLATEROLENUMBERMSGENFONTSTYLENAMEBYROLETEXT7"/>
    <w:rPr>
      <w:rFonts w:ascii="Arial" w:eastAsia="Arial" w:hAnsi="Arial" w:cs="Arial"/>
      <w:b/>
      <w:bCs/>
      <w:i w:val="0"/>
      <w:iCs w:val="0"/>
      <w:smallCaps w:val="0"/>
      <w:strike w:val="0"/>
      <w:color w:val="000000"/>
      <w:spacing w:val="0"/>
      <w:w w:val="100"/>
      <w:position w:val="0"/>
      <w:sz w:val="22"/>
      <w:szCs w:val="22"/>
      <w:u w:val="none"/>
      <w:lang w:val="en-GB" w:eastAsia="en-GB" w:bidi="en-GB"/>
    </w:rPr>
  </w:style>
  <w:style w:type="character" w:customStyle="1" w:styleId="MSGENFONTSTYLENAMETEMPLATEROLENUMBERMSGENFONTSTYLENAMEBYROLETEXT201">
    <w:name w:val="MSG_EN_FONT_STYLE_NAME_TEMPLATE_ROLE_NUMBER MSG_EN_FONT_STYLE_NAME_BY_ROLE_TEXT 20"/>
    <w:basedOn w:val="MSGENFONTSTYLENAMETEMPLATEROLENUMBERMSGENFONTSTYLENAMEBYROLETEXT2"/>
    <w:rPr>
      <w:rFonts w:ascii="Arial" w:eastAsia="Arial" w:hAnsi="Arial" w:cs="Arial"/>
      <w:b w:val="0"/>
      <w:bCs w:val="0"/>
      <w:i w:val="0"/>
      <w:iCs w:val="0"/>
      <w:smallCaps w:val="0"/>
      <w:strike w:val="0"/>
      <w:color w:val="548DD4"/>
      <w:spacing w:val="0"/>
      <w:w w:val="100"/>
      <w:position w:val="0"/>
      <w:sz w:val="22"/>
      <w:szCs w:val="22"/>
      <w:u w:val="none"/>
      <w:lang w:val="en-GB" w:eastAsia="en-GB" w:bidi="en-GB"/>
    </w:rPr>
  </w:style>
  <w:style w:type="character" w:customStyle="1" w:styleId="MSGENFONTSTYLENAMETEMPLATEROLENUMBERMSGENFONTSTYLENAMEBYROLETEXT21">
    <w:name w:val="MSG_EN_FONT_STYLE_NAME_TEMPLATE_ROLE_NUMBER MSG_EN_FONT_STYLE_NAME_BY_ROLE_TEXT 21"/>
    <w:basedOn w:val="MSGENFONTSTYLENAMETEMPLATEROLENUMBERMSGENFONTSTYLENAMEBYROLETEXT2"/>
    <w:rPr>
      <w:rFonts w:ascii="Arial" w:eastAsia="Arial" w:hAnsi="Arial" w:cs="Arial"/>
      <w:b w:val="0"/>
      <w:bCs w:val="0"/>
      <w:i w:val="0"/>
      <w:iCs w:val="0"/>
      <w:smallCaps w:val="0"/>
      <w:strike w:val="0"/>
      <w:color w:val="548DD4"/>
      <w:spacing w:val="0"/>
      <w:w w:val="100"/>
      <w:position w:val="0"/>
      <w:sz w:val="22"/>
      <w:szCs w:val="22"/>
      <w:u w:val="single"/>
      <w:lang w:val="en-GB" w:eastAsia="en-GB" w:bidi="en-GB"/>
    </w:rPr>
  </w:style>
  <w:style w:type="character" w:customStyle="1" w:styleId="MSGENFONTSTYLENAMETEMPLATEROLENUMBERMSGENFONTSTYLENAMEBYROLETEXT2MSGENFONTSTYLEMODIFERBOLD1">
    <w:name w:val="MSG_EN_FONT_STYLE_NAME_TEMPLATE_ROLE_NUMBER MSG_EN_FONT_STYLE_NAME_BY_ROLE_TEXT 2 + MSG_EN_FONT_STYLE_MODIFER_BOLD1"/>
    <w:basedOn w:val="MSGENFONTSTYLENAMETEMPLATEROLENUMBERMSGENFONTSTYLENAMEBYROLETEXT2"/>
    <w:rPr>
      <w:rFonts w:ascii="Arial" w:eastAsia="Arial" w:hAnsi="Arial" w:cs="Arial"/>
      <w:b/>
      <w:bCs/>
      <w:i w:val="0"/>
      <w:iCs w:val="0"/>
      <w:smallCaps w:val="0"/>
      <w:strike w:val="0"/>
      <w:color w:val="10253F"/>
      <w:spacing w:val="0"/>
      <w:w w:val="100"/>
      <w:position w:val="0"/>
      <w:sz w:val="22"/>
      <w:szCs w:val="22"/>
      <w:u w:val="none"/>
      <w:lang w:val="en-GB" w:eastAsia="en-GB" w:bidi="en-GB"/>
    </w:rPr>
  </w:style>
  <w:style w:type="character" w:customStyle="1" w:styleId="MSGENFONTSTYLENAMETEMPLATEROLENUMBERMSGENFONTSTYLENAMEBYROLETEXT9">
    <w:name w:val="MSG_EN_FONT_STYLE_NAME_TEMPLATE_ROLE_NUMBER MSG_EN_FONT_STYLE_NAME_BY_ROLE_TEXT 9_"/>
    <w:basedOn w:val="DefaultParagraphFont"/>
    <w:link w:val="MSGENFONTSTYLENAMETEMPLATEROLENUMBERMSGENFONTSTYLENAMEBYROLETEXT90"/>
    <w:rPr>
      <w:rFonts w:ascii="Arial" w:eastAsia="Arial" w:hAnsi="Arial" w:cs="Arial"/>
      <w:b/>
      <w:bCs/>
      <w:i w:val="0"/>
      <w:iCs w:val="0"/>
      <w:smallCaps w:val="0"/>
      <w:strike w:val="0"/>
      <w:sz w:val="30"/>
      <w:szCs w:val="30"/>
      <w:u w:val="none"/>
    </w:rPr>
  </w:style>
  <w:style w:type="character" w:customStyle="1" w:styleId="MSGENFONTSTYLENAMETEMPLATEROLENUMBERMSGENFONTSTYLENAMEBYROLETEXT91">
    <w:name w:val="MSG_EN_FONT_STYLE_NAME_TEMPLATE_ROLE_NUMBER MSG_EN_FONT_STYLE_NAME_BY_ROLE_TEXT 9"/>
    <w:basedOn w:val="MSGENFONTSTYLENAMETEMPLATEROLENUMBERMSGENFONTSTYLENAMEBYROLETEXT9"/>
    <w:rPr>
      <w:rFonts w:ascii="Arial" w:eastAsia="Arial" w:hAnsi="Arial" w:cs="Arial"/>
      <w:b/>
      <w:bCs/>
      <w:i w:val="0"/>
      <w:iCs w:val="0"/>
      <w:smallCaps w:val="0"/>
      <w:strike w:val="0"/>
      <w:color w:val="FFFFFF"/>
      <w:spacing w:val="0"/>
      <w:w w:val="100"/>
      <w:position w:val="0"/>
      <w:sz w:val="30"/>
      <w:szCs w:val="30"/>
      <w:u w:val="none"/>
      <w:lang w:val="en-GB" w:eastAsia="en-GB" w:bidi="en-GB"/>
    </w:rPr>
  </w:style>
  <w:style w:type="character" w:customStyle="1" w:styleId="MSGENFONTSTYLENAMETEMPLATEROLEMSGENFONTSTYLENAMEBYROLERUNNINGTITLE00">
    <w:name w:val="MSG_EN_FONT_STYLE_NAME_TEMPLATE_ROLE MSG_EN_FONT_STYLE_NAME_BY_ROLE_RUNNING_TITLE0"/>
    <w:basedOn w:val="MSGENFONTSTYLENAMETEMPLATEROLEMSGENFONTSTYLENAMEBYROLERUNNINGTITLE"/>
    <w:rPr>
      <w:rFonts w:ascii="Arial" w:eastAsia="Arial" w:hAnsi="Arial" w:cs="Arial"/>
      <w:b w:val="0"/>
      <w:bCs w:val="0"/>
      <w:i w:val="0"/>
      <w:iCs w:val="0"/>
      <w:smallCaps w:val="0"/>
      <w:strike w:val="0"/>
      <w:color w:val="000000"/>
      <w:spacing w:val="0"/>
      <w:w w:val="100"/>
      <w:position w:val="0"/>
      <w:sz w:val="18"/>
      <w:szCs w:val="18"/>
      <w:u w:val="none"/>
      <w:lang w:val="en-GB" w:eastAsia="en-GB" w:bidi="en-GB"/>
    </w:rPr>
  </w:style>
  <w:style w:type="character" w:customStyle="1" w:styleId="MSGENFONTSTYLENAMETEMPLATEROLENUMBERMSGENFONTSTYLENAMEBYROLETEXT300">
    <w:name w:val="MSG_EN_FONT_STYLE_NAME_TEMPLATE_ROLE_NUMBER MSG_EN_FONT_STYLE_NAME_BY_ROLE_TEXT 30_"/>
    <w:basedOn w:val="DefaultParagraphFont"/>
    <w:link w:val="MSGENFONTSTYLENAMETEMPLATEROLENUMBERMSGENFONTSTYLENAMEBYROLETEXT301"/>
    <w:rPr>
      <w:rFonts w:ascii="Arial" w:eastAsia="Arial" w:hAnsi="Arial" w:cs="Arial"/>
      <w:b w:val="0"/>
      <w:bCs w:val="0"/>
      <w:i w:val="0"/>
      <w:iCs w:val="0"/>
      <w:smallCaps w:val="0"/>
      <w:strike w:val="0"/>
      <w:sz w:val="28"/>
      <w:szCs w:val="28"/>
      <w:u w:val="none"/>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pPr>
      <w:shd w:val="clear" w:color="auto" w:fill="FFFFFF"/>
      <w:spacing w:line="212" w:lineRule="exact"/>
    </w:pPr>
    <w:rPr>
      <w:rFonts w:ascii="Arial" w:eastAsia="Arial" w:hAnsi="Arial" w:cs="Arial"/>
      <w:b/>
      <w:bCs/>
      <w:sz w:val="19"/>
      <w:szCs w:val="19"/>
    </w:rPr>
  </w:style>
  <w:style w:type="paragraph" w:customStyle="1" w:styleId="MSGENFONTSTYLENAMETEMPLATEROLENUMBERMSGENFONTSTYLENAMEBYROLETEXT22">
    <w:name w:val="MSG_EN_FONT_STYLE_NAME_TEMPLATE_ROLE_NUMBER MSG_EN_FONT_STYLE_NAME_BY_ROLE_TEXT 22"/>
    <w:basedOn w:val="Normal"/>
    <w:link w:val="MSGENFONTSTYLENAMETEMPLATEROLENUMBERMSGENFONTSTYLENAMEBYROLETEXT2"/>
    <w:pPr>
      <w:shd w:val="clear" w:color="auto" w:fill="FFFFFF"/>
      <w:spacing w:before="260" w:after="260" w:line="254" w:lineRule="exact"/>
      <w:ind w:hanging="1980"/>
    </w:pPr>
    <w:rPr>
      <w:rFonts w:ascii="Arial" w:eastAsia="Arial" w:hAnsi="Arial" w:cs="Arial"/>
      <w:sz w:val="22"/>
      <w:szCs w:val="22"/>
    </w:rPr>
  </w:style>
  <w:style w:type="paragraph" w:customStyle="1" w:styleId="MSGENFONTSTYLENAMETEMPLATEROLENUMBERMSGENFONTSTYLENAMEBYROLETEXT70">
    <w:name w:val="MSG_EN_FONT_STYLE_NAME_TEMPLATE_ROLE_NUMBER MSG_EN_FONT_STYLE_NAME_BY_ROLE_TEXT 7"/>
    <w:basedOn w:val="Normal"/>
    <w:link w:val="MSGENFONTSTYLENAMETEMPLATEROLENUMBERMSGENFONTSTYLENAMEBYROLETEXT7"/>
    <w:pPr>
      <w:shd w:val="clear" w:color="auto" w:fill="FFFFFF"/>
      <w:spacing w:after="280" w:line="246" w:lineRule="exact"/>
    </w:pPr>
    <w:rPr>
      <w:rFonts w:ascii="Arial" w:eastAsia="Arial" w:hAnsi="Arial" w:cs="Arial"/>
      <w:b/>
      <w:bCs/>
      <w:sz w:val="22"/>
      <w:szCs w:val="22"/>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pPr>
      <w:shd w:val="clear" w:color="auto" w:fill="FFFFFF"/>
      <w:spacing w:after="1300" w:line="492" w:lineRule="exact"/>
      <w:outlineLvl w:val="0"/>
    </w:pPr>
    <w:rPr>
      <w:rFonts w:ascii="Arial" w:eastAsia="Arial" w:hAnsi="Arial" w:cs="Arial"/>
      <w:b/>
      <w:bCs/>
      <w:sz w:val="44"/>
      <w:szCs w:val="44"/>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pPr>
      <w:shd w:val="clear" w:color="auto" w:fill="FFFFFF"/>
      <w:spacing w:before="9660" w:after="1660" w:line="268" w:lineRule="exact"/>
    </w:pPr>
    <w:rPr>
      <w:rFonts w:ascii="Arial" w:eastAsia="Arial" w:hAnsi="Arial" w:cs="Arial"/>
      <w:b/>
      <w:bCs/>
    </w:rPr>
  </w:style>
  <w:style w:type="paragraph" w:customStyle="1" w:styleId="MSGENFONTSTYLENAMETEMPLATEROLENUMBERMSGENFONTSTYLENAMEBYROLETEXT40">
    <w:name w:val="MSG_EN_FONT_STYLE_NAME_TEMPLATE_ROLE_NUMBER MSG_EN_FONT_STYLE_NAME_BY_ROLE_TEXT 40"/>
    <w:basedOn w:val="Normal"/>
    <w:link w:val="MSGENFONTSTYLENAMETEMPLATEROLENUMBERMSGENFONTSTYLENAMEBYROLETEXT4"/>
    <w:pPr>
      <w:shd w:val="clear" w:color="auto" w:fill="FFFFFF"/>
      <w:spacing w:before="1660" w:line="290" w:lineRule="exact"/>
    </w:pPr>
    <w:rPr>
      <w:rFonts w:ascii="Arial" w:eastAsia="Arial" w:hAnsi="Arial" w:cs="Arial"/>
      <w:b/>
      <w:bCs/>
      <w:sz w:val="26"/>
      <w:szCs w:val="26"/>
    </w:rPr>
  </w:style>
  <w:style w:type="paragraph" w:customStyle="1" w:styleId="MSGENFONTSTYLENAMETEMPLATEROLENUMBERMSGENFONTSTYLENAMEBYROLETEXT50">
    <w:name w:val="MSG_EN_FONT_STYLE_NAME_TEMPLATE_ROLE_NUMBER MSG_EN_FONT_STYLE_NAME_BY_ROLE_TEXT 5"/>
    <w:basedOn w:val="Normal"/>
    <w:link w:val="MSGENFONTSTYLENAMETEMPLATEROLENUMBERMSGENFONTSTYLENAMEBYROLETEXT5"/>
    <w:pPr>
      <w:shd w:val="clear" w:color="auto" w:fill="FFFFFF"/>
      <w:spacing w:after="460" w:line="290" w:lineRule="exact"/>
    </w:pPr>
    <w:rPr>
      <w:rFonts w:ascii="Arial" w:eastAsia="Arial" w:hAnsi="Arial" w:cs="Arial"/>
      <w:b/>
      <w:bCs/>
      <w:sz w:val="26"/>
      <w:szCs w:val="26"/>
    </w:rPr>
  </w:style>
  <w:style w:type="paragraph" w:customStyle="1" w:styleId="MSGENFONTSTYLENAMETEMPLATEROLELEVELMSGENFONTSTYLENAMEBYROLEHEADINGNUMBER20">
    <w:name w:val="MSG_EN_FONT_STYLE_NAME_TEMPLATE_ROLE_LEVEL MSG_EN_FONT_STYLE_NAME_BY_ROLE_HEADING_NUMBER 2"/>
    <w:basedOn w:val="Normal"/>
    <w:link w:val="MSGENFONTSTYLENAMETEMPLATEROLELEVELMSGENFONTSTYLENAMEBYROLEHEADINGNUMBER2"/>
    <w:pPr>
      <w:shd w:val="clear" w:color="auto" w:fill="FFFFFF"/>
      <w:spacing w:before="460" w:after="260" w:line="246" w:lineRule="exact"/>
      <w:outlineLvl w:val="1"/>
    </w:pPr>
    <w:rPr>
      <w:rFonts w:ascii="Arial" w:eastAsia="Arial" w:hAnsi="Arial" w:cs="Arial"/>
      <w:b/>
      <w:bCs/>
      <w:sz w:val="22"/>
      <w:szCs w:val="22"/>
    </w:rPr>
  </w:style>
  <w:style w:type="paragraph" w:customStyle="1" w:styleId="MSGENFONTSTYLENAMETEMPLATEROLELEVELMSGENFONTSTYLENAMEBYROLEHEADING20">
    <w:name w:val="MSG_EN_FONT_STYLE_NAME_TEMPLATE_ROLE_LEVEL MSG_EN_FONT_STYLE_NAME_BY_ROLE_HEADING 20"/>
    <w:basedOn w:val="Normal"/>
    <w:link w:val="MSGENFONTSTYLENAMETEMPLATEROLELEVELMSGENFONTSTYLENAMEBYROLEHEADING2"/>
    <w:pPr>
      <w:shd w:val="clear" w:color="auto" w:fill="FFFFFF"/>
      <w:spacing w:before="260" w:after="260" w:line="246" w:lineRule="exact"/>
      <w:outlineLvl w:val="1"/>
    </w:pPr>
    <w:rPr>
      <w:rFonts w:ascii="Arial" w:eastAsia="Arial" w:hAnsi="Arial" w:cs="Arial"/>
      <w:b/>
      <w:bCs/>
      <w:sz w:val="22"/>
      <w:szCs w:val="22"/>
    </w:rPr>
  </w:style>
  <w:style w:type="paragraph" w:customStyle="1" w:styleId="MSGENFONTSTYLENAMETEMPLATEROLENUMBERMSGENFONTSTYLENAMEBYROLETEXT60">
    <w:name w:val="MSG_EN_FONT_STYLE_NAME_TEMPLATE_ROLE_NUMBER MSG_EN_FONT_STYLE_NAME_BY_ROLE_TEXT 6"/>
    <w:basedOn w:val="Normal"/>
    <w:link w:val="MSGENFONTSTYLENAMETEMPLATEROLENUMBERMSGENFONTSTYLENAMEBYROLETEXT6"/>
    <w:pPr>
      <w:shd w:val="clear" w:color="auto" w:fill="FFFFFF"/>
      <w:spacing w:after="200" w:line="402" w:lineRule="exact"/>
    </w:pPr>
    <w:rPr>
      <w:rFonts w:ascii="Arial" w:eastAsia="Arial" w:hAnsi="Arial" w:cs="Arial"/>
      <w:b/>
      <w:bCs/>
      <w:sz w:val="36"/>
      <w:szCs w:val="36"/>
    </w:rPr>
  </w:style>
  <w:style w:type="paragraph" w:customStyle="1" w:styleId="MSGENFONTSTYLENAMETEMPLATEROLENUMBERMSGENFONTSTYLENAMEBYROLETEXT80">
    <w:name w:val="MSG_EN_FONT_STYLE_NAME_TEMPLATE_ROLE_NUMBER MSG_EN_FONT_STYLE_NAME_BY_ROLE_TEXT 8"/>
    <w:basedOn w:val="Normal"/>
    <w:link w:val="MSGENFONTSTYLENAMETEMPLATEROLENUMBERMSGENFONTSTYLENAMEBYROLETEXT8"/>
    <w:pPr>
      <w:shd w:val="clear" w:color="auto" w:fill="FFFFFF"/>
      <w:spacing w:before="560" w:after="280" w:line="278" w:lineRule="exact"/>
      <w:jc w:val="both"/>
    </w:pPr>
    <w:rPr>
      <w:rFonts w:ascii="Arial" w:eastAsia="Arial" w:hAnsi="Arial" w:cs="Arial"/>
      <w:i/>
      <w:iCs/>
      <w:sz w:val="22"/>
      <w:szCs w:val="22"/>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pPr>
      <w:shd w:val="clear" w:color="auto" w:fill="FFFFFF"/>
      <w:spacing w:line="250" w:lineRule="exact"/>
    </w:pPr>
    <w:rPr>
      <w:rFonts w:ascii="Arial" w:eastAsia="Arial" w:hAnsi="Arial" w:cs="Arial"/>
      <w:sz w:val="22"/>
      <w:szCs w:val="22"/>
    </w:rPr>
  </w:style>
  <w:style w:type="paragraph" w:customStyle="1" w:styleId="MSGENFONTSTYLENAMETEMPLATEROLEMSGENFONTSTYLENAMEBYROLERUNNINGTITLE1">
    <w:name w:val="MSG_EN_FONT_STYLE_NAME_TEMPLATE_ROLE MSG_EN_FONT_STYLE_NAME_BY_ROLE_RUNNING_TITLE1"/>
    <w:basedOn w:val="Normal"/>
    <w:link w:val="MSGENFONTSTYLENAMETEMPLATEROLEMSGENFONTSTYLENAMEBYROLERUNNINGTITLE"/>
    <w:pPr>
      <w:shd w:val="clear" w:color="auto" w:fill="FFFFFF"/>
      <w:spacing w:line="200" w:lineRule="exact"/>
    </w:pPr>
    <w:rPr>
      <w:rFonts w:ascii="Arial" w:eastAsia="Arial" w:hAnsi="Arial" w:cs="Arial"/>
      <w:sz w:val="18"/>
      <w:szCs w:val="18"/>
    </w:rPr>
  </w:style>
  <w:style w:type="paragraph" w:customStyle="1" w:styleId="MSGENFONTSTYLENAMETEMPLATEROLENUMBERMSGENFONTSTYLENAMEBYROLEPICTURECAPTION3">
    <w:name w:val="MSG_EN_FONT_STYLE_NAME_TEMPLATE_ROLE_NUMBER MSG_EN_FONT_STYLE_NAME_BY_ROLE_PICTURE_CAPTION 3"/>
    <w:basedOn w:val="Normal"/>
    <w:link w:val="MSGENFONTSTYLENAMETEMPLATEROLENUMBERMSGENFONTSTYLENAMEBYROLEPICTURECAPTION3Exact"/>
    <w:pPr>
      <w:shd w:val="clear" w:color="auto" w:fill="FFFFFF"/>
      <w:spacing w:line="274" w:lineRule="exact"/>
      <w:jc w:val="center"/>
    </w:pPr>
    <w:rPr>
      <w:rFonts w:ascii="Arial" w:eastAsia="Arial" w:hAnsi="Arial" w:cs="Arial"/>
      <w:b/>
      <w:bCs/>
      <w:sz w:val="22"/>
      <w:szCs w:val="22"/>
    </w:rPr>
  </w:style>
  <w:style w:type="paragraph" w:customStyle="1" w:styleId="MSGENFONTSTYLENAMETEMPLATEROLENUMBERMSGENFONTSTYLENAMEBYROLETEXT10">
    <w:name w:val="MSG_EN_FONT_STYLE_NAME_TEMPLATE_ROLE_NUMBER MSG_EN_FONT_STYLE_NAME_BY_ROLE_TEXT 10"/>
    <w:basedOn w:val="Normal"/>
    <w:link w:val="MSGENFONTSTYLENAMETEMPLATEROLENUMBERMSGENFONTSTYLENAMEBYROLETEXT10Exact"/>
    <w:pPr>
      <w:shd w:val="clear" w:color="auto" w:fill="FFFFFF"/>
      <w:spacing w:line="178" w:lineRule="exact"/>
      <w:jc w:val="center"/>
    </w:pPr>
    <w:rPr>
      <w:rFonts w:ascii="Arial" w:eastAsia="Arial" w:hAnsi="Arial" w:cs="Arial"/>
      <w:b/>
      <w:bCs/>
      <w:i/>
      <w:iCs/>
      <w:sz w:val="16"/>
      <w:szCs w:val="16"/>
    </w:rPr>
  </w:style>
  <w:style w:type="paragraph" w:customStyle="1" w:styleId="MSGENFONTSTYLENAMETEMPLATEROLENUMBERMSGENFONTSTYLENAMEBYROLETEXT11">
    <w:name w:val="MSG_EN_FONT_STYLE_NAME_TEMPLATE_ROLE_NUMBER MSG_EN_FONT_STYLE_NAME_BY_ROLE_TEXT 11"/>
    <w:basedOn w:val="Normal"/>
    <w:link w:val="MSGENFONTSTYLENAMETEMPLATEROLENUMBERMSGENFONTSTYLENAMEBYROLETEXT11Exact"/>
    <w:pPr>
      <w:shd w:val="clear" w:color="auto" w:fill="FFFFFF"/>
      <w:spacing w:line="192" w:lineRule="exact"/>
      <w:jc w:val="both"/>
    </w:pPr>
    <w:rPr>
      <w:rFonts w:ascii="Arial" w:eastAsia="Arial" w:hAnsi="Arial" w:cs="Arial"/>
      <w:b/>
      <w:bCs/>
      <w:sz w:val="10"/>
      <w:szCs w:val="10"/>
    </w:rPr>
  </w:style>
  <w:style w:type="paragraph" w:customStyle="1" w:styleId="MSGENFONTSTYLENAMETEMPLATEROLENUMBERMSGENFONTSTYLENAMEBYROLETEXT12">
    <w:name w:val="MSG_EN_FONT_STYLE_NAME_TEMPLATE_ROLE_NUMBER MSG_EN_FONT_STYLE_NAME_BY_ROLE_TEXT 12"/>
    <w:basedOn w:val="Normal"/>
    <w:link w:val="MSGENFONTSTYLENAMETEMPLATEROLENUMBERMSGENFONTSTYLENAMEBYROLETEXT12Exact"/>
    <w:pPr>
      <w:shd w:val="clear" w:color="auto" w:fill="FFFFFF"/>
      <w:spacing w:line="192" w:lineRule="exact"/>
      <w:jc w:val="both"/>
    </w:pPr>
    <w:rPr>
      <w:rFonts w:ascii="Arial" w:eastAsia="Arial" w:hAnsi="Arial" w:cs="Arial"/>
      <w:b/>
      <w:bCs/>
      <w:sz w:val="16"/>
      <w:szCs w:val="16"/>
    </w:rPr>
  </w:style>
  <w:style w:type="paragraph" w:customStyle="1" w:styleId="MSGENFONTSTYLENAMETEMPLATEROLENUMBERMSGENFONTSTYLENAMEBYROLETEXT13">
    <w:name w:val="MSG_EN_FONT_STYLE_NAME_TEMPLATE_ROLE_NUMBER MSG_EN_FONT_STYLE_NAME_BY_ROLE_TEXT 13"/>
    <w:basedOn w:val="Normal"/>
    <w:link w:val="MSGENFONTSTYLENAMETEMPLATEROLENUMBERMSGENFONTSTYLENAMEBYROLETEXT13Exact"/>
    <w:pPr>
      <w:shd w:val="clear" w:color="auto" w:fill="FFFFFF"/>
      <w:spacing w:line="446" w:lineRule="exact"/>
    </w:pPr>
    <w:rPr>
      <w:rFonts w:ascii="Arial" w:eastAsia="Arial" w:hAnsi="Arial" w:cs="Arial"/>
      <w:b/>
      <w:bCs/>
      <w:sz w:val="20"/>
      <w:szCs w:val="20"/>
    </w:rPr>
  </w:style>
  <w:style w:type="paragraph" w:customStyle="1" w:styleId="MSGENFONTSTYLENAMETEMPLATEROLENUMBERMSGENFONTSTYLENAMEBYROLETEXT14">
    <w:name w:val="MSG_EN_FONT_STYLE_NAME_TEMPLATE_ROLE_NUMBER MSG_EN_FONT_STYLE_NAME_BY_ROLE_TEXT 14"/>
    <w:basedOn w:val="Normal"/>
    <w:link w:val="MSGENFONTSTYLENAMETEMPLATEROLENUMBERMSGENFONTSTYLENAMEBYROLETEXT14Exact"/>
    <w:pPr>
      <w:shd w:val="clear" w:color="auto" w:fill="FFFFFF"/>
      <w:spacing w:line="446" w:lineRule="exact"/>
    </w:pPr>
    <w:rPr>
      <w:rFonts w:ascii="Arial" w:eastAsia="Arial" w:hAnsi="Arial" w:cs="Arial"/>
      <w:sz w:val="42"/>
      <w:szCs w:val="42"/>
    </w:rPr>
  </w:style>
  <w:style w:type="paragraph" w:customStyle="1" w:styleId="MSGENFONTSTYLENAMETEMPLATEROLENUMBERMSGENFONTSTYLENAMEBYROLETEXT15">
    <w:name w:val="MSG_EN_FONT_STYLE_NAME_TEMPLATE_ROLE_NUMBER MSG_EN_FONT_STYLE_NAME_BY_ROLE_TEXT 15"/>
    <w:basedOn w:val="Normal"/>
    <w:link w:val="MSGENFONTSTYLENAMETEMPLATEROLENUMBERMSGENFONTSTYLENAMEBYROLETEXT15Exact"/>
    <w:pPr>
      <w:shd w:val="clear" w:color="auto" w:fill="FFFFFF"/>
      <w:spacing w:line="268" w:lineRule="exact"/>
    </w:pPr>
    <w:rPr>
      <w:rFonts w:ascii="Arial" w:eastAsia="Arial" w:hAnsi="Arial" w:cs="Arial"/>
      <w:b/>
      <w:bCs/>
      <w:spacing w:val="80"/>
    </w:rPr>
  </w:style>
  <w:style w:type="paragraph" w:customStyle="1" w:styleId="MSGENFONTSTYLENAMETEMPLATEROLENUMBERMSGENFONTSTYLENAMEBYROLETEXT16">
    <w:name w:val="MSG_EN_FONT_STYLE_NAME_TEMPLATE_ROLE_NUMBER MSG_EN_FONT_STYLE_NAME_BY_ROLE_TEXT 16"/>
    <w:basedOn w:val="Normal"/>
    <w:link w:val="MSGENFONTSTYLENAMETEMPLATEROLENUMBERMSGENFONTSTYLENAMEBYROLETEXT16Exact"/>
    <w:pPr>
      <w:shd w:val="clear" w:color="auto" w:fill="FFFFFF"/>
      <w:spacing w:line="182" w:lineRule="exact"/>
    </w:pPr>
    <w:rPr>
      <w:rFonts w:ascii="Arial" w:eastAsia="Arial" w:hAnsi="Arial" w:cs="Arial"/>
      <w:sz w:val="16"/>
      <w:szCs w:val="16"/>
    </w:rPr>
  </w:style>
  <w:style w:type="paragraph" w:customStyle="1" w:styleId="MSGENFONTSTYLENAMETEMPLATEROLENUMBERMSGENFONTSTYLENAMEBYROLETEXT17">
    <w:name w:val="MSG_EN_FONT_STYLE_NAME_TEMPLATE_ROLE_NUMBER MSG_EN_FONT_STYLE_NAME_BY_ROLE_TEXT 17"/>
    <w:basedOn w:val="Normal"/>
    <w:link w:val="MSGENFONTSTYLENAMETEMPLATEROLENUMBERMSGENFONTSTYLENAMEBYROLETEXT17Exact"/>
    <w:pPr>
      <w:shd w:val="clear" w:color="auto" w:fill="FFFFFF"/>
      <w:spacing w:line="212" w:lineRule="exact"/>
    </w:pPr>
    <w:rPr>
      <w:rFonts w:ascii="Arial" w:eastAsia="Arial" w:hAnsi="Arial" w:cs="Arial"/>
      <w:b/>
      <w:bCs/>
      <w:sz w:val="19"/>
      <w:szCs w:val="19"/>
    </w:rPr>
  </w:style>
  <w:style w:type="paragraph" w:customStyle="1" w:styleId="MSGENFONTSTYLENAMETEMPLATEROLENUMBERMSGENFONTSTYLENAMEBYROLETEXT18">
    <w:name w:val="MSG_EN_FONT_STYLE_NAME_TEMPLATE_ROLE_NUMBER MSG_EN_FONT_STYLE_NAME_BY_ROLE_TEXT 18"/>
    <w:basedOn w:val="Normal"/>
    <w:link w:val="MSGENFONTSTYLENAMETEMPLATEROLENUMBERMSGENFONTSTYLENAMEBYROLETEXT18Exact"/>
    <w:pPr>
      <w:shd w:val="clear" w:color="auto" w:fill="FFFFFF"/>
      <w:spacing w:line="192" w:lineRule="exact"/>
    </w:pPr>
    <w:rPr>
      <w:rFonts w:ascii="Arial" w:eastAsia="Arial" w:hAnsi="Arial" w:cs="Arial"/>
      <w:sz w:val="20"/>
      <w:szCs w:val="20"/>
    </w:rPr>
  </w:style>
  <w:style w:type="paragraph" w:customStyle="1" w:styleId="MSGENFONTSTYLENAMETEMPLATEROLENUMBERMSGENFONTSTYLENAMEBYROLETEXT19">
    <w:name w:val="MSG_EN_FONT_STYLE_NAME_TEMPLATE_ROLE_NUMBER MSG_EN_FONT_STYLE_NAME_BY_ROLE_TEXT 19"/>
    <w:basedOn w:val="Normal"/>
    <w:link w:val="MSGENFONTSTYLENAMETEMPLATEROLENUMBERMSGENFONTSTYLENAMEBYROLETEXT19Exact"/>
    <w:pPr>
      <w:shd w:val="clear" w:color="auto" w:fill="FFFFFF"/>
      <w:spacing w:line="192" w:lineRule="exact"/>
      <w:jc w:val="center"/>
    </w:pPr>
    <w:rPr>
      <w:rFonts w:ascii="Arial" w:eastAsia="Arial" w:hAnsi="Arial" w:cs="Arial"/>
      <w:b/>
      <w:bCs/>
      <w:sz w:val="18"/>
      <w:szCs w:val="18"/>
    </w:rPr>
  </w:style>
  <w:style w:type="paragraph" w:customStyle="1" w:styleId="MSGENFONTSTYLENAMETEMPLATEROLENUMBERMSGENFONTSTYLENAMEBYROLETEXT200">
    <w:name w:val="MSG_EN_FONT_STYLE_NAME_TEMPLATE_ROLE_NUMBER MSG_EN_FONT_STYLE_NAME_BY_ROLE_TEXT 200"/>
    <w:basedOn w:val="Normal"/>
    <w:link w:val="MSGENFONTSTYLENAMETEMPLATEROLENUMBERMSGENFONTSTYLENAMEBYROLETEXT20Exact"/>
    <w:pPr>
      <w:shd w:val="clear" w:color="auto" w:fill="FFFFFF"/>
      <w:spacing w:line="192" w:lineRule="exact"/>
      <w:jc w:val="center"/>
    </w:pPr>
    <w:rPr>
      <w:rFonts w:ascii="Arial" w:eastAsia="Arial" w:hAnsi="Arial" w:cs="Arial"/>
      <w:sz w:val="20"/>
      <w:szCs w:val="20"/>
    </w:rPr>
  </w:style>
  <w:style w:type="paragraph" w:customStyle="1" w:styleId="MSGENFONTSTYLENAMETEMPLATEROLENUMBERMSGENFONTSTYLENAMEBYROLETEXT210">
    <w:name w:val="MSG_EN_FONT_STYLE_NAME_TEMPLATE_ROLE_NUMBER MSG_EN_FONT_STYLE_NAME_BY_ROLE_TEXT 210"/>
    <w:basedOn w:val="Normal"/>
    <w:link w:val="MSGENFONTSTYLENAMETEMPLATEROLENUMBERMSGENFONTSTYLENAMEBYROLETEXT21Exact"/>
    <w:pPr>
      <w:shd w:val="clear" w:color="auto" w:fill="FFFFFF"/>
      <w:spacing w:line="192" w:lineRule="exact"/>
    </w:pPr>
    <w:rPr>
      <w:rFonts w:ascii="Arial" w:eastAsia="Arial" w:hAnsi="Arial" w:cs="Arial"/>
      <w:b/>
      <w:bCs/>
      <w:sz w:val="18"/>
      <w:szCs w:val="18"/>
    </w:rPr>
  </w:style>
  <w:style w:type="paragraph" w:customStyle="1" w:styleId="MSGENFONTSTYLENAMETEMPLATEROLENUMBERMSGENFONTSTYLENAMEBYROLETEXT220">
    <w:name w:val="MSG_EN_FONT_STYLE_NAME_TEMPLATE_ROLE_NUMBER MSG_EN_FONT_STYLE_NAME_BY_ROLE_TEXT 220"/>
    <w:basedOn w:val="Normal"/>
    <w:link w:val="MSGENFONTSTYLENAMETEMPLATEROLENUMBERMSGENFONTSTYLENAMEBYROLETEXT22Exact"/>
    <w:pPr>
      <w:shd w:val="clear" w:color="auto" w:fill="FFFFFF"/>
      <w:spacing w:after="180" w:line="192" w:lineRule="exact"/>
    </w:pPr>
    <w:rPr>
      <w:rFonts w:ascii="Arial" w:eastAsia="Arial" w:hAnsi="Arial" w:cs="Arial"/>
      <w:sz w:val="20"/>
      <w:szCs w:val="20"/>
    </w:rPr>
  </w:style>
  <w:style w:type="paragraph" w:customStyle="1" w:styleId="MSGENFONTSTYLENAMETEMPLATEROLENUMBERMSGENFONTSTYLENAMEBYROLETEXT23">
    <w:name w:val="MSG_EN_FONT_STYLE_NAME_TEMPLATE_ROLE_NUMBER MSG_EN_FONT_STYLE_NAME_BY_ROLE_TEXT 23"/>
    <w:basedOn w:val="Normal"/>
    <w:link w:val="MSGENFONTSTYLENAMETEMPLATEROLENUMBERMSGENFONTSTYLENAMEBYROLETEXT23Exact"/>
    <w:pPr>
      <w:shd w:val="clear" w:color="auto" w:fill="FFFFFF"/>
      <w:spacing w:before="180" w:line="224" w:lineRule="exact"/>
      <w:jc w:val="right"/>
    </w:pPr>
    <w:rPr>
      <w:rFonts w:ascii="Arial" w:eastAsia="Arial" w:hAnsi="Arial" w:cs="Arial"/>
      <w:b/>
      <w:bCs/>
      <w:sz w:val="20"/>
      <w:szCs w:val="20"/>
    </w:rPr>
  </w:style>
  <w:style w:type="paragraph" w:customStyle="1" w:styleId="MSGENFONTSTYLENAMETEMPLATEROLENUMBERMSGENFONTSTYLENAMEBYROLETEXT24">
    <w:name w:val="MSG_EN_FONT_STYLE_NAME_TEMPLATE_ROLE_NUMBER MSG_EN_FONT_STYLE_NAME_BY_ROLE_TEXT 24"/>
    <w:basedOn w:val="Normal"/>
    <w:link w:val="MSGENFONTSTYLENAMETEMPLATEROLENUMBERMSGENFONTSTYLENAMEBYROLETEXT24Exact"/>
    <w:pPr>
      <w:shd w:val="clear" w:color="auto" w:fill="FFFFFF"/>
      <w:spacing w:line="278" w:lineRule="exact"/>
      <w:jc w:val="center"/>
    </w:pPr>
    <w:rPr>
      <w:rFonts w:ascii="Arial" w:eastAsia="Arial" w:hAnsi="Arial" w:cs="Arial"/>
      <w:b/>
      <w:bCs/>
      <w:sz w:val="22"/>
      <w:szCs w:val="22"/>
    </w:rPr>
  </w:style>
  <w:style w:type="paragraph" w:customStyle="1" w:styleId="MSGENFONTSTYLENAMETEMPLATEROLENUMBERMSGENFONTSTYLENAMEBYROLETEXT25">
    <w:name w:val="MSG_EN_FONT_STYLE_NAME_TEMPLATE_ROLE_NUMBER MSG_EN_FONT_STYLE_NAME_BY_ROLE_TEXT 25"/>
    <w:basedOn w:val="Normal"/>
    <w:link w:val="MSGENFONTSTYLENAMETEMPLATEROLENUMBERMSGENFONTSTYLENAMEBYROLETEXT25Exact"/>
    <w:pPr>
      <w:shd w:val="clear" w:color="auto" w:fill="FFFFFF"/>
      <w:spacing w:line="146" w:lineRule="exact"/>
    </w:pPr>
    <w:rPr>
      <w:rFonts w:ascii="Arial" w:eastAsia="Arial" w:hAnsi="Arial" w:cs="Arial"/>
      <w:i/>
      <w:iCs/>
      <w:w w:val="150"/>
      <w:sz w:val="13"/>
      <w:szCs w:val="13"/>
    </w:rPr>
  </w:style>
  <w:style w:type="paragraph" w:customStyle="1" w:styleId="MSGENFONTSTYLENAMETEMPLATEROLENUMBERMSGENFONTSTYLENAMEBYROLETEXT26">
    <w:name w:val="MSG_EN_FONT_STYLE_NAME_TEMPLATE_ROLE_NUMBER MSG_EN_FONT_STYLE_NAME_BY_ROLE_TEXT 26"/>
    <w:basedOn w:val="Normal"/>
    <w:link w:val="MSGENFONTSTYLENAMETEMPLATEROLENUMBERMSGENFONTSTYLENAMEBYROLETEXT26Exact"/>
    <w:pPr>
      <w:shd w:val="clear" w:color="auto" w:fill="FFFFFF"/>
      <w:spacing w:line="100" w:lineRule="exact"/>
    </w:pPr>
    <w:rPr>
      <w:rFonts w:ascii="Arial" w:eastAsia="Arial" w:hAnsi="Arial" w:cs="Arial"/>
      <w:b/>
      <w:bCs/>
      <w:i/>
      <w:iCs/>
      <w:sz w:val="9"/>
      <w:szCs w:val="9"/>
    </w:rPr>
  </w:style>
  <w:style w:type="paragraph" w:customStyle="1" w:styleId="MSGENFONTSTYLENAMETEMPLATEROLENUMBERMSGENFONTSTYLENAMEBYROLETEXT27">
    <w:name w:val="MSG_EN_FONT_STYLE_NAME_TEMPLATE_ROLE_NUMBER MSG_EN_FONT_STYLE_NAME_BY_ROLE_TEXT 27"/>
    <w:basedOn w:val="Normal"/>
    <w:link w:val="MSGENFONTSTYLENAMETEMPLATEROLENUMBERMSGENFONTSTYLENAMEBYROLETEXT27Exact"/>
    <w:pPr>
      <w:shd w:val="clear" w:color="auto" w:fill="FFFFFF"/>
      <w:spacing w:line="168" w:lineRule="exact"/>
    </w:pPr>
    <w:rPr>
      <w:rFonts w:ascii="Arial" w:eastAsia="Arial" w:hAnsi="Arial" w:cs="Arial"/>
      <w:b/>
      <w:bCs/>
      <w:sz w:val="15"/>
      <w:szCs w:val="15"/>
    </w:rPr>
  </w:style>
  <w:style w:type="paragraph" w:customStyle="1" w:styleId="MSGENFONTSTYLENAMETEMPLATEROLENUMBERMSGENFONTSTYLENAMEBYROLETEXT28">
    <w:name w:val="MSG_EN_FONT_STYLE_NAME_TEMPLATE_ROLE_NUMBER MSG_EN_FONT_STYLE_NAME_BY_ROLE_TEXT 28"/>
    <w:basedOn w:val="Normal"/>
    <w:link w:val="MSGENFONTSTYLENAMETEMPLATEROLENUMBERMSGENFONTSTYLENAMEBYROLETEXT28Exact"/>
    <w:pPr>
      <w:shd w:val="clear" w:color="auto" w:fill="FFFFFF"/>
      <w:spacing w:line="294" w:lineRule="exact"/>
    </w:pPr>
    <w:rPr>
      <w:rFonts w:ascii="Courier New" w:eastAsia="Courier New" w:hAnsi="Courier New" w:cs="Courier New"/>
      <w:b/>
      <w:bCs/>
      <w:sz w:val="26"/>
      <w:szCs w:val="26"/>
    </w:rPr>
  </w:style>
  <w:style w:type="paragraph" w:customStyle="1" w:styleId="MSGENFONTSTYLENAMETEMPLATEROLENUMBERMSGENFONTSTYLENAMEBYROLETEXT29">
    <w:name w:val="MSG_EN_FONT_STYLE_NAME_TEMPLATE_ROLE_NUMBER MSG_EN_FONT_STYLE_NAME_BY_ROLE_TEXT 29"/>
    <w:basedOn w:val="Normal"/>
    <w:link w:val="MSGENFONTSTYLENAMETEMPLATEROLENUMBERMSGENFONTSTYLENAMEBYROLETEXT29Exact"/>
    <w:pPr>
      <w:shd w:val="clear" w:color="auto" w:fill="FFFFFF"/>
      <w:spacing w:line="234" w:lineRule="exact"/>
    </w:pPr>
    <w:rPr>
      <w:rFonts w:ascii="Arial" w:eastAsia="Arial" w:hAnsi="Arial" w:cs="Arial"/>
      <w:b/>
      <w:bCs/>
      <w:i/>
      <w:iCs/>
      <w:w w:val="120"/>
      <w:sz w:val="21"/>
      <w:szCs w:val="21"/>
    </w:rPr>
  </w:style>
  <w:style w:type="paragraph" w:customStyle="1" w:styleId="MSGENFONTSTYLENAMETEMPLATEROLENUMBERMSGENFONTSTYLENAMEBYROLETEXT90">
    <w:name w:val="MSG_EN_FONT_STYLE_NAME_TEMPLATE_ROLE_NUMBER MSG_EN_FONT_STYLE_NAME_BY_ROLE_TEXT 90"/>
    <w:basedOn w:val="Normal"/>
    <w:link w:val="MSGENFONTSTYLENAMETEMPLATEROLENUMBERMSGENFONTSTYLENAMEBYROLETEXT9"/>
    <w:pPr>
      <w:shd w:val="clear" w:color="auto" w:fill="FFFFFF"/>
      <w:spacing w:line="334" w:lineRule="exact"/>
      <w:jc w:val="right"/>
    </w:pPr>
    <w:rPr>
      <w:rFonts w:ascii="Arial" w:eastAsia="Arial" w:hAnsi="Arial" w:cs="Arial"/>
      <w:b/>
      <w:bCs/>
      <w:sz w:val="30"/>
      <w:szCs w:val="30"/>
    </w:rPr>
  </w:style>
  <w:style w:type="paragraph" w:customStyle="1" w:styleId="MSGENFONTSTYLENAMETEMPLATEROLENUMBERMSGENFONTSTYLENAMEBYROLETEXT301">
    <w:name w:val="MSG_EN_FONT_STYLE_NAME_TEMPLATE_ROLE_NUMBER MSG_EN_FONT_STYLE_NAME_BY_ROLE_TEXT 30"/>
    <w:basedOn w:val="Normal"/>
    <w:link w:val="MSGENFONTSTYLENAMETEMPLATEROLENUMBERMSGENFONTSTYLENAMEBYROLETEXT300"/>
    <w:pPr>
      <w:shd w:val="clear" w:color="auto" w:fill="FFFFFF"/>
      <w:spacing w:line="322" w:lineRule="exact"/>
    </w:pPr>
    <w:rPr>
      <w:rFonts w:ascii="Arial" w:eastAsia="Arial" w:hAnsi="Arial" w:cs="Arial"/>
      <w:sz w:val="28"/>
      <w:szCs w:val="28"/>
    </w:rPr>
  </w:style>
  <w:style w:type="character" w:styleId="Hyperlink">
    <w:name w:val="Hyperlink"/>
    <w:basedOn w:val="DefaultParagraphFont"/>
    <w:uiPriority w:val="99"/>
    <w:unhideWhenUsed/>
    <w:rsid w:val="00803BC2"/>
    <w:rPr>
      <w:color w:val="0563C1" w:themeColor="hyperlink"/>
      <w:u w:val="single"/>
    </w:rPr>
  </w:style>
  <w:style w:type="character" w:styleId="FollowedHyperlink">
    <w:name w:val="FollowedHyperlink"/>
    <w:basedOn w:val="DefaultParagraphFont"/>
    <w:uiPriority w:val="99"/>
    <w:semiHidden/>
    <w:unhideWhenUsed/>
    <w:rsid w:val="00AA4500"/>
    <w:rPr>
      <w:color w:val="954F72" w:themeColor="followedHyperlink"/>
      <w:u w:val="single"/>
    </w:rPr>
  </w:style>
  <w:style w:type="paragraph" w:styleId="BalloonText">
    <w:name w:val="Balloon Text"/>
    <w:basedOn w:val="Normal"/>
    <w:link w:val="BalloonTextChar"/>
    <w:uiPriority w:val="99"/>
    <w:semiHidden/>
    <w:unhideWhenUsed/>
    <w:rsid w:val="001F3A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AF4"/>
    <w:rPr>
      <w:rFonts w:ascii="Segoe UI" w:hAnsi="Segoe UI" w:cs="Segoe UI"/>
      <w:color w:val="000000"/>
      <w:sz w:val="18"/>
      <w:szCs w:val="18"/>
    </w:rPr>
  </w:style>
  <w:style w:type="paragraph" w:styleId="Header">
    <w:name w:val="header"/>
    <w:basedOn w:val="Normal"/>
    <w:link w:val="HeaderChar"/>
    <w:uiPriority w:val="99"/>
    <w:unhideWhenUsed/>
    <w:rsid w:val="006B6110"/>
    <w:pPr>
      <w:tabs>
        <w:tab w:val="center" w:pos="4513"/>
        <w:tab w:val="right" w:pos="9026"/>
      </w:tabs>
    </w:pPr>
  </w:style>
  <w:style w:type="character" w:customStyle="1" w:styleId="HeaderChar">
    <w:name w:val="Header Char"/>
    <w:basedOn w:val="DefaultParagraphFont"/>
    <w:link w:val="Header"/>
    <w:uiPriority w:val="99"/>
    <w:rsid w:val="006B6110"/>
    <w:rPr>
      <w:color w:val="000000"/>
    </w:rPr>
  </w:style>
  <w:style w:type="paragraph" w:styleId="Footer">
    <w:name w:val="footer"/>
    <w:basedOn w:val="Normal"/>
    <w:link w:val="FooterChar"/>
    <w:uiPriority w:val="99"/>
    <w:unhideWhenUsed/>
    <w:rsid w:val="006B6110"/>
    <w:pPr>
      <w:tabs>
        <w:tab w:val="center" w:pos="4513"/>
        <w:tab w:val="right" w:pos="9026"/>
      </w:tabs>
    </w:pPr>
  </w:style>
  <w:style w:type="character" w:customStyle="1" w:styleId="FooterChar">
    <w:name w:val="Footer Char"/>
    <w:basedOn w:val="DefaultParagraphFont"/>
    <w:link w:val="Footer"/>
    <w:uiPriority w:val="99"/>
    <w:rsid w:val="006B6110"/>
    <w:rPr>
      <w:color w:val="000000"/>
    </w:rPr>
  </w:style>
  <w:style w:type="paragraph" w:styleId="NoSpacing">
    <w:name w:val="No Spacing"/>
    <w:uiPriority w:val="1"/>
    <w:qFormat/>
    <w:rsid w:val="00BD3F42"/>
    <w:rPr>
      <w:color w:val="000000"/>
    </w:rPr>
  </w:style>
  <w:style w:type="paragraph" w:styleId="NormalWeb">
    <w:name w:val="Normal (Web)"/>
    <w:basedOn w:val="Normal"/>
    <w:uiPriority w:val="99"/>
    <w:unhideWhenUsed/>
    <w:rsid w:val="00A97B96"/>
    <w:pPr>
      <w:widowControl/>
      <w:spacing w:before="100" w:beforeAutospacing="1" w:after="100" w:afterAutospacing="1"/>
    </w:pPr>
    <w:rPr>
      <w:color w:val="auto"/>
      <w:lang w:bidi="ar-SA"/>
    </w:rPr>
  </w:style>
  <w:style w:type="paragraph" w:customStyle="1" w:styleId="TxBrp23">
    <w:name w:val="TxBr_p23"/>
    <w:basedOn w:val="Normal"/>
    <w:next w:val="Normal"/>
    <w:rsid w:val="00D91EB9"/>
    <w:pPr>
      <w:widowControl/>
      <w:autoSpaceDE w:val="0"/>
      <w:autoSpaceDN w:val="0"/>
      <w:adjustRightInd w:val="0"/>
    </w:pPr>
    <w:rPr>
      <w:rFonts w:ascii="Arial" w:hAnsi="Arial"/>
      <w:color w:val="auto"/>
      <w:lang w:bidi="ar-SA"/>
    </w:rPr>
  </w:style>
  <w:style w:type="table" w:styleId="TableGrid">
    <w:name w:val="Table Grid"/>
    <w:basedOn w:val="TableNormal"/>
    <w:uiPriority w:val="39"/>
    <w:rsid w:val="002B4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D7006"/>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189387">
      <w:bodyDiv w:val="1"/>
      <w:marLeft w:val="0"/>
      <w:marRight w:val="0"/>
      <w:marTop w:val="0"/>
      <w:marBottom w:val="0"/>
      <w:divBdr>
        <w:top w:val="none" w:sz="0" w:space="0" w:color="auto"/>
        <w:left w:val="none" w:sz="0" w:space="0" w:color="auto"/>
        <w:bottom w:val="none" w:sz="0" w:space="0" w:color="auto"/>
        <w:right w:val="none" w:sz="0" w:space="0" w:color="auto"/>
      </w:divBdr>
      <w:divsChild>
        <w:div w:id="1727293578">
          <w:marLeft w:val="0"/>
          <w:marRight w:val="0"/>
          <w:marTop w:val="0"/>
          <w:marBottom w:val="0"/>
          <w:divBdr>
            <w:top w:val="none" w:sz="0" w:space="0" w:color="auto"/>
            <w:left w:val="none" w:sz="0" w:space="0" w:color="auto"/>
            <w:bottom w:val="none" w:sz="0" w:space="0" w:color="auto"/>
            <w:right w:val="none" w:sz="0" w:space="0" w:color="auto"/>
          </w:divBdr>
        </w:div>
        <w:div w:id="262736505">
          <w:marLeft w:val="0"/>
          <w:marRight w:val="0"/>
          <w:marTop w:val="0"/>
          <w:marBottom w:val="0"/>
          <w:divBdr>
            <w:top w:val="none" w:sz="0" w:space="0" w:color="auto"/>
            <w:left w:val="none" w:sz="0" w:space="0" w:color="auto"/>
            <w:bottom w:val="none" w:sz="0" w:space="0" w:color="auto"/>
            <w:right w:val="none" w:sz="0" w:space="0" w:color="auto"/>
          </w:divBdr>
        </w:div>
        <w:div w:id="1452474772">
          <w:marLeft w:val="0"/>
          <w:marRight w:val="0"/>
          <w:marTop w:val="0"/>
          <w:marBottom w:val="0"/>
          <w:divBdr>
            <w:top w:val="none" w:sz="0" w:space="0" w:color="auto"/>
            <w:left w:val="none" w:sz="0" w:space="0" w:color="auto"/>
            <w:bottom w:val="none" w:sz="0" w:space="0" w:color="auto"/>
            <w:right w:val="none" w:sz="0" w:space="0" w:color="auto"/>
          </w:divBdr>
        </w:div>
        <w:div w:id="101265367">
          <w:marLeft w:val="0"/>
          <w:marRight w:val="0"/>
          <w:marTop w:val="0"/>
          <w:marBottom w:val="0"/>
          <w:divBdr>
            <w:top w:val="none" w:sz="0" w:space="0" w:color="auto"/>
            <w:left w:val="none" w:sz="0" w:space="0" w:color="auto"/>
            <w:bottom w:val="none" w:sz="0" w:space="0" w:color="auto"/>
            <w:right w:val="none" w:sz="0" w:space="0" w:color="auto"/>
          </w:divBdr>
        </w:div>
        <w:div w:id="1763721121">
          <w:marLeft w:val="0"/>
          <w:marRight w:val="0"/>
          <w:marTop w:val="0"/>
          <w:marBottom w:val="0"/>
          <w:divBdr>
            <w:top w:val="none" w:sz="0" w:space="0" w:color="auto"/>
            <w:left w:val="none" w:sz="0" w:space="0" w:color="auto"/>
            <w:bottom w:val="none" w:sz="0" w:space="0" w:color="auto"/>
            <w:right w:val="none" w:sz="0" w:space="0" w:color="auto"/>
          </w:divBdr>
        </w:div>
        <w:div w:id="368721731">
          <w:marLeft w:val="0"/>
          <w:marRight w:val="0"/>
          <w:marTop w:val="0"/>
          <w:marBottom w:val="0"/>
          <w:divBdr>
            <w:top w:val="none" w:sz="0" w:space="0" w:color="auto"/>
            <w:left w:val="none" w:sz="0" w:space="0" w:color="auto"/>
            <w:bottom w:val="none" w:sz="0" w:space="0" w:color="auto"/>
            <w:right w:val="none" w:sz="0" w:space="0" w:color="auto"/>
          </w:divBdr>
        </w:div>
        <w:div w:id="341661482">
          <w:marLeft w:val="0"/>
          <w:marRight w:val="0"/>
          <w:marTop w:val="0"/>
          <w:marBottom w:val="0"/>
          <w:divBdr>
            <w:top w:val="none" w:sz="0" w:space="0" w:color="auto"/>
            <w:left w:val="none" w:sz="0" w:space="0" w:color="auto"/>
            <w:bottom w:val="none" w:sz="0" w:space="0" w:color="auto"/>
            <w:right w:val="none" w:sz="0" w:space="0" w:color="auto"/>
          </w:divBdr>
        </w:div>
        <w:div w:id="1968312135">
          <w:marLeft w:val="0"/>
          <w:marRight w:val="0"/>
          <w:marTop w:val="0"/>
          <w:marBottom w:val="0"/>
          <w:divBdr>
            <w:top w:val="none" w:sz="0" w:space="0" w:color="auto"/>
            <w:left w:val="none" w:sz="0" w:space="0" w:color="auto"/>
            <w:bottom w:val="none" w:sz="0" w:space="0" w:color="auto"/>
            <w:right w:val="none" w:sz="0" w:space="0" w:color="auto"/>
          </w:divBdr>
        </w:div>
        <w:div w:id="323440944">
          <w:marLeft w:val="0"/>
          <w:marRight w:val="0"/>
          <w:marTop w:val="0"/>
          <w:marBottom w:val="0"/>
          <w:divBdr>
            <w:top w:val="none" w:sz="0" w:space="0" w:color="auto"/>
            <w:left w:val="none" w:sz="0" w:space="0" w:color="auto"/>
            <w:bottom w:val="none" w:sz="0" w:space="0" w:color="auto"/>
            <w:right w:val="none" w:sz="0" w:space="0" w:color="auto"/>
          </w:divBdr>
        </w:div>
      </w:divsChild>
    </w:div>
    <w:div w:id="1717006405">
      <w:bodyDiv w:val="1"/>
      <w:marLeft w:val="0"/>
      <w:marRight w:val="0"/>
      <w:marTop w:val="0"/>
      <w:marBottom w:val="0"/>
      <w:divBdr>
        <w:top w:val="none" w:sz="0" w:space="0" w:color="auto"/>
        <w:left w:val="none" w:sz="0" w:space="0" w:color="auto"/>
        <w:bottom w:val="none" w:sz="0" w:space="0" w:color="auto"/>
        <w:right w:val="none" w:sz="0" w:space="0" w:color="auto"/>
      </w:divBdr>
      <w:divsChild>
        <w:div w:id="319042483">
          <w:marLeft w:val="0"/>
          <w:marRight w:val="0"/>
          <w:marTop w:val="0"/>
          <w:marBottom w:val="0"/>
          <w:divBdr>
            <w:top w:val="none" w:sz="0" w:space="0" w:color="auto"/>
            <w:left w:val="none" w:sz="0" w:space="0" w:color="auto"/>
            <w:bottom w:val="none" w:sz="0" w:space="0" w:color="auto"/>
            <w:right w:val="none" w:sz="0" w:space="0" w:color="auto"/>
          </w:divBdr>
        </w:div>
        <w:div w:id="1964573516">
          <w:marLeft w:val="0"/>
          <w:marRight w:val="0"/>
          <w:marTop w:val="0"/>
          <w:marBottom w:val="0"/>
          <w:divBdr>
            <w:top w:val="none" w:sz="0" w:space="0" w:color="auto"/>
            <w:left w:val="none" w:sz="0" w:space="0" w:color="auto"/>
            <w:bottom w:val="none" w:sz="0" w:space="0" w:color="auto"/>
            <w:right w:val="none" w:sz="0" w:space="0" w:color="auto"/>
          </w:divBdr>
        </w:div>
        <w:div w:id="1900051308">
          <w:marLeft w:val="0"/>
          <w:marRight w:val="0"/>
          <w:marTop w:val="0"/>
          <w:marBottom w:val="0"/>
          <w:divBdr>
            <w:top w:val="none" w:sz="0" w:space="0" w:color="auto"/>
            <w:left w:val="none" w:sz="0" w:space="0" w:color="auto"/>
            <w:bottom w:val="none" w:sz="0" w:space="0" w:color="auto"/>
            <w:right w:val="none" w:sz="0" w:space="0" w:color="auto"/>
          </w:divBdr>
        </w:div>
        <w:div w:id="151409341">
          <w:marLeft w:val="0"/>
          <w:marRight w:val="0"/>
          <w:marTop w:val="0"/>
          <w:marBottom w:val="0"/>
          <w:divBdr>
            <w:top w:val="none" w:sz="0" w:space="0" w:color="auto"/>
            <w:left w:val="none" w:sz="0" w:space="0" w:color="auto"/>
            <w:bottom w:val="none" w:sz="0" w:space="0" w:color="auto"/>
            <w:right w:val="none" w:sz="0" w:space="0" w:color="auto"/>
          </w:divBdr>
        </w:div>
        <w:div w:id="783616258">
          <w:marLeft w:val="0"/>
          <w:marRight w:val="0"/>
          <w:marTop w:val="0"/>
          <w:marBottom w:val="0"/>
          <w:divBdr>
            <w:top w:val="none" w:sz="0" w:space="0" w:color="auto"/>
            <w:left w:val="none" w:sz="0" w:space="0" w:color="auto"/>
            <w:bottom w:val="none" w:sz="0" w:space="0" w:color="auto"/>
            <w:right w:val="none" w:sz="0" w:space="0" w:color="auto"/>
          </w:divBdr>
        </w:div>
        <w:div w:id="634215892">
          <w:marLeft w:val="0"/>
          <w:marRight w:val="0"/>
          <w:marTop w:val="0"/>
          <w:marBottom w:val="0"/>
          <w:divBdr>
            <w:top w:val="none" w:sz="0" w:space="0" w:color="auto"/>
            <w:left w:val="none" w:sz="0" w:space="0" w:color="auto"/>
            <w:bottom w:val="none" w:sz="0" w:space="0" w:color="auto"/>
            <w:right w:val="none" w:sz="0" w:space="0" w:color="auto"/>
          </w:divBdr>
        </w:div>
        <w:div w:id="1156801519">
          <w:marLeft w:val="0"/>
          <w:marRight w:val="0"/>
          <w:marTop w:val="0"/>
          <w:marBottom w:val="0"/>
          <w:divBdr>
            <w:top w:val="none" w:sz="0" w:space="0" w:color="auto"/>
            <w:left w:val="none" w:sz="0" w:space="0" w:color="auto"/>
            <w:bottom w:val="none" w:sz="0" w:space="0" w:color="auto"/>
            <w:right w:val="none" w:sz="0" w:space="0" w:color="auto"/>
          </w:divBdr>
        </w:div>
        <w:div w:id="1605066205">
          <w:marLeft w:val="0"/>
          <w:marRight w:val="0"/>
          <w:marTop w:val="0"/>
          <w:marBottom w:val="0"/>
          <w:divBdr>
            <w:top w:val="none" w:sz="0" w:space="0" w:color="auto"/>
            <w:left w:val="none" w:sz="0" w:space="0" w:color="auto"/>
            <w:bottom w:val="none" w:sz="0" w:space="0" w:color="auto"/>
            <w:right w:val="none" w:sz="0" w:space="0" w:color="auto"/>
          </w:divBdr>
        </w:div>
        <w:div w:id="26715480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hyperlink" Target="http://www.coventry.gov.uk/downloads/download/3436/fair_funding_scheme_of_delega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115E83495AF45A279B6A0A3A48B63" ma:contentTypeVersion="6" ma:contentTypeDescription="Create a new document." ma:contentTypeScope="" ma:versionID="6da69a369052838725e6b9f918b0df05">
  <xsd:schema xmlns:xsd="http://www.w3.org/2001/XMLSchema" xmlns:xs="http://www.w3.org/2001/XMLSchema" xmlns:p="http://schemas.microsoft.com/office/2006/metadata/properties" xmlns:ns2="a1e5bcea-e2ca-4a90-bbc5-de9dcf317e81" xmlns:ns3="2a934496-078d-4500-9e7c-71450050c4e4" targetNamespace="http://schemas.microsoft.com/office/2006/metadata/properties" ma:root="true" ma:fieldsID="518ba3e8038a00575e7fb3436fbf3f4a" ns2:_="" ns3:_="">
    <xsd:import namespace="a1e5bcea-e2ca-4a90-bbc5-de9dcf317e81"/>
    <xsd:import namespace="2a934496-078d-4500-9e7c-71450050c4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Document_x0020_Typ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5bcea-e2ca-4a90-bbc5-de9dcf317e8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Document_x0020_Type" ma:index="11"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Report"/>
                    <xsd:enumeration value="Guidance"/>
                    <xsd:enumeration value="Action Pla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934496-078d-4500-9e7c-71450050c4e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ument_x0020_Type xmlns="a1e5bcea-e2ca-4a90-bbc5-de9dcf317e81"/>
    <SharedWithUsers xmlns="2a934496-078d-4500-9e7c-71450050c4e4">
      <UserInfo>
        <DisplayName>White, Angela</DisplayName>
        <AccountId>146</AccountId>
        <AccountType/>
      </UserInfo>
    </SharedWithUsers>
  </documentManagement>
</p:properties>
</file>

<file path=customXml/itemProps1.xml><?xml version="1.0" encoding="utf-8"?>
<ds:datastoreItem xmlns:ds="http://schemas.openxmlformats.org/officeDocument/2006/customXml" ds:itemID="{1AEE3DE0-E33C-4DB4-9E7B-5B3DFAB3F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5bcea-e2ca-4a90-bbc5-de9dcf317e81"/>
    <ds:schemaRef ds:uri="2a934496-078d-4500-9e7c-71450050c4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76C644-C438-4630-A054-C22FE18F7071}">
  <ds:schemaRefs>
    <ds:schemaRef ds:uri="http://schemas.microsoft.com/sharepoint/v3/contenttype/forms"/>
  </ds:schemaRefs>
</ds:datastoreItem>
</file>

<file path=customXml/itemProps3.xml><?xml version="1.0" encoding="utf-8"?>
<ds:datastoreItem xmlns:ds="http://schemas.openxmlformats.org/officeDocument/2006/customXml" ds:itemID="{8084B58C-5293-49BB-AB11-5A3F67A34E0A}">
  <ds:schemaRefs>
    <ds:schemaRef ds:uri="http://schemas.openxmlformats.org/officeDocument/2006/bibliography"/>
  </ds:schemaRefs>
</ds:datastoreItem>
</file>

<file path=customXml/itemProps4.xml><?xml version="1.0" encoding="utf-8"?>
<ds:datastoreItem xmlns:ds="http://schemas.openxmlformats.org/officeDocument/2006/customXml" ds:itemID="{B63D6D5C-DC8C-4EA7-A1BE-F8976F5A8836}">
  <ds:schemaRefs>
    <ds:schemaRef ds:uri="http://schemas.microsoft.com/office/2006/metadata/properties"/>
    <ds:schemaRef ds:uri="http://schemas.microsoft.com/office/infopath/2007/PartnerControls"/>
    <ds:schemaRef ds:uri="a1e5bcea-e2ca-4a90-bbc5-de9dcf317e81"/>
    <ds:schemaRef ds:uri="2a934496-078d-4500-9e7c-71450050c4e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7846</Words>
  <Characters>45748</Characters>
  <Application>Microsoft Office Word</Application>
  <DocSecurity>4</DocSecurity>
  <Lines>973</Lines>
  <Paragraphs>496</Paragraphs>
  <ScaleCrop>false</ScaleCrop>
  <HeadingPairs>
    <vt:vector size="2" baseType="variant">
      <vt:variant>
        <vt:lpstr>Title</vt:lpstr>
      </vt:variant>
      <vt:variant>
        <vt:i4>1</vt:i4>
      </vt:variant>
    </vt:vector>
  </HeadingPairs>
  <TitlesOfParts>
    <vt:vector size="1" baseType="lpstr">
      <vt:lpstr>Microsoft Word - Corp HS Policy May 15 - March 17 Word Format</vt:lpstr>
    </vt:vector>
  </TitlesOfParts>
  <Company>Coventry City Council</Company>
  <LinksUpToDate>false</LinksUpToDate>
  <CharactersWithSpaces>53098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Corp HS Policy May 15 - March 17 Word Format</dc:title>
  <dc:subject/>
  <dc:creator>cvjmc151</dc:creator>
  <cp:keywords/>
  <cp:lastModifiedBy>Sharkey, Sandra</cp:lastModifiedBy>
  <cp:revision>2</cp:revision>
  <cp:lastPrinted>2017-11-03T11:25:00Z</cp:lastPrinted>
  <dcterms:created xsi:type="dcterms:W3CDTF">2026-01-22T09:12:00Z</dcterms:created>
  <dcterms:modified xsi:type="dcterms:W3CDTF">2026-01-22T09:12:00Z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0x01010050F115E83495AF45A279B6A0A3A48B63</vt:lpwstr>
  </property>
</Properties>
</file>