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9A" w:rsidRPr="00D966F0" w:rsidRDefault="004D525D">
      <w:pPr>
        <w:rPr>
          <w:rFonts w:ascii="Arial" w:hAnsi="Arial" w:cs="Arial"/>
        </w:rPr>
      </w:pPr>
      <w:r w:rsidRPr="00D966F0">
        <w:rPr>
          <w:rFonts w:ascii="Arial" w:hAnsi="Arial" w:cs="Arial"/>
          <w:b/>
          <w:bCs/>
          <w:iCs/>
          <w:spacing w:val="-3"/>
          <w:lang w:val="en-US"/>
        </w:rPr>
        <w:t>Please specify the area</w:t>
      </w:r>
      <w:r w:rsidR="00AF30D4" w:rsidRPr="00D966F0">
        <w:rPr>
          <w:rFonts w:ascii="Arial" w:hAnsi="Arial" w:cs="Arial"/>
          <w:b/>
          <w:bCs/>
          <w:iCs/>
          <w:spacing w:val="-3"/>
          <w:lang w:val="en-US"/>
        </w:rPr>
        <w:t>(s)</w:t>
      </w:r>
      <w:r w:rsidRPr="00D966F0">
        <w:rPr>
          <w:rFonts w:ascii="Arial" w:hAnsi="Arial" w:cs="Arial"/>
          <w:b/>
          <w:bCs/>
          <w:iCs/>
          <w:spacing w:val="-3"/>
          <w:lang w:val="en-US"/>
        </w:rPr>
        <w:t xml:space="preserve"> in which you wish to carry out your Street Collection:</w:t>
      </w:r>
    </w:p>
    <w:tbl>
      <w:tblPr>
        <w:tblW w:w="8789" w:type="dxa"/>
        <w:tblInd w:w="9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1560"/>
      </w:tblGrid>
      <w:tr w:rsidR="00EE5361" w:rsidRPr="00D966F0" w:rsidTr="001C5BEB">
        <w:trPr>
          <w:trHeight w:val="295"/>
        </w:trPr>
        <w:tc>
          <w:tcPr>
            <w:tcW w:w="7229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E5361" w:rsidRPr="00D966F0" w:rsidRDefault="00EE5361" w:rsidP="00AF30D4">
            <w:pPr>
              <w:spacing w:before="90" w:after="0" w:line="180" w:lineRule="exact"/>
              <w:jc w:val="center"/>
              <w:rPr>
                <w:rFonts w:ascii="Arial" w:hAnsi="Arial" w:cs="Arial"/>
                <w:iCs/>
                <w:spacing w:val="-2"/>
                <w:lang w:val="en-US"/>
              </w:rPr>
            </w:pPr>
            <w:r w:rsidRPr="00D966F0">
              <w:rPr>
                <w:rFonts w:ascii="Arial" w:hAnsi="Arial" w:cs="Arial"/>
                <w:b/>
                <w:bCs/>
                <w:iCs/>
                <w:spacing w:val="-2"/>
                <w:lang w:val="en-US"/>
              </w:rPr>
              <w:t>LOCATION</w:t>
            </w:r>
          </w:p>
        </w:tc>
        <w:tc>
          <w:tcPr>
            <w:tcW w:w="156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E5361" w:rsidRPr="00D966F0" w:rsidRDefault="00EE5361" w:rsidP="00AF30D4">
            <w:pPr>
              <w:spacing w:before="90" w:after="0" w:line="180" w:lineRule="exact"/>
              <w:jc w:val="center"/>
              <w:rPr>
                <w:rFonts w:ascii="Arial" w:hAnsi="Arial" w:cs="Arial"/>
                <w:b/>
                <w:bCs/>
                <w:iCs/>
                <w:spacing w:val="-2"/>
                <w:lang w:val="en-US"/>
              </w:rPr>
            </w:pPr>
            <w:r w:rsidRPr="00D966F0">
              <w:rPr>
                <w:rFonts w:ascii="Arial" w:hAnsi="Arial" w:cs="Arial"/>
                <w:b/>
                <w:bCs/>
                <w:iCs/>
                <w:spacing w:val="-2"/>
                <w:lang w:val="en-US"/>
              </w:rPr>
              <w:t>YES</w:t>
            </w:r>
            <w:r w:rsidRPr="00D966F0">
              <w:rPr>
                <w:rFonts w:ascii="Arial" w:hAnsi="Arial" w:cs="Arial"/>
                <w:b/>
                <w:bCs/>
                <w:iCs/>
                <w:spacing w:val="-2"/>
                <w:lang w:val="en-US"/>
              </w:rPr>
              <w:t xml:space="preserve"> </w:t>
            </w:r>
            <w:r w:rsidRPr="00D966F0">
              <w:rPr>
                <w:rFonts w:ascii="Arial" w:hAnsi="Arial" w:cs="Arial"/>
                <w:b/>
                <w:bCs/>
                <w:iCs/>
                <w:spacing w:val="-2"/>
                <w:lang w:val="en-US"/>
              </w:rPr>
              <w:t>/</w:t>
            </w:r>
            <w:r w:rsidRPr="00D966F0">
              <w:rPr>
                <w:rFonts w:ascii="Arial" w:hAnsi="Arial" w:cs="Arial"/>
                <w:b/>
                <w:bCs/>
                <w:iCs/>
                <w:spacing w:val="-2"/>
                <w:lang w:val="en-US"/>
              </w:rPr>
              <w:t xml:space="preserve"> </w:t>
            </w:r>
            <w:r w:rsidRPr="00D966F0">
              <w:rPr>
                <w:rFonts w:ascii="Arial" w:hAnsi="Arial" w:cs="Arial"/>
                <w:b/>
                <w:bCs/>
                <w:iCs/>
                <w:spacing w:val="-2"/>
                <w:lang w:val="en-US"/>
              </w:rPr>
              <w:t>NO</w:t>
            </w:r>
          </w:p>
        </w:tc>
      </w:tr>
      <w:tr w:rsidR="00EE5361" w:rsidRPr="00D966F0" w:rsidTr="001C5BEB">
        <w:trPr>
          <w:trHeight w:val="227"/>
        </w:trPr>
        <w:tc>
          <w:tcPr>
            <w:tcW w:w="72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E5361" w:rsidRPr="00D966F0" w:rsidRDefault="00EE5361" w:rsidP="004D525D">
            <w:pPr>
              <w:spacing w:before="90" w:after="0" w:line="276" w:lineRule="auto"/>
              <w:rPr>
                <w:rFonts w:ascii="Arial" w:hAnsi="Arial" w:cs="Arial"/>
                <w:b/>
                <w:iCs/>
                <w:spacing w:val="-2"/>
                <w:lang w:val="en-US"/>
              </w:rPr>
            </w:pPr>
            <w:r w:rsidRPr="00D966F0">
              <w:rPr>
                <w:rFonts w:ascii="Arial" w:hAnsi="Arial" w:cs="Arial"/>
                <w:b/>
                <w:iCs/>
                <w:spacing w:val="-2"/>
                <w:lang w:val="en-US"/>
              </w:rPr>
              <w:t>All Areas Named Below</w:t>
            </w:r>
            <w:r w:rsidR="00067355">
              <w:rPr>
                <w:rFonts w:ascii="Arial" w:hAnsi="Arial" w:cs="Arial"/>
                <w:b/>
                <w:iCs/>
                <w:spacing w:val="-2"/>
                <w:lang w:val="en-US"/>
              </w:rPr>
              <w:t>,</w:t>
            </w:r>
            <w:r w:rsidRPr="00D966F0">
              <w:rPr>
                <w:rFonts w:ascii="Arial" w:hAnsi="Arial" w:cs="Arial"/>
                <w:b/>
                <w:iCs/>
                <w:spacing w:val="-2"/>
                <w:lang w:val="en-US"/>
              </w:rPr>
              <w:t xml:space="preserve"> OR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E5361" w:rsidRPr="00D966F0" w:rsidRDefault="00EE5361" w:rsidP="004D525D">
            <w:pPr>
              <w:spacing w:before="90" w:after="0" w:line="276" w:lineRule="auto"/>
              <w:rPr>
                <w:rFonts w:ascii="Arial" w:hAnsi="Arial" w:cs="Arial"/>
                <w:iCs/>
                <w:spacing w:val="-2"/>
                <w:lang w:val="en-US"/>
              </w:rPr>
            </w:pPr>
          </w:p>
        </w:tc>
      </w:tr>
      <w:tr w:rsidR="00EE5361" w:rsidRPr="00D966F0" w:rsidTr="001C5BEB">
        <w:trPr>
          <w:trHeight w:val="113"/>
        </w:trPr>
        <w:tc>
          <w:tcPr>
            <w:tcW w:w="722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E5361" w:rsidRPr="00D966F0" w:rsidRDefault="00EE5361" w:rsidP="004D525D">
            <w:pPr>
              <w:spacing w:before="90" w:after="0" w:line="276" w:lineRule="auto"/>
              <w:rPr>
                <w:rFonts w:ascii="Arial" w:hAnsi="Arial" w:cs="Arial"/>
                <w:iCs/>
                <w:spacing w:val="-2"/>
                <w:lang w:val="en-US"/>
              </w:rPr>
            </w:pPr>
            <w:r w:rsidRPr="00D966F0">
              <w:rPr>
                <w:rFonts w:ascii="Arial" w:hAnsi="Arial" w:cs="Arial"/>
                <w:iCs/>
                <w:spacing w:val="-2"/>
                <w:lang w:val="en-US"/>
              </w:rPr>
              <w:t>Precinct Crossover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E5361" w:rsidRPr="00D966F0" w:rsidRDefault="00EE5361" w:rsidP="004D525D">
            <w:pPr>
              <w:spacing w:before="90" w:after="0" w:line="276" w:lineRule="auto"/>
              <w:rPr>
                <w:rFonts w:ascii="Arial" w:hAnsi="Arial" w:cs="Arial"/>
                <w:iCs/>
                <w:spacing w:val="-2"/>
                <w:lang w:val="en-US"/>
              </w:rPr>
            </w:pPr>
          </w:p>
        </w:tc>
      </w:tr>
      <w:tr w:rsidR="00EE5361" w:rsidRPr="00D966F0" w:rsidTr="001C5BEB">
        <w:trPr>
          <w:trHeight w:val="113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E5361" w:rsidRPr="00D966F0" w:rsidRDefault="00EE5361" w:rsidP="004D525D">
            <w:pPr>
              <w:spacing w:before="90" w:after="0" w:line="276" w:lineRule="auto"/>
              <w:rPr>
                <w:rFonts w:ascii="Arial" w:hAnsi="Arial" w:cs="Arial"/>
                <w:iCs/>
                <w:spacing w:val="-2"/>
                <w:lang w:val="en-US"/>
              </w:rPr>
            </w:pPr>
            <w:r w:rsidRPr="00D966F0">
              <w:rPr>
                <w:rFonts w:ascii="Arial" w:hAnsi="Arial" w:cs="Arial"/>
                <w:iCs/>
                <w:spacing w:val="-2"/>
                <w:lang w:val="en-US"/>
              </w:rPr>
              <w:t>Upper Precinct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E5361" w:rsidRPr="00D966F0" w:rsidRDefault="00EE5361" w:rsidP="004D525D">
            <w:pPr>
              <w:spacing w:before="90" w:after="0" w:line="276" w:lineRule="auto"/>
              <w:rPr>
                <w:rFonts w:ascii="Arial" w:hAnsi="Arial" w:cs="Arial"/>
                <w:iCs/>
                <w:spacing w:val="-2"/>
                <w:lang w:val="en-US"/>
              </w:rPr>
            </w:pPr>
          </w:p>
        </w:tc>
      </w:tr>
      <w:tr w:rsidR="00EE5361" w:rsidRPr="00D966F0" w:rsidTr="001C5BEB">
        <w:trPr>
          <w:trHeight w:val="113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E5361" w:rsidRPr="00D966F0" w:rsidRDefault="00EE5361" w:rsidP="004D525D">
            <w:pPr>
              <w:spacing w:before="90" w:after="0" w:line="276" w:lineRule="auto"/>
              <w:rPr>
                <w:rFonts w:ascii="Arial" w:hAnsi="Arial" w:cs="Arial"/>
                <w:iCs/>
                <w:spacing w:val="-2"/>
                <w:lang w:val="en-US"/>
              </w:rPr>
            </w:pPr>
            <w:r w:rsidRPr="00D966F0">
              <w:rPr>
                <w:rFonts w:ascii="Arial" w:hAnsi="Arial" w:cs="Arial"/>
                <w:iCs/>
                <w:spacing w:val="-2"/>
                <w:lang w:val="en-US"/>
              </w:rPr>
              <w:t>Smithford Way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E5361" w:rsidRPr="00D966F0" w:rsidRDefault="00EE5361" w:rsidP="004D525D">
            <w:pPr>
              <w:spacing w:before="90" w:after="0" w:line="276" w:lineRule="auto"/>
              <w:rPr>
                <w:rFonts w:ascii="Arial" w:hAnsi="Arial" w:cs="Arial"/>
                <w:iCs/>
                <w:spacing w:val="-2"/>
                <w:lang w:val="en-US"/>
              </w:rPr>
            </w:pPr>
          </w:p>
        </w:tc>
      </w:tr>
      <w:tr w:rsidR="00EE5361" w:rsidRPr="00D966F0" w:rsidTr="001C5BEB">
        <w:trPr>
          <w:trHeight w:val="113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E5361" w:rsidRPr="00D966F0" w:rsidRDefault="00EE5361" w:rsidP="004D525D">
            <w:pPr>
              <w:spacing w:after="0" w:line="276" w:lineRule="auto"/>
              <w:rPr>
                <w:rFonts w:ascii="Arial" w:hAnsi="Arial" w:cs="Arial"/>
                <w:iCs/>
                <w:spacing w:val="-2"/>
                <w:lang w:val="en-US"/>
              </w:rPr>
            </w:pPr>
            <w:r w:rsidRPr="00D966F0">
              <w:rPr>
                <w:rFonts w:ascii="Arial" w:hAnsi="Arial" w:cs="Arial"/>
                <w:iCs/>
                <w:spacing w:val="-2"/>
                <w:lang w:val="en-US"/>
              </w:rPr>
              <w:t>Market Way (adjacent to Crossover)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E5361" w:rsidRPr="00D966F0" w:rsidRDefault="00EE5361" w:rsidP="004D525D">
            <w:pPr>
              <w:spacing w:before="90" w:after="0" w:line="276" w:lineRule="auto"/>
              <w:rPr>
                <w:rFonts w:ascii="Arial" w:hAnsi="Arial" w:cs="Arial"/>
                <w:iCs/>
                <w:spacing w:val="-2"/>
                <w:lang w:val="en-US"/>
              </w:rPr>
            </w:pPr>
          </w:p>
        </w:tc>
      </w:tr>
      <w:tr w:rsidR="00EE5361" w:rsidRPr="00D966F0" w:rsidTr="001C5BEB">
        <w:trPr>
          <w:trHeight w:val="113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E5361" w:rsidRPr="00D966F0" w:rsidRDefault="00EE5361" w:rsidP="004D525D">
            <w:pPr>
              <w:spacing w:before="90" w:after="0" w:line="276" w:lineRule="auto"/>
              <w:rPr>
                <w:rFonts w:ascii="Arial" w:hAnsi="Arial" w:cs="Arial"/>
                <w:iCs/>
                <w:spacing w:val="-2"/>
                <w:lang w:val="en-US"/>
              </w:rPr>
            </w:pPr>
            <w:r w:rsidRPr="00D966F0">
              <w:rPr>
                <w:rFonts w:ascii="Arial" w:hAnsi="Arial" w:cs="Arial"/>
                <w:iCs/>
                <w:spacing w:val="-2"/>
                <w:lang w:val="en-US"/>
              </w:rPr>
              <w:t>Shelton Square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E5361" w:rsidRPr="00D966F0" w:rsidRDefault="00EE5361" w:rsidP="004D525D">
            <w:pPr>
              <w:spacing w:before="90" w:after="0" w:line="276" w:lineRule="auto"/>
              <w:rPr>
                <w:rFonts w:ascii="Arial" w:hAnsi="Arial" w:cs="Arial"/>
                <w:iCs/>
                <w:spacing w:val="-2"/>
                <w:lang w:val="en-US"/>
              </w:rPr>
            </w:pPr>
          </w:p>
        </w:tc>
      </w:tr>
      <w:tr w:rsidR="00EE5361" w:rsidRPr="00D966F0" w:rsidTr="001C5BEB">
        <w:trPr>
          <w:trHeight w:val="113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E5361" w:rsidRPr="00D966F0" w:rsidRDefault="00EE5361" w:rsidP="004D525D">
            <w:pPr>
              <w:spacing w:before="90" w:after="0" w:line="276" w:lineRule="auto"/>
              <w:rPr>
                <w:rFonts w:ascii="Arial" w:hAnsi="Arial" w:cs="Arial"/>
                <w:iCs/>
                <w:spacing w:val="-2"/>
                <w:lang w:val="en-US"/>
              </w:rPr>
            </w:pPr>
            <w:r w:rsidRPr="00D966F0">
              <w:rPr>
                <w:rFonts w:ascii="Arial" w:hAnsi="Arial" w:cs="Arial"/>
                <w:iCs/>
                <w:spacing w:val="-2"/>
                <w:lang w:val="en-US"/>
              </w:rPr>
              <w:t>Dresden Place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E5361" w:rsidRPr="00D966F0" w:rsidRDefault="00EE5361" w:rsidP="004D525D">
            <w:pPr>
              <w:spacing w:before="90" w:after="0" w:line="276" w:lineRule="auto"/>
              <w:rPr>
                <w:rFonts w:ascii="Arial" w:hAnsi="Arial" w:cs="Arial"/>
                <w:iCs/>
                <w:spacing w:val="-2"/>
                <w:lang w:val="en-US"/>
              </w:rPr>
            </w:pPr>
          </w:p>
        </w:tc>
      </w:tr>
      <w:tr w:rsidR="00EE5361" w:rsidRPr="00D966F0" w:rsidTr="001C5BEB">
        <w:trPr>
          <w:trHeight w:val="113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E5361" w:rsidRPr="00D966F0" w:rsidRDefault="00EE5361" w:rsidP="004D525D">
            <w:pPr>
              <w:spacing w:before="90" w:after="0" w:line="276" w:lineRule="auto"/>
              <w:rPr>
                <w:rFonts w:ascii="Arial" w:hAnsi="Arial" w:cs="Arial"/>
                <w:iCs/>
                <w:spacing w:val="-2"/>
                <w:lang w:val="en-US"/>
              </w:rPr>
            </w:pPr>
            <w:r w:rsidRPr="00D966F0">
              <w:rPr>
                <w:rFonts w:ascii="Arial" w:hAnsi="Arial" w:cs="Arial"/>
                <w:iCs/>
                <w:spacing w:val="-2"/>
                <w:lang w:val="en-US"/>
              </w:rPr>
              <w:t>Hertford Street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E5361" w:rsidRPr="00D966F0" w:rsidRDefault="00EE5361" w:rsidP="004D525D">
            <w:pPr>
              <w:spacing w:before="90" w:after="0" w:line="276" w:lineRule="auto"/>
              <w:rPr>
                <w:rFonts w:ascii="Arial" w:hAnsi="Arial" w:cs="Arial"/>
                <w:iCs/>
                <w:spacing w:val="-2"/>
                <w:lang w:val="en-US"/>
              </w:rPr>
            </w:pPr>
          </w:p>
        </w:tc>
      </w:tr>
      <w:tr w:rsidR="00EE5361" w:rsidRPr="00D966F0" w:rsidTr="001C5BEB">
        <w:trPr>
          <w:trHeight w:val="113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E5361" w:rsidRPr="00D966F0" w:rsidRDefault="00EE5361" w:rsidP="004D525D">
            <w:pPr>
              <w:spacing w:before="90" w:after="0" w:line="276" w:lineRule="auto"/>
              <w:rPr>
                <w:rFonts w:ascii="Arial" w:hAnsi="Arial" w:cs="Arial"/>
                <w:iCs/>
                <w:spacing w:val="-2"/>
                <w:lang w:val="en-US"/>
              </w:rPr>
            </w:pPr>
            <w:r w:rsidRPr="00D966F0">
              <w:rPr>
                <w:rFonts w:ascii="Arial" w:hAnsi="Arial" w:cs="Arial"/>
                <w:iCs/>
                <w:spacing w:val="-2"/>
                <w:lang w:val="en-US"/>
              </w:rPr>
              <w:t>Other:</w:t>
            </w:r>
            <w:r w:rsidR="00067355">
              <w:rPr>
                <w:rFonts w:ascii="Arial" w:hAnsi="Arial" w:cs="Arial"/>
                <w:iCs/>
                <w:spacing w:val="-2"/>
                <w:lang w:val="en-US"/>
              </w:rPr>
              <w:t xml:space="preserve"> (</w:t>
            </w:r>
            <w:r w:rsidR="00067355" w:rsidRPr="00067355">
              <w:rPr>
                <w:rFonts w:ascii="Arial" w:hAnsi="Arial" w:cs="Arial"/>
                <w:i/>
                <w:iCs/>
                <w:spacing w:val="-2"/>
                <w:lang w:val="en-US"/>
              </w:rPr>
              <w:t>please specify</w:t>
            </w:r>
            <w:r w:rsidR="00067355">
              <w:rPr>
                <w:rFonts w:ascii="Arial" w:hAnsi="Arial" w:cs="Arial"/>
                <w:i/>
                <w:iCs/>
                <w:spacing w:val="-2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E5361" w:rsidRPr="00D966F0" w:rsidRDefault="00EE5361" w:rsidP="004D525D">
            <w:pPr>
              <w:spacing w:before="90" w:after="0" w:line="276" w:lineRule="auto"/>
              <w:rPr>
                <w:rFonts w:ascii="Arial" w:hAnsi="Arial" w:cs="Arial"/>
                <w:iCs/>
                <w:spacing w:val="-2"/>
                <w:lang w:val="en-US"/>
              </w:rPr>
            </w:pPr>
          </w:p>
        </w:tc>
      </w:tr>
    </w:tbl>
    <w:p w:rsidR="00421470" w:rsidRDefault="00421470" w:rsidP="00605FDC">
      <w:pPr>
        <w:spacing w:line="279" w:lineRule="exact"/>
        <w:ind w:left="709" w:hanging="709"/>
        <w:jc w:val="both"/>
        <w:rPr>
          <w:iCs/>
          <w:spacing w:val="-3"/>
          <w:u w:val="single"/>
          <w:lang w:val="en-US"/>
        </w:rPr>
      </w:pPr>
    </w:p>
    <w:p w:rsidR="00605FDC" w:rsidRPr="00605FDC" w:rsidRDefault="00605FDC" w:rsidP="00605FDC">
      <w:pPr>
        <w:spacing w:line="279" w:lineRule="exact"/>
        <w:ind w:left="709" w:hanging="709"/>
        <w:jc w:val="both"/>
        <w:rPr>
          <w:iCs/>
          <w:spacing w:val="-3"/>
          <w:lang w:val="en-US"/>
        </w:rPr>
      </w:pPr>
      <w:r>
        <w:rPr>
          <w:iCs/>
          <w:spacing w:val="-3"/>
          <w:u w:val="single"/>
          <w:lang w:val="en-US"/>
        </w:rPr>
        <w:t>NB</w:t>
      </w:r>
      <w:r>
        <w:rPr>
          <w:iCs/>
          <w:spacing w:val="-3"/>
          <w:lang w:val="en-US"/>
        </w:rPr>
        <w:t xml:space="preserve">     (a) Street Collections may be conducted in Shelton Square from Monday to Friday, but on a Saturday this area is reserved for entertainment.</w:t>
      </w:r>
    </w:p>
    <w:p w:rsidR="000A67F7" w:rsidRPr="00EA7CB6" w:rsidRDefault="004F0473" w:rsidP="004457E2">
      <w:pPr>
        <w:spacing w:line="279" w:lineRule="exact"/>
        <w:ind w:left="993" w:hanging="1134"/>
        <w:jc w:val="both"/>
        <w:rPr>
          <w:iCs/>
          <w:spacing w:val="-3"/>
          <w:lang w:val="en-US"/>
        </w:rPr>
      </w:pPr>
      <w:r>
        <w:rPr>
          <w:iCs/>
          <w:spacing w:val="-3"/>
          <w:lang w:val="en-US"/>
        </w:rPr>
        <w:t xml:space="preserve"> </w:t>
      </w:r>
      <w:r w:rsidR="00EA7CB6" w:rsidRPr="00EA7CB6">
        <w:rPr>
          <w:iCs/>
          <w:spacing w:val="-3"/>
          <w:lang w:val="en-US"/>
        </w:rPr>
        <w:t>           (b</w:t>
      </w:r>
      <w:r>
        <w:rPr>
          <w:iCs/>
          <w:spacing w:val="-3"/>
          <w:lang w:val="en-US"/>
        </w:rPr>
        <w:t xml:space="preserve">) </w:t>
      </w:r>
      <w:r w:rsidR="000A67F7" w:rsidRPr="00EA7CB6">
        <w:rPr>
          <w:iCs/>
          <w:spacing w:val="-3"/>
          <w:lang w:val="en-US"/>
        </w:rPr>
        <w:t>Sale of articles for the benefit of charitable purposes may be conducted in Dresden Place only</w:t>
      </w:r>
      <w:r w:rsidR="00DF2A48">
        <w:rPr>
          <w:iCs/>
          <w:spacing w:val="-3"/>
          <w:lang w:val="en-US"/>
        </w:rPr>
        <w:t>.</w:t>
      </w:r>
    </w:p>
    <w:p w:rsidR="009719D7" w:rsidRDefault="00EA7CB6" w:rsidP="009719D7">
      <w:pPr>
        <w:spacing w:after="0" w:line="279" w:lineRule="exact"/>
        <w:ind w:left="993" w:hanging="993"/>
        <w:rPr>
          <w:iCs/>
          <w:spacing w:val="-3"/>
          <w:lang w:val="en-US"/>
        </w:rPr>
      </w:pPr>
      <w:r w:rsidRPr="00EA7CB6">
        <w:rPr>
          <w:iCs/>
          <w:spacing w:val="-3"/>
          <w:lang w:val="en-US"/>
        </w:rPr>
        <w:t> </w:t>
      </w:r>
      <w:r w:rsidR="004457E2">
        <w:rPr>
          <w:iCs/>
          <w:spacing w:val="-3"/>
          <w:lang w:val="en-US"/>
        </w:rPr>
        <w:t>    </w:t>
      </w:r>
      <w:r w:rsidR="004F0473">
        <w:rPr>
          <w:iCs/>
          <w:spacing w:val="-3"/>
          <w:lang w:val="en-US"/>
        </w:rPr>
        <w:t xml:space="preserve"> </w:t>
      </w:r>
      <w:r w:rsidR="004457E2">
        <w:rPr>
          <w:iCs/>
          <w:spacing w:val="-3"/>
          <w:lang w:val="en-US"/>
        </w:rPr>
        <w:t>   </w:t>
      </w:r>
      <w:r w:rsidRPr="00EA7CB6">
        <w:rPr>
          <w:iCs/>
          <w:spacing w:val="-3"/>
          <w:lang w:val="en-US"/>
        </w:rPr>
        <w:t>(c</w:t>
      </w:r>
      <w:r w:rsidR="004F0473">
        <w:rPr>
          <w:iCs/>
          <w:spacing w:val="-3"/>
          <w:lang w:val="en-US"/>
        </w:rPr>
        <w:t xml:space="preserve">) </w:t>
      </w:r>
      <w:r w:rsidR="008B50DC">
        <w:rPr>
          <w:iCs/>
          <w:spacing w:val="-3"/>
          <w:lang w:val="en-US"/>
        </w:rPr>
        <w:t>Street C</w:t>
      </w:r>
      <w:r w:rsidRPr="00EA7CB6">
        <w:rPr>
          <w:iCs/>
          <w:spacing w:val="-3"/>
          <w:lang w:val="en-US"/>
        </w:rPr>
        <w:t xml:space="preserve">ollections and events are </w:t>
      </w:r>
      <w:r w:rsidRPr="00EA7CB6">
        <w:rPr>
          <w:b/>
          <w:iCs/>
          <w:spacing w:val="-3"/>
          <w:lang w:val="en-US"/>
        </w:rPr>
        <w:t>not</w:t>
      </w:r>
      <w:r w:rsidRPr="00EA7CB6">
        <w:rPr>
          <w:iCs/>
          <w:spacing w:val="-3"/>
          <w:lang w:val="en-US"/>
        </w:rPr>
        <w:t xml:space="preserve"> permitted in Broadgate without prior permission</w:t>
      </w:r>
      <w:r w:rsidR="009155D6">
        <w:rPr>
          <w:iCs/>
          <w:spacing w:val="-3"/>
          <w:lang w:val="en-US"/>
        </w:rPr>
        <w:t xml:space="preserve"> from </w:t>
      </w:r>
      <w:r w:rsidR="009719D7">
        <w:rPr>
          <w:iCs/>
          <w:spacing w:val="-3"/>
          <w:lang w:val="en-US"/>
        </w:rPr>
        <w:t>the</w:t>
      </w:r>
    </w:p>
    <w:p w:rsidR="00EA7CB6" w:rsidRDefault="00DE3DC1" w:rsidP="00DE3DC1">
      <w:pPr>
        <w:spacing w:line="279" w:lineRule="exact"/>
        <w:ind w:left="709" w:hanging="273"/>
        <w:rPr>
          <w:iCs/>
          <w:spacing w:val="-3"/>
          <w:lang w:val="en-US"/>
        </w:rPr>
      </w:pPr>
      <w:r>
        <w:rPr>
          <w:iCs/>
          <w:spacing w:val="-3"/>
          <w:lang w:val="en-US"/>
        </w:rPr>
        <w:t xml:space="preserve">     </w:t>
      </w:r>
      <w:r w:rsidR="00EA7CB6" w:rsidRPr="00EA7CB6">
        <w:rPr>
          <w:iCs/>
          <w:spacing w:val="-3"/>
          <w:lang w:val="en-US"/>
        </w:rPr>
        <w:t xml:space="preserve">City </w:t>
      </w:r>
      <w:r>
        <w:rPr>
          <w:iCs/>
          <w:spacing w:val="-3"/>
          <w:lang w:val="en-US"/>
        </w:rPr>
        <w:t>Centre Markets Team.</w:t>
      </w:r>
      <w:r w:rsidR="008B50DC">
        <w:rPr>
          <w:iCs/>
          <w:spacing w:val="-3"/>
          <w:lang w:val="en-US"/>
        </w:rPr>
        <w:t xml:space="preserve"> </w:t>
      </w:r>
      <w:r w:rsidR="00EC5FAF">
        <w:rPr>
          <w:iCs/>
          <w:spacing w:val="-3"/>
          <w:lang w:val="en-US"/>
        </w:rPr>
        <w:t>Please c</w:t>
      </w:r>
      <w:r w:rsidR="00D43050">
        <w:rPr>
          <w:iCs/>
          <w:spacing w:val="-3"/>
          <w:lang w:val="en-US"/>
        </w:rPr>
        <w:t>ontact:</w:t>
      </w:r>
      <w:r w:rsidR="00EA7CB6" w:rsidRPr="00EA7CB6">
        <w:rPr>
          <w:iCs/>
          <w:spacing w:val="-3"/>
          <w:lang w:val="en-US"/>
        </w:rPr>
        <w:t xml:space="preserve"> 024 7622 4927</w:t>
      </w:r>
      <w:r w:rsidR="009155D6">
        <w:rPr>
          <w:iCs/>
          <w:spacing w:val="-3"/>
          <w:lang w:val="en-US"/>
        </w:rPr>
        <w:t xml:space="preserve"> before applying for</w:t>
      </w:r>
      <w:r w:rsidR="00DF2A48">
        <w:rPr>
          <w:iCs/>
          <w:spacing w:val="-3"/>
          <w:lang w:val="en-US"/>
        </w:rPr>
        <w:t xml:space="preserve"> </w:t>
      </w:r>
      <w:r w:rsidR="00E10462">
        <w:rPr>
          <w:iCs/>
          <w:spacing w:val="-3"/>
          <w:lang w:val="en-US"/>
        </w:rPr>
        <w:t xml:space="preserve">a </w:t>
      </w:r>
      <w:r w:rsidR="00EA7CB6" w:rsidRPr="00EA7CB6">
        <w:rPr>
          <w:iCs/>
          <w:spacing w:val="-3"/>
          <w:lang w:val="en-US"/>
        </w:rPr>
        <w:t>street collection</w:t>
      </w:r>
      <w:r w:rsidR="00EC5FAF">
        <w:rPr>
          <w:iCs/>
          <w:spacing w:val="-3"/>
          <w:lang w:val="en-US"/>
        </w:rPr>
        <w:t xml:space="preserve"> in Broadgate</w:t>
      </w:r>
      <w:r w:rsidR="00EA7CB6" w:rsidRPr="00EA7CB6">
        <w:rPr>
          <w:iCs/>
          <w:spacing w:val="-3"/>
          <w:lang w:val="en-US"/>
        </w:rPr>
        <w:t>.</w:t>
      </w:r>
    </w:p>
    <w:p w:rsidR="000A67F7" w:rsidRDefault="00D43050" w:rsidP="001C5BEB">
      <w:pPr>
        <w:jc w:val="center"/>
      </w:pPr>
      <w:r>
        <w:rPr>
          <w:iCs/>
          <w:noProof/>
          <w:spacing w:val="-3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2484754</wp:posOffset>
                </wp:positionV>
                <wp:extent cx="171450" cy="2600325"/>
                <wp:effectExtent l="95250" t="38100" r="19050" b="95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2600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F35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67.9pt;margin-top:195.65pt;width:13.5pt;height:204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" strokecolor="red" strokeweight="2.25pt">
                <v:stroke endarrow="block" joinstyle="miter"/>
              </v:shape>
            </w:pict>
          </mc:Fallback>
        </mc:AlternateContent>
      </w:r>
      <w:r>
        <w:rPr>
          <w:iCs/>
          <w:noProof/>
          <w:spacing w:val="-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4659629</wp:posOffset>
                </wp:positionH>
                <wp:positionV relativeFrom="paragraph">
                  <wp:posOffset>4275454</wp:posOffset>
                </wp:positionV>
                <wp:extent cx="45719" cy="809625"/>
                <wp:effectExtent l="95250" t="38100" r="69215" b="95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809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21DE2" id="Straight Arrow Connector 5" o:spid="_x0000_s1026" type="#_x0000_t32" style="position:absolute;margin-left:366.9pt;margin-top:336.65pt;width:3.6pt;height:63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" strokecolor="red" strokeweight="2.25pt">
                <v:stroke endarrow="block" joinstyle="miter"/>
              </v:shape>
            </w:pict>
          </mc:Fallback>
        </mc:AlternateContent>
      </w:r>
      <w:r>
        <w:rPr>
          <w:iCs/>
          <w:noProof/>
          <w:spacing w:val="-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3700145</wp:posOffset>
                </wp:positionV>
                <wp:extent cx="1105701" cy="457529"/>
                <wp:effectExtent l="114300" t="19050" r="0" b="20955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5464">
                          <a:off x="0" y="0"/>
                          <a:ext cx="1105701" cy="457529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3F28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315.35pt;margin-top:291.35pt;width:87.05pt;height:36.05pt;rotation:121838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" fillcolor="yellow" strokecolor="red" strokeweight="3.25pt"/>
            </w:pict>
          </mc:Fallback>
        </mc:AlternateContent>
      </w:r>
      <w:r w:rsidR="00D966F0">
        <w:rPr>
          <w:iCs/>
          <w:noProof/>
          <w:spacing w:val="-3"/>
          <w:lang w:eastAsia="en-GB"/>
        </w:rPr>
        <w:drawing>
          <wp:inline distT="0" distB="0" distL="0" distR="0" wp14:anchorId="76B78D24" wp14:editId="7AAE870D">
            <wp:extent cx="6685849" cy="49815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533" cy="49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826" w:rsidRPr="00630826" w:rsidRDefault="00630826" w:rsidP="00630826">
      <w:pPr>
        <w:ind w:left="3600" w:firstLine="720"/>
        <w:rPr>
          <w:b/>
        </w:rPr>
      </w:pPr>
      <w:r w:rsidRPr="00630826">
        <w:rPr>
          <w:b/>
        </w:rPr>
        <w:t>Precinct Crossover</w:t>
      </w:r>
      <w:r w:rsidRPr="00630826">
        <w:rPr>
          <w:b/>
        </w:rPr>
        <w:tab/>
        <w:t xml:space="preserve"> Dresden Place</w:t>
      </w:r>
      <w:bookmarkStart w:id="0" w:name="_GoBack"/>
      <w:bookmarkEnd w:id="0"/>
    </w:p>
    <w:sectPr w:rsidR="00630826" w:rsidRPr="00630826" w:rsidSect="00D966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F7"/>
    <w:rsid w:val="00057D7C"/>
    <w:rsid w:val="00067355"/>
    <w:rsid w:val="000A67F7"/>
    <w:rsid w:val="001C5BEB"/>
    <w:rsid w:val="002C618A"/>
    <w:rsid w:val="003F330C"/>
    <w:rsid w:val="004160FD"/>
    <w:rsid w:val="00421470"/>
    <w:rsid w:val="00432339"/>
    <w:rsid w:val="004457E2"/>
    <w:rsid w:val="004D525D"/>
    <w:rsid w:val="004F0473"/>
    <w:rsid w:val="00582E2E"/>
    <w:rsid w:val="00605FDC"/>
    <w:rsid w:val="00614BD7"/>
    <w:rsid w:val="00630826"/>
    <w:rsid w:val="0063209A"/>
    <w:rsid w:val="008B50DC"/>
    <w:rsid w:val="009155D6"/>
    <w:rsid w:val="009719D7"/>
    <w:rsid w:val="00AE6474"/>
    <w:rsid w:val="00AF30D4"/>
    <w:rsid w:val="00CE41B9"/>
    <w:rsid w:val="00D43050"/>
    <w:rsid w:val="00D76535"/>
    <w:rsid w:val="00D966F0"/>
    <w:rsid w:val="00DE3DC1"/>
    <w:rsid w:val="00DF2A48"/>
    <w:rsid w:val="00E10462"/>
    <w:rsid w:val="00E84C31"/>
    <w:rsid w:val="00EA7CB6"/>
    <w:rsid w:val="00EC5FAF"/>
    <w:rsid w:val="00EE5361"/>
    <w:rsid w:val="00F20DB3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82801-237C-4101-BC17-19CD6538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Rawlings, Billy</dc:creator>
  <cp:keywords/>
  <dc:description/>
  <cp:lastModifiedBy>Rawlings, Billy</cp:lastModifiedBy>
  <cp:revision>37</cp:revision>
  <dcterms:created xsi:type="dcterms:W3CDTF">2018-08-30T09:30:00Z</dcterms:created>
  <dcterms:modified xsi:type="dcterms:W3CDTF">2018-08-30T11:16:00Z</dcterms:modified>
</cp:coreProperties>
</file>