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28" w:rsidRDefault="00760ECC" w:rsidP="005129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Recruitment and </w:t>
      </w:r>
      <w:r w:rsidR="00355E28" w:rsidRPr="00355E28">
        <w:rPr>
          <w:rFonts w:ascii="Arial" w:hAnsi="Arial" w:cs="Arial"/>
          <w:color w:val="000000"/>
          <w:sz w:val="24"/>
          <w:szCs w:val="24"/>
        </w:rPr>
        <w:t>Suitability Checklist</w:t>
      </w:r>
    </w:p>
    <w:p w:rsidR="00471578" w:rsidRPr="00471578" w:rsidRDefault="00471578" w:rsidP="005129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471578">
        <w:rPr>
          <w:rFonts w:ascii="Arial" w:hAnsi="Arial" w:cs="Arial"/>
          <w:i/>
          <w:color w:val="000000"/>
          <w:sz w:val="28"/>
          <w:szCs w:val="28"/>
        </w:rPr>
        <w:t>Insert your Privacy Statement</w:t>
      </w:r>
    </w:p>
    <w:p w:rsidR="00355E28" w:rsidRDefault="00355E28" w:rsidP="00355E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B5733" w:rsidRPr="00EE6811" w:rsidRDefault="00DB5733" w:rsidP="005A3D1B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Disqualification</w:t>
      </w:r>
      <w:r w:rsidR="00E31852">
        <w:rPr>
          <w:rFonts w:ascii="Arial" w:hAnsi="Arial" w:cs="Arial"/>
          <w:color w:val="000000"/>
          <w:sz w:val="24"/>
          <w:szCs w:val="24"/>
        </w:rPr>
        <w:t xml:space="preserve"> including Disqualification </w:t>
      </w:r>
      <w:r>
        <w:rPr>
          <w:rFonts w:ascii="Arial" w:hAnsi="Arial" w:cs="Arial"/>
          <w:color w:val="000000"/>
          <w:sz w:val="24"/>
          <w:szCs w:val="24"/>
        </w:rPr>
        <w:t>by Association declaration form</w:t>
      </w:r>
      <w:r w:rsidR="006C6FAF">
        <w:rPr>
          <w:rFonts w:ascii="Arial" w:hAnsi="Arial" w:cs="Arial"/>
          <w:color w:val="000000"/>
          <w:sz w:val="24"/>
          <w:szCs w:val="24"/>
        </w:rPr>
        <w:t xml:space="preserve">, </w:t>
      </w:r>
      <w:r w:rsidR="00355E28">
        <w:rPr>
          <w:rFonts w:ascii="Arial" w:hAnsi="Arial" w:cs="Arial"/>
          <w:color w:val="000000"/>
          <w:sz w:val="24"/>
          <w:szCs w:val="24"/>
        </w:rPr>
        <w:t>this clearance forms part of the recruitment and selection process and no offer of employment will be given until this has been fully completed.</w:t>
      </w:r>
    </w:p>
    <w:p w:rsidR="00DB5733" w:rsidRDefault="00DB5733" w:rsidP="00DB5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71"/>
      </w:tblGrid>
      <w:tr w:rsidR="00DB5733" w:rsidRPr="00EE6811" w:rsidTr="00512964">
        <w:tc>
          <w:tcPr>
            <w:tcW w:w="9776" w:type="dxa"/>
            <w:shd w:val="clear" w:color="auto" w:fill="C6D9F1" w:themeFill="text2" w:themeFillTint="33"/>
          </w:tcPr>
          <w:p w:rsidR="00DB5733" w:rsidRPr="00EE6811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B5733" w:rsidRPr="00EE6811" w:rsidRDefault="00DB5733" w:rsidP="00355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Staff </w:t>
            </w:r>
            <w:r w:rsidRPr="00EE68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Disqualification Declaration - CONFIDENTIAL</w:t>
            </w:r>
            <w:bookmarkStart w:id="0" w:name="_GoBack"/>
            <w:bookmarkEnd w:id="0"/>
          </w:p>
          <w:p w:rsidR="00DB5733" w:rsidRPr="00EE6811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B5733" w:rsidRPr="00EE6811" w:rsidRDefault="00DB5733" w:rsidP="00DB5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6811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921"/>
        <w:gridCol w:w="2733"/>
      </w:tblGrid>
      <w:tr w:rsidR="00355E28" w:rsidRPr="00EE6811" w:rsidTr="00C41D1E">
        <w:tc>
          <w:tcPr>
            <w:tcW w:w="2122" w:type="dxa"/>
          </w:tcPr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654" w:type="dxa"/>
            <w:gridSpan w:val="2"/>
          </w:tcPr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28" w:rsidRPr="00EE6811" w:rsidTr="00C41D1E">
        <w:tc>
          <w:tcPr>
            <w:tcW w:w="2122" w:type="dxa"/>
          </w:tcPr>
          <w:p w:rsidR="00355E28" w:rsidRPr="00EE6811" w:rsidRDefault="00355E28" w:rsidP="00355E2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applied for</w:t>
            </w:r>
          </w:p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28" w:rsidRPr="00EE6811" w:rsidTr="00C41D1E">
        <w:tc>
          <w:tcPr>
            <w:tcW w:w="2122" w:type="dxa"/>
          </w:tcPr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Setting</w:t>
            </w:r>
          </w:p>
        </w:tc>
        <w:tc>
          <w:tcPr>
            <w:tcW w:w="7654" w:type="dxa"/>
            <w:gridSpan w:val="2"/>
          </w:tcPr>
          <w:p w:rsidR="00355E28" w:rsidRPr="00EE6811" w:rsidRDefault="00355E28" w:rsidP="00677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733" w:rsidRPr="00EE6811" w:rsidTr="00C41D1E">
        <w:tc>
          <w:tcPr>
            <w:tcW w:w="9776" w:type="dxa"/>
            <w:gridSpan w:val="3"/>
            <w:tcBorders>
              <w:bottom w:val="single" w:sz="4" w:space="0" w:color="000000"/>
            </w:tcBorders>
          </w:tcPr>
          <w:p w:rsidR="00DB5733" w:rsidRPr="00EE6811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6C6FAF">
              <w:rPr>
                <w:rFonts w:ascii="Arial" w:hAnsi="Arial" w:cs="Arial"/>
                <w:b/>
                <w:sz w:val="24"/>
                <w:szCs w:val="24"/>
              </w:rPr>
              <w:t>clearly indicate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 answer to each que</w:t>
            </w:r>
            <w:r w:rsidR="006C6FAF">
              <w:rPr>
                <w:rFonts w:ascii="Arial" w:hAnsi="Arial" w:cs="Arial"/>
                <w:b/>
                <w:sz w:val="24"/>
                <w:szCs w:val="24"/>
              </w:rPr>
              <w:t>stion.</w:t>
            </w:r>
          </w:p>
        </w:tc>
      </w:tr>
      <w:tr w:rsidR="00DB5733" w:rsidRPr="00EE6811" w:rsidTr="00C41D1E">
        <w:tc>
          <w:tcPr>
            <w:tcW w:w="9776" w:type="dxa"/>
            <w:gridSpan w:val="3"/>
            <w:shd w:val="clear" w:color="auto" w:fill="C6D9F1" w:themeFill="text2" w:themeFillTint="33"/>
          </w:tcPr>
          <w:p w:rsidR="00DB5733" w:rsidRPr="00EE6811" w:rsidRDefault="00DB5733" w:rsidP="00677BC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>Section 1 – Orders or other restrictions</w:t>
            </w:r>
          </w:p>
          <w:p w:rsidR="00DB5733" w:rsidRPr="00EE6811" w:rsidRDefault="00DB5733" w:rsidP="00677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 xml:space="preserve">Have any </w:t>
            </w:r>
            <w:r w:rsidRPr="000D028D">
              <w:rPr>
                <w:rFonts w:ascii="Arial" w:hAnsi="Arial" w:cs="Arial"/>
                <w:szCs w:val="24"/>
              </w:rPr>
              <w:t>orders or other determinations</w:t>
            </w:r>
            <w:r w:rsidRPr="00A317CB">
              <w:rPr>
                <w:rFonts w:ascii="Arial" w:hAnsi="Arial" w:cs="Arial"/>
                <w:szCs w:val="24"/>
              </w:rPr>
              <w:t xml:space="preserve"> related to childcare been made in respect of you?</w:t>
            </w:r>
          </w:p>
          <w:p w:rsidR="003C0B6F" w:rsidRPr="00A317CB" w:rsidRDefault="003C0B6F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Have any orders or other determinations related to childcare been made in respect of a child in your care?</w:t>
            </w:r>
          </w:p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Have any orders or other determinations been made which prevents you from being registered in relation to child care, children’s homes or fostering?</w:t>
            </w: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317CB">
              <w:rPr>
                <w:rFonts w:ascii="Arial" w:hAnsi="Arial" w:cs="Arial"/>
                <w:color w:val="000000"/>
                <w:szCs w:val="24"/>
              </w:rPr>
              <w:t>Are there any other relevant orders, restrictions or prohibitions in respect of you as set out in the Schedule 1 of the Regulations? Available at the link below:</w:t>
            </w:r>
          </w:p>
          <w:p w:rsidR="00DB5733" w:rsidRPr="00A317CB" w:rsidRDefault="00F6531F" w:rsidP="00677BCE">
            <w:pPr>
              <w:spacing w:after="0" w:line="240" w:lineRule="auto"/>
              <w:rPr>
                <w:rFonts w:ascii="Arial" w:hAnsi="Arial" w:cs="Arial"/>
                <w:color w:val="0000FF"/>
                <w:szCs w:val="24"/>
              </w:rPr>
            </w:pPr>
            <w:hyperlink r:id="rId7" w:history="1"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http://www.legislation.gov.uk/uksi/20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0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9/1547/schedule/1/made</w:t>
              </w:r>
            </w:hyperlink>
          </w:p>
          <w:p w:rsidR="00DB5733" w:rsidRPr="00A317CB" w:rsidRDefault="00DB5733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Are you barred from working with Children by the Disclosure and Barring Service (DBS)?</w:t>
            </w:r>
          </w:p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Are you prohibited from teach</w:t>
            </w:r>
            <w:r w:rsidR="00C27F45">
              <w:rPr>
                <w:rFonts w:ascii="Arial" w:hAnsi="Arial" w:cs="Arial"/>
                <w:szCs w:val="24"/>
              </w:rPr>
              <w:t xml:space="preserve">ing by the </w:t>
            </w:r>
            <w:r w:rsidRPr="00A317CB">
              <w:rPr>
                <w:rFonts w:ascii="Arial" w:hAnsi="Arial" w:cs="Arial"/>
                <w:szCs w:val="24"/>
              </w:rPr>
              <w:t>Teaching</w:t>
            </w:r>
            <w:r w:rsidR="00C27F45">
              <w:rPr>
                <w:rFonts w:ascii="Arial" w:hAnsi="Arial" w:cs="Arial"/>
                <w:szCs w:val="24"/>
              </w:rPr>
              <w:t xml:space="preserve"> Regulation Agency (</w:t>
            </w:r>
            <w:proofErr w:type="spellStart"/>
            <w:r w:rsidR="00C27F45">
              <w:rPr>
                <w:rFonts w:ascii="Arial" w:hAnsi="Arial" w:cs="Arial"/>
                <w:szCs w:val="24"/>
              </w:rPr>
              <w:t>TRA</w:t>
            </w:r>
            <w:proofErr w:type="spellEnd"/>
            <w:r w:rsidRPr="00A317CB">
              <w:rPr>
                <w:rFonts w:ascii="Arial" w:hAnsi="Arial" w:cs="Arial"/>
                <w:szCs w:val="24"/>
              </w:rPr>
              <w:t>)?</w:t>
            </w:r>
          </w:p>
          <w:p w:rsidR="00DB5733" w:rsidRPr="00A317CB" w:rsidRDefault="00DB5733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  <w:r w:rsidR="00D737AA">
              <w:rPr>
                <w:rFonts w:ascii="Arial" w:hAnsi="Arial" w:cs="Arial"/>
                <w:szCs w:val="24"/>
              </w:rPr>
              <w:t xml:space="preserve"> / NA</w:t>
            </w:r>
          </w:p>
        </w:tc>
      </w:tr>
      <w:tr w:rsidR="00BF0896" w:rsidRPr="00EE6811" w:rsidTr="00C41D1E">
        <w:tc>
          <w:tcPr>
            <w:tcW w:w="7043" w:type="dxa"/>
            <w:gridSpan w:val="2"/>
          </w:tcPr>
          <w:p w:rsidR="00BF0896" w:rsidRPr="00A317CB" w:rsidRDefault="000D068F" w:rsidP="00BF089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Have you ever had a registration with Ofsted? If yes please provide your Ofsted registration number/s</w:t>
            </w:r>
          </w:p>
        </w:tc>
        <w:tc>
          <w:tcPr>
            <w:tcW w:w="2733" w:type="dxa"/>
          </w:tcPr>
          <w:p w:rsidR="000D068F" w:rsidRDefault="000D068F" w:rsidP="000D068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BF0896" w:rsidRPr="00A317CB" w:rsidRDefault="00BF0896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D068F" w:rsidRPr="00EE6811" w:rsidTr="00C41D1E">
        <w:tc>
          <w:tcPr>
            <w:tcW w:w="7043" w:type="dxa"/>
            <w:gridSpan w:val="2"/>
          </w:tcPr>
          <w:p w:rsidR="000D068F" w:rsidRDefault="000D068F" w:rsidP="00BF089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Have you ever had an Ofsted registration cancelled and</w:t>
            </w:r>
            <w:r w:rsidR="00CF4BB8">
              <w:rPr>
                <w:rFonts w:ascii="Arial" w:hAnsi="Arial" w:cs="Arial"/>
                <w:szCs w:val="24"/>
              </w:rPr>
              <w:t>/or</w:t>
            </w:r>
            <w:r>
              <w:rPr>
                <w:rFonts w:ascii="Arial" w:hAnsi="Arial" w:cs="Arial"/>
                <w:szCs w:val="24"/>
              </w:rPr>
              <w:t xml:space="preserve"> been disqualified from providing, being directly concerned in the management of, or employed in connection with, childminding and</w:t>
            </w:r>
            <w:r w:rsidR="00CF4BB8">
              <w:rPr>
                <w:rFonts w:ascii="Arial" w:hAnsi="Arial" w:cs="Arial"/>
                <w:szCs w:val="24"/>
              </w:rPr>
              <w:t xml:space="preserve"> / or</w:t>
            </w:r>
            <w:r>
              <w:rPr>
                <w:rFonts w:ascii="Arial" w:hAnsi="Arial" w:cs="Arial"/>
                <w:szCs w:val="24"/>
              </w:rPr>
              <w:t xml:space="preserve"> childcare where that care requires registration?</w:t>
            </w:r>
          </w:p>
        </w:tc>
        <w:tc>
          <w:tcPr>
            <w:tcW w:w="2733" w:type="dxa"/>
          </w:tcPr>
          <w:p w:rsidR="000D068F" w:rsidRDefault="000D068F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YES/NO</w:t>
            </w:r>
          </w:p>
        </w:tc>
      </w:tr>
      <w:tr w:rsidR="00DB5733" w:rsidRPr="00EE6811" w:rsidTr="00C41D1E">
        <w:tc>
          <w:tcPr>
            <w:tcW w:w="9776" w:type="dxa"/>
            <w:gridSpan w:val="3"/>
            <w:shd w:val="clear" w:color="auto" w:fill="C6D9F1" w:themeFill="text2" w:themeFillTint="33"/>
          </w:tcPr>
          <w:p w:rsidR="00DB5733" w:rsidRPr="00EE6811" w:rsidRDefault="00DB5733" w:rsidP="00677BC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>Section 2 – Specified and Statutory Offences</w:t>
            </w:r>
          </w:p>
          <w:p w:rsidR="00DB5733" w:rsidRPr="00EE6811" w:rsidRDefault="00DB5733" w:rsidP="00677B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6EA" w:rsidRPr="00EE6811" w:rsidTr="003D26EA">
        <w:tc>
          <w:tcPr>
            <w:tcW w:w="9776" w:type="dxa"/>
            <w:gridSpan w:val="3"/>
            <w:shd w:val="clear" w:color="auto" w:fill="F2F2F2" w:themeFill="background1" w:themeFillShade="F2"/>
          </w:tcPr>
          <w:p w:rsidR="003D26EA" w:rsidRDefault="003D26EA" w:rsidP="003D26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Have you ever been cautioned, reprimanded, given a warning for or convicted of:</w:t>
            </w:r>
            <w:r>
              <w:rPr>
                <w:rFonts w:ascii="Arial" w:hAnsi="Arial" w:cs="Arial"/>
                <w:szCs w:val="24"/>
              </w:rPr>
              <w:t>-</w:t>
            </w:r>
          </w:p>
          <w:p w:rsidR="003D26EA" w:rsidRPr="00A317CB" w:rsidRDefault="003D26EA" w:rsidP="003D26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512964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Any offence against or involving a child? (A child is a person under the age of 18)</w:t>
            </w:r>
            <w:r w:rsidR="00512964">
              <w:rPr>
                <w:rFonts w:ascii="Arial" w:hAnsi="Arial" w:cs="Arial"/>
                <w:szCs w:val="24"/>
              </w:rPr>
              <w:t xml:space="preserve"> </w:t>
            </w:r>
          </w:p>
          <w:p w:rsidR="00DB5733" w:rsidRPr="00A317CB" w:rsidRDefault="00512964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12964">
              <w:rPr>
                <w:rFonts w:ascii="Arial" w:hAnsi="Arial" w:cs="Arial"/>
                <w:sz w:val="18"/>
                <w:szCs w:val="18"/>
              </w:rPr>
              <w:t>f yes please state the date and the court</w:t>
            </w: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Default="00DB5733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Any violent or sexual offence against an adult?</w:t>
            </w:r>
          </w:p>
          <w:p w:rsidR="00DB5733" w:rsidRPr="00A317CB" w:rsidRDefault="00512964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12964">
              <w:rPr>
                <w:rFonts w:ascii="Arial" w:hAnsi="Arial" w:cs="Arial"/>
                <w:sz w:val="18"/>
                <w:szCs w:val="18"/>
              </w:rPr>
              <w:t>f yes please state the date and the court</w:t>
            </w: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c>
          <w:tcPr>
            <w:tcW w:w="7043" w:type="dxa"/>
            <w:gridSpan w:val="2"/>
          </w:tcPr>
          <w:p w:rsidR="00DB5733" w:rsidRPr="00A317CB" w:rsidRDefault="00DB5733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Any offence under the Sexual Offences Act?</w:t>
            </w:r>
          </w:p>
          <w:p w:rsidR="00DB5733" w:rsidRPr="00A317CB" w:rsidRDefault="00512964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12964">
              <w:rPr>
                <w:rFonts w:ascii="Arial" w:hAnsi="Arial" w:cs="Arial"/>
                <w:sz w:val="18"/>
                <w:szCs w:val="18"/>
              </w:rPr>
              <w:t>f yes please state the date and the court</w:t>
            </w: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DB5733" w:rsidRPr="00EE6811" w:rsidTr="00C41D1E">
        <w:trPr>
          <w:trHeight w:val="1410"/>
        </w:trPr>
        <w:tc>
          <w:tcPr>
            <w:tcW w:w="7043" w:type="dxa"/>
            <w:gridSpan w:val="2"/>
            <w:tcBorders>
              <w:top w:val="single" w:sz="4" w:space="0" w:color="auto"/>
            </w:tcBorders>
          </w:tcPr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A317CB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Further information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can be found by following </w:t>
            </w:r>
            <w:r w:rsidRPr="00A317CB">
              <w:rPr>
                <w:rFonts w:ascii="Arial" w:hAnsi="Arial" w:cs="Arial"/>
                <w:color w:val="000000"/>
                <w:szCs w:val="24"/>
              </w:rPr>
              <w:t>the links below:</w:t>
            </w:r>
          </w:p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:rsidR="00DB5733" w:rsidRPr="00A317CB" w:rsidRDefault="00F6531F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Cs w:val="24"/>
              </w:rPr>
            </w:pPr>
            <w:hyperlink r:id="rId8" w:history="1"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http://www.legislation.gov.uk/uksi/2009/154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7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/schedule/2/made</w:t>
              </w:r>
            </w:hyperlink>
          </w:p>
          <w:p w:rsidR="00DB5733" w:rsidRPr="00A317CB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Cs w:val="24"/>
              </w:rPr>
            </w:pPr>
          </w:p>
          <w:p w:rsidR="00DB5733" w:rsidRPr="00A317CB" w:rsidRDefault="00F6531F" w:rsidP="00677BC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hyperlink r:id="rId9" w:history="1"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http://www.legislation.gov.uk/uksi/2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0</w:t>
              </w:r>
              <w:r w:rsidR="00DB5733" w:rsidRPr="00A317CB">
                <w:rPr>
                  <w:rStyle w:val="Hyperlink"/>
                  <w:rFonts w:ascii="Arial" w:hAnsi="Arial" w:cs="Arial"/>
                  <w:szCs w:val="24"/>
                </w:rPr>
                <w:t>09/1547/schedule/3/made</w:t>
              </w:r>
            </w:hyperlink>
          </w:p>
          <w:p w:rsidR="00DB5733" w:rsidRPr="00A317CB" w:rsidRDefault="00DB5733" w:rsidP="00677BCE">
            <w:pPr>
              <w:spacing w:after="0" w:line="240" w:lineRule="auto"/>
              <w:rPr>
                <w:rFonts w:ascii="Arial" w:hAnsi="Arial" w:cs="Arial"/>
                <w:color w:val="0000FF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DB5733" w:rsidRPr="00A317CB" w:rsidRDefault="00DB5733" w:rsidP="00677BC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B5733" w:rsidRPr="00EE6811" w:rsidTr="00C41D1E">
        <w:trPr>
          <w:trHeight w:val="58"/>
        </w:trPr>
        <w:tc>
          <w:tcPr>
            <w:tcW w:w="7043" w:type="dxa"/>
            <w:gridSpan w:val="2"/>
          </w:tcPr>
          <w:p w:rsidR="00DB5733" w:rsidRDefault="00DB5733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Have you ever been cautioned, reprimanded, given a warning for or convicted of any similar offence in another country?</w:t>
            </w:r>
          </w:p>
          <w:p w:rsidR="00512964" w:rsidRPr="00A317CB" w:rsidRDefault="00512964" w:rsidP="0067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12964">
              <w:rPr>
                <w:rFonts w:ascii="Arial" w:hAnsi="Arial" w:cs="Arial"/>
                <w:sz w:val="18"/>
                <w:szCs w:val="18"/>
              </w:rPr>
              <w:t>f yes please state the date and the court</w:t>
            </w:r>
          </w:p>
        </w:tc>
        <w:tc>
          <w:tcPr>
            <w:tcW w:w="2733" w:type="dxa"/>
          </w:tcPr>
          <w:p w:rsidR="00DB5733" w:rsidRPr="00A317CB" w:rsidRDefault="00DB5733" w:rsidP="00677BCE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YES / NO</w:t>
            </w:r>
          </w:p>
        </w:tc>
      </w:tr>
    </w:tbl>
    <w:tbl>
      <w:tblPr>
        <w:tblpPr w:leftFromText="180" w:rightFromText="180" w:vertAnchor="text" w:horzAnchor="margin" w:tblpY="36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2575"/>
        <w:gridCol w:w="2580"/>
      </w:tblGrid>
      <w:tr w:rsidR="00C41D1E" w:rsidRPr="00EE6811" w:rsidTr="00C41D1E">
        <w:tc>
          <w:tcPr>
            <w:tcW w:w="9776" w:type="dxa"/>
            <w:gridSpan w:val="3"/>
            <w:shd w:val="clear" w:color="auto" w:fill="C6D9F1" w:themeFill="text2" w:themeFillTint="33"/>
          </w:tcPr>
          <w:p w:rsidR="00C41D1E" w:rsidRDefault="00C41D1E" w:rsidP="00C41D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>Section 3 – Disqualification by Association</w:t>
            </w:r>
          </w:p>
          <w:p w:rsidR="003C0B6F" w:rsidRPr="00454ADE" w:rsidRDefault="003C0B6F" w:rsidP="00C41D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0B6F">
              <w:rPr>
                <w:rFonts w:ascii="Arial" w:hAnsi="Arial" w:cs="Arial"/>
                <w:b/>
              </w:rPr>
              <w:t>Disqualification by association is only relevant where childcare is provided in domestic settings (e.g. where childminding is provided in the home) or under registration on domestic premises</w:t>
            </w:r>
            <w:r w:rsidRPr="003C0B6F">
              <w:rPr>
                <w:rFonts w:ascii="Arial" w:hAnsi="Arial" w:cs="Arial"/>
                <w:szCs w:val="24"/>
              </w:rPr>
              <w:t>.</w:t>
            </w:r>
          </w:p>
        </w:tc>
      </w:tr>
      <w:tr w:rsidR="00C41D1E" w:rsidRPr="00EE6811" w:rsidTr="00C41D1E">
        <w:tc>
          <w:tcPr>
            <w:tcW w:w="7196" w:type="dxa"/>
            <w:gridSpan w:val="2"/>
          </w:tcPr>
          <w:p w:rsidR="00C41D1E" w:rsidRPr="00A317CB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To the best of your knowledge, is anyone in your household* disqualified from working with children under the Regulations?</w:t>
            </w:r>
          </w:p>
          <w:p w:rsidR="00C41D1E" w:rsidRPr="0085696A" w:rsidRDefault="00C41D1E" w:rsidP="003C0B6F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hAnsi="Arial" w:cs="Arial"/>
                <w:sz w:val="8"/>
                <w:szCs w:val="24"/>
              </w:rPr>
            </w:pPr>
          </w:p>
          <w:p w:rsidR="00C41D1E" w:rsidRPr="00593166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r w:rsidRPr="00593166">
              <w:rPr>
                <w:rFonts w:ascii="Arial" w:hAnsi="Arial" w:cs="Arial"/>
                <w:i/>
                <w:sz w:val="18"/>
                <w:szCs w:val="20"/>
              </w:rPr>
              <w:t>(*household – could include family, lodgers, house-sharers, household employees etc.)</w:t>
            </w:r>
          </w:p>
          <w:p w:rsidR="00C41D1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C41D1E" w:rsidRPr="00CB344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0"/>
                <w:szCs w:val="20"/>
              </w:rPr>
            </w:pPr>
          </w:p>
          <w:p w:rsidR="00C41D1E" w:rsidRPr="00363C3B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63C3B">
              <w:rPr>
                <w:rFonts w:ascii="Arial" w:hAnsi="Arial" w:cs="Arial"/>
                <w:i/>
                <w:sz w:val="20"/>
                <w:szCs w:val="20"/>
              </w:rPr>
              <w:t>This means does anyone in your household have an Order or Restriction against them as set out in Section 1 or have they been cautioned, reprimanded, given a warning for or convicted of any offence in Section 2</w:t>
            </w:r>
            <w:r w:rsidRPr="00363C3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or 3 of the Childcare (Disqualification) Regulations 2009</w:t>
            </w:r>
            <w:r w:rsidRPr="00363C3B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:rsidR="00C41D1E" w:rsidRPr="00CB344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0"/>
                <w:szCs w:val="24"/>
              </w:rPr>
            </w:pPr>
          </w:p>
        </w:tc>
        <w:tc>
          <w:tcPr>
            <w:tcW w:w="2580" w:type="dxa"/>
          </w:tcPr>
          <w:p w:rsidR="00C41D1E" w:rsidRPr="00EE6811" w:rsidRDefault="00C41D1E" w:rsidP="00C41D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811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  <w:tr w:rsidR="00C41D1E" w:rsidRPr="00EE6811" w:rsidTr="00C41D1E">
        <w:tc>
          <w:tcPr>
            <w:tcW w:w="7196" w:type="dxa"/>
            <w:gridSpan w:val="2"/>
            <w:shd w:val="clear" w:color="auto" w:fill="C6D9F1" w:themeFill="text2" w:themeFillTint="33"/>
          </w:tcPr>
          <w:p w:rsidR="00C41D1E" w:rsidRPr="00454ADE" w:rsidRDefault="00C41D1E" w:rsidP="00C41D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>Section 4 – Provision of Information</w:t>
            </w:r>
          </w:p>
        </w:tc>
        <w:tc>
          <w:tcPr>
            <w:tcW w:w="2580" w:type="dxa"/>
            <w:shd w:val="clear" w:color="auto" w:fill="C6D9F1" w:themeFill="text2" w:themeFillTint="33"/>
          </w:tcPr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D1E" w:rsidRPr="00EE6811" w:rsidTr="00C41D1E">
        <w:tc>
          <w:tcPr>
            <w:tcW w:w="9776" w:type="dxa"/>
            <w:gridSpan w:val="3"/>
          </w:tcPr>
          <w:p w:rsidR="00C41D1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4D0C18">
              <w:rPr>
                <w:rFonts w:ascii="Arial" w:hAnsi="Arial" w:cs="Arial"/>
                <w:i/>
                <w:szCs w:val="24"/>
              </w:rPr>
              <w:t>If you have answered YES to any of the questions abov</w:t>
            </w:r>
            <w:r w:rsidR="00735B7F">
              <w:rPr>
                <w:rFonts w:ascii="Arial" w:hAnsi="Arial" w:cs="Arial"/>
                <w:i/>
                <w:szCs w:val="24"/>
              </w:rPr>
              <w:t>e you should provide details</w:t>
            </w:r>
            <w:r w:rsidR="006C6FAF">
              <w:rPr>
                <w:rFonts w:ascii="Arial" w:hAnsi="Arial" w:cs="Arial"/>
                <w:i/>
                <w:szCs w:val="24"/>
              </w:rPr>
              <w:t xml:space="preserve"> below in respect of yourself.</w:t>
            </w:r>
            <w:r w:rsidRPr="004B6BA5">
              <w:rPr>
                <w:rFonts w:ascii="Arial" w:hAnsi="Arial" w:cs="Arial"/>
                <w:i/>
                <w:szCs w:val="24"/>
              </w:rPr>
              <w:t xml:space="preserve"> You may supply this information separately if you so wish, but you must do so without delay.</w:t>
            </w:r>
          </w:p>
          <w:p w:rsidR="006C6FAF" w:rsidRPr="004D0C18" w:rsidRDefault="006C6FAF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If you have answered YES to section 3, the written consent of the third party will need to be obtained before you can share this information.</w:t>
            </w:r>
          </w:p>
          <w:p w:rsidR="00C41D1E" w:rsidRPr="00CB344E" w:rsidRDefault="00C41D1E" w:rsidP="00C41D1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C41D1E" w:rsidRPr="00EE6811" w:rsidTr="00C41D1E">
        <w:tc>
          <w:tcPr>
            <w:tcW w:w="9776" w:type="dxa"/>
            <w:gridSpan w:val="3"/>
          </w:tcPr>
          <w:p w:rsidR="00C41D1E" w:rsidRPr="00A317CB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 xml:space="preserve">Details of the </w:t>
            </w:r>
            <w:r w:rsidR="00A51D30">
              <w:rPr>
                <w:rFonts w:ascii="Arial" w:hAnsi="Arial" w:cs="Arial"/>
                <w:szCs w:val="24"/>
              </w:rPr>
              <w:t xml:space="preserve">original document e.g. </w:t>
            </w:r>
            <w:r w:rsidRPr="00A317CB">
              <w:rPr>
                <w:rFonts w:ascii="Arial" w:hAnsi="Arial" w:cs="Arial"/>
                <w:szCs w:val="24"/>
              </w:rPr>
              <w:t>order, restriction, conviction, caution etc. including dates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Pr="00A317CB">
              <w:rPr>
                <w:rFonts w:ascii="Arial" w:hAnsi="Arial" w:cs="Arial"/>
                <w:szCs w:val="24"/>
              </w:rPr>
              <w:t xml:space="preserve">relevant court(s) </w:t>
            </w:r>
            <w:r>
              <w:rPr>
                <w:rFonts w:ascii="Arial" w:hAnsi="Arial" w:cs="Arial"/>
                <w:szCs w:val="24"/>
              </w:rPr>
              <w:t xml:space="preserve">and/or </w:t>
            </w:r>
            <w:r w:rsidRPr="00A317CB">
              <w:rPr>
                <w:rFonts w:ascii="Arial" w:hAnsi="Arial" w:cs="Arial"/>
                <w:szCs w:val="24"/>
              </w:rPr>
              <w:t>body(</w:t>
            </w:r>
            <w:proofErr w:type="spellStart"/>
            <w:r w:rsidRPr="00A317CB">
              <w:rPr>
                <w:rFonts w:ascii="Arial" w:hAnsi="Arial" w:cs="Arial"/>
                <w:szCs w:val="24"/>
              </w:rPr>
              <w:t>ies</w:t>
            </w:r>
            <w:proofErr w:type="spellEnd"/>
            <w:r w:rsidRPr="00A317CB">
              <w:rPr>
                <w:rFonts w:ascii="Arial" w:hAnsi="Arial" w:cs="Arial"/>
                <w:szCs w:val="24"/>
              </w:rPr>
              <w:t>) (</w:t>
            </w:r>
            <w:r w:rsidRPr="001B5076">
              <w:rPr>
                <w:rFonts w:ascii="Arial" w:hAnsi="Arial" w:cs="Arial"/>
                <w:sz w:val="16"/>
                <w:szCs w:val="24"/>
              </w:rPr>
              <w:t>give details below</w:t>
            </w:r>
            <w:r w:rsidRPr="00A317CB">
              <w:rPr>
                <w:rFonts w:ascii="Arial" w:hAnsi="Arial" w:cs="Arial"/>
                <w:szCs w:val="24"/>
              </w:rPr>
              <w:t>)</w:t>
            </w:r>
          </w:p>
          <w:p w:rsidR="00C41D1E" w:rsidRPr="00A317CB" w:rsidRDefault="00C41D1E" w:rsidP="00C41D1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Original document type: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Reference Number: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of cautions/conviction: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Name of relevant court or </w:t>
            </w:r>
            <w:r w:rsidR="0089432A">
              <w:rPr>
                <w:rFonts w:ascii="Arial" w:hAnsi="Arial" w:cs="Arial"/>
                <w:szCs w:val="24"/>
              </w:rPr>
              <w:t xml:space="preserve">other issuing </w:t>
            </w:r>
            <w:r>
              <w:rPr>
                <w:rFonts w:ascii="Arial" w:hAnsi="Arial" w:cs="Arial"/>
                <w:szCs w:val="24"/>
              </w:rPr>
              <w:t>body</w:t>
            </w:r>
            <w:r w:rsidR="0089432A">
              <w:rPr>
                <w:rFonts w:ascii="Arial" w:hAnsi="Arial" w:cs="Arial"/>
                <w:szCs w:val="24"/>
              </w:rPr>
              <w:t>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Details:</w:t>
            </w:r>
          </w:p>
          <w:p w:rsidR="00C41D1E" w:rsidRPr="00A317CB" w:rsidRDefault="00C41D1E" w:rsidP="00C41D1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C41D1E" w:rsidRPr="00A317CB" w:rsidRDefault="00C41D1E" w:rsidP="00C41D1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C41D1E" w:rsidRPr="00EE6811" w:rsidTr="00C41D1E">
        <w:tc>
          <w:tcPr>
            <w:tcW w:w="9776" w:type="dxa"/>
            <w:gridSpan w:val="3"/>
          </w:tcPr>
          <w:p w:rsidR="00C41D1E" w:rsidRDefault="00C41D1E" w:rsidP="00C41D1E">
            <w:p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4D0C18">
              <w:rPr>
                <w:rFonts w:ascii="Arial" w:hAnsi="Arial" w:cs="Arial"/>
                <w:i/>
                <w:szCs w:val="24"/>
              </w:rPr>
              <w:t xml:space="preserve">You must provide a copy of the relevant order, caution, conviction etc. In relation to </w:t>
            </w:r>
            <w:r w:rsidR="006C6FAF">
              <w:rPr>
                <w:rFonts w:ascii="Arial" w:hAnsi="Arial" w:cs="Arial"/>
                <w:i/>
                <w:szCs w:val="24"/>
              </w:rPr>
              <w:t xml:space="preserve">the </w:t>
            </w:r>
            <w:r w:rsidRPr="004D0C18">
              <w:rPr>
                <w:rFonts w:ascii="Arial" w:hAnsi="Arial" w:cs="Arial"/>
                <w:i/>
                <w:szCs w:val="24"/>
              </w:rPr>
              <w:t>cautions/convictions</w:t>
            </w:r>
            <w:r w:rsidR="004B1EFB">
              <w:rPr>
                <w:rFonts w:ascii="Arial" w:hAnsi="Arial" w:cs="Arial"/>
                <w:i/>
                <w:szCs w:val="24"/>
              </w:rPr>
              <w:t xml:space="preserve"> an</w:t>
            </w:r>
            <w:r w:rsidR="006C6FAF">
              <w:rPr>
                <w:rFonts w:ascii="Arial" w:hAnsi="Arial" w:cs="Arial"/>
                <w:i/>
                <w:szCs w:val="24"/>
              </w:rPr>
              <w:t>d an</w:t>
            </w:r>
            <w:r w:rsidR="004B1EFB">
              <w:rPr>
                <w:rFonts w:ascii="Arial" w:hAnsi="Arial" w:cs="Arial"/>
                <w:i/>
                <w:szCs w:val="24"/>
              </w:rPr>
              <w:t xml:space="preserve"> Enhanced </w:t>
            </w:r>
            <w:r w:rsidRPr="004D0C18">
              <w:rPr>
                <w:rFonts w:ascii="Arial" w:hAnsi="Arial" w:cs="Arial"/>
                <w:i/>
                <w:szCs w:val="24"/>
              </w:rPr>
              <w:t>DBS Certificate may be provided</w:t>
            </w:r>
            <w:r w:rsidR="006C6FAF">
              <w:rPr>
                <w:rFonts w:ascii="Arial" w:hAnsi="Arial" w:cs="Arial"/>
                <w:i/>
                <w:szCs w:val="24"/>
              </w:rPr>
              <w:t xml:space="preserve"> to demonstrate this</w:t>
            </w:r>
            <w:r w:rsidRPr="004D0C18">
              <w:rPr>
                <w:rFonts w:ascii="Arial" w:hAnsi="Arial" w:cs="Arial"/>
                <w:i/>
                <w:szCs w:val="24"/>
              </w:rPr>
              <w:t>.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original documents seen: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A51D30" w:rsidRDefault="00A51D30" w:rsidP="00C41D1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                                                                      Signature:</w:t>
            </w:r>
          </w:p>
          <w:p w:rsidR="00A51D30" w:rsidRPr="00A51D30" w:rsidRDefault="00A51D30" w:rsidP="00A51D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51D30">
              <w:rPr>
                <w:rFonts w:ascii="Arial" w:hAnsi="Arial" w:cs="Arial"/>
                <w:sz w:val="16"/>
                <w:szCs w:val="16"/>
              </w:rPr>
              <w:t>(Senior manager)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Follow on action:</w:t>
            </w:r>
          </w:p>
          <w:p w:rsidR="00A51D30" w:rsidRDefault="00A51D30" w:rsidP="00A51D3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C41D1E" w:rsidRPr="00CB344E" w:rsidRDefault="00C41D1E" w:rsidP="00C41D1E">
            <w:pPr>
              <w:spacing w:after="0" w:line="240" w:lineRule="auto"/>
              <w:rPr>
                <w:rFonts w:ascii="Arial" w:hAnsi="Arial" w:cs="Arial"/>
                <w:sz w:val="12"/>
                <w:szCs w:val="24"/>
              </w:rPr>
            </w:pPr>
          </w:p>
        </w:tc>
      </w:tr>
      <w:tr w:rsidR="00C41D1E" w:rsidRPr="00EE6811" w:rsidTr="00C41D1E">
        <w:tc>
          <w:tcPr>
            <w:tcW w:w="9776" w:type="dxa"/>
            <w:gridSpan w:val="3"/>
            <w:shd w:val="clear" w:color="auto" w:fill="C6D9F1" w:themeFill="text2" w:themeFillTint="33"/>
          </w:tcPr>
          <w:p w:rsidR="00C41D1E" w:rsidRPr="00454ADE" w:rsidRDefault="00C41D1E" w:rsidP="00C41D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EE68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Declaration</w:t>
            </w:r>
          </w:p>
        </w:tc>
      </w:tr>
      <w:tr w:rsidR="00C41D1E" w:rsidRPr="00EE6811" w:rsidTr="00C41D1E">
        <w:trPr>
          <w:trHeight w:val="3418"/>
        </w:trPr>
        <w:tc>
          <w:tcPr>
            <w:tcW w:w="9776" w:type="dxa"/>
            <w:gridSpan w:val="3"/>
          </w:tcPr>
          <w:p w:rsidR="00C41D1E" w:rsidRPr="00B91B5A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24"/>
              </w:rPr>
            </w:pPr>
          </w:p>
          <w:p w:rsidR="00C41D1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A317CB">
              <w:rPr>
                <w:rFonts w:ascii="Arial" w:hAnsi="Arial" w:cs="Arial"/>
                <w:szCs w:val="24"/>
              </w:rPr>
              <w:t>In signing this form, I confirm that</w:t>
            </w:r>
            <w:r>
              <w:rPr>
                <w:rFonts w:ascii="Arial" w:hAnsi="Arial" w:cs="Arial"/>
                <w:szCs w:val="24"/>
              </w:rPr>
              <w:t>:</w:t>
            </w:r>
          </w:p>
          <w:p w:rsidR="00C41D1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:rsidR="00C41D1E" w:rsidRDefault="00C41D1E" w:rsidP="00C41D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Pr="004D0C18">
              <w:rPr>
                <w:rFonts w:ascii="Arial" w:hAnsi="Arial" w:cs="Arial"/>
                <w:szCs w:val="24"/>
              </w:rPr>
              <w:t xml:space="preserve">he information provided is true to the best of my knowledge </w:t>
            </w:r>
          </w:p>
          <w:p w:rsidR="00C41D1E" w:rsidRPr="00E85A26" w:rsidRDefault="00C41D1E" w:rsidP="00C41D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24"/>
              </w:rPr>
            </w:pPr>
          </w:p>
          <w:p w:rsidR="00C41D1E" w:rsidRPr="00E85A26" w:rsidRDefault="00C41D1E" w:rsidP="00C41D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Cs w:val="24"/>
              </w:rPr>
            </w:pPr>
            <w:r w:rsidRPr="004D0C18">
              <w:rPr>
                <w:rFonts w:ascii="Arial" w:hAnsi="Arial" w:cs="Arial"/>
                <w:szCs w:val="24"/>
              </w:rPr>
              <w:t>I understand my respons</w:t>
            </w:r>
            <w:r>
              <w:rPr>
                <w:rFonts w:ascii="Arial" w:hAnsi="Arial" w:cs="Arial"/>
                <w:szCs w:val="24"/>
              </w:rPr>
              <w:t>ibilities to safeguard children</w:t>
            </w:r>
          </w:p>
          <w:p w:rsidR="00C41D1E" w:rsidRPr="00E85A26" w:rsidRDefault="00C41D1E" w:rsidP="00C41D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12"/>
                <w:szCs w:val="24"/>
              </w:rPr>
            </w:pPr>
          </w:p>
          <w:p w:rsidR="00C41D1E" w:rsidRDefault="00C41D1E" w:rsidP="00C41D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1D6E9A">
              <w:rPr>
                <w:rFonts w:ascii="Arial" w:hAnsi="Arial" w:cs="Arial"/>
                <w:szCs w:val="24"/>
              </w:rPr>
              <w:t>I understand tha</w:t>
            </w:r>
            <w:r>
              <w:rPr>
                <w:rFonts w:ascii="Arial" w:hAnsi="Arial" w:cs="Arial"/>
                <w:szCs w:val="24"/>
              </w:rPr>
              <w:t xml:space="preserve">t I must notify my manager </w:t>
            </w:r>
            <w:r w:rsidRPr="001D6E9A">
              <w:rPr>
                <w:rFonts w:ascii="Arial" w:hAnsi="Arial" w:cs="Arial"/>
                <w:szCs w:val="24"/>
              </w:rPr>
              <w:t xml:space="preserve">immediately of anything now or in the future that affects, or might affect, my suitability to work in the </w:t>
            </w:r>
            <w:r w:rsidR="00C145A2">
              <w:rPr>
                <w:rFonts w:ascii="Arial" w:hAnsi="Arial" w:cs="Arial"/>
                <w:szCs w:val="24"/>
              </w:rPr>
              <w:t>setting</w:t>
            </w:r>
            <w:r w:rsidRPr="001D6E9A">
              <w:rPr>
                <w:rFonts w:ascii="Arial" w:hAnsi="Arial" w:cs="Arial"/>
                <w:szCs w:val="24"/>
              </w:rPr>
              <w:t xml:space="preserve">, including any cautions, warnings, convictions, orders or other determinations made in respect of me </w:t>
            </w:r>
            <w:r w:rsidRPr="003C0B6F">
              <w:rPr>
                <w:rFonts w:ascii="Arial" w:hAnsi="Arial" w:cs="Arial"/>
                <w:szCs w:val="24"/>
              </w:rPr>
              <w:t xml:space="preserve">that would render me disqualified from working with children under the Childcare (Disqualification) Regulations 2009, replacement or similar legislation. </w:t>
            </w:r>
          </w:p>
          <w:p w:rsidR="00C145A2" w:rsidRPr="00C145A2" w:rsidRDefault="00C145A2" w:rsidP="00C145A2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C145A2" w:rsidRPr="00C145A2" w:rsidRDefault="00C145A2" w:rsidP="00C145A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understand that if the setting is on domestic premises that I must also inform you of any          </w:t>
            </w:r>
            <w:r w:rsidRPr="001D6E9A">
              <w:rPr>
                <w:rFonts w:ascii="Arial" w:hAnsi="Arial" w:cs="Arial"/>
                <w:szCs w:val="24"/>
              </w:rPr>
              <w:t xml:space="preserve">member </w:t>
            </w:r>
            <w:r w:rsidRPr="003C0B6F">
              <w:rPr>
                <w:rFonts w:ascii="Arial" w:hAnsi="Arial" w:cs="Arial"/>
                <w:szCs w:val="24"/>
              </w:rPr>
              <w:t xml:space="preserve">of my household that would render me disqualified from working with children under the Childcare (Disqualification) Regulations 2009, replacement or similar legislation. </w:t>
            </w:r>
          </w:p>
          <w:p w:rsidR="003C0B6F" w:rsidRPr="003C0B6F" w:rsidRDefault="003C0B6F" w:rsidP="003C0B6F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:rsidR="003C0B6F" w:rsidRPr="003C0B6F" w:rsidRDefault="003C0B6F" w:rsidP="003C0B6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C0B6F">
              <w:rPr>
                <w:rFonts w:ascii="Arial" w:hAnsi="Arial" w:cs="Arial"/>
                <w:shd w:val="clear" w:color="auto" w:fill="FFFFFF"/>
              </w:rPr>
              <w:t xml:space="preserve">This setting maintains a Single Central Record in line with statutory guidance. Information relating to the safeguarding checks completed as part of your application under the Disqualification under the Childcare Act 2006 </w:t>
            </w:r>
            <w:r>
              <w:rPr>
                <w:rFonts w:ascii="Arial" w:hAnsi="Arial" w:cs="Arial"/>
                <w:shd w:val="clear" w:color="auto" w:fill="FFFFFF"/>
              </w:rPr>
              <w:t xml:space="preserve">(Update 2018) </w:t>
            </w:r>
            <w:r w:rsidRPr="003C0B6F">
              <w:rPr>
                <w:rFonts w:ascii="Arial" w:hAnsi="Arial" w:cs="Arial"/>
                <w:shd w:val="clear" w:color="auto" w:fill="FFFFFF"/>
              </w:rPr>
              <w:t>will be stored on this record. Please sign to indicate that you consent to this information being stored.’</w:t>
            </w:r>
          </w:p>
          <w:p w:rsidR="003C0B6F" w:rsidRPr="001D6E9A" w:rsidRDefault="003C0B6F" w:rsidP="003C0B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:rsidR="00C41D1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  <w:p w:rsidR="00C41D1E" w:rsidRPr="001B5076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4"/>
              </w:rPr>
            </w:pPr>
            <w:r w:rsidRPr="001B5076"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Failure to notify will be a serious matter, considered as gross misconduct </w:t>
            </w:r>
            <w:r w:rsidR="00973799">
              <w:rPr>
                <w:rFonts w:ascii="Arial" w:hAnsi="Arial" w:cs="Arial"/>
                <w:i/>
                <w:color w:val="000000"/>
                <w:sz w:val="20"/>
                <w:szCs w:val="24"/>
              </w:rPr>
              <w:t>under the Disciplinary process</w:t>
            </w:r>
            <w:r w:rsidR="005F36B1"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and could result in summary</w:t>
            </w:r>
            <w:r w:rsidRPr="001B5076">
              <w:rPr>
                <w:rFonts w:ascii="Arial" w:hAnsi="Arial" w:cs="Arial"/>
                <w:i/>
                <w:color w:val="000000"/>
                <w:sz w:val="20"/>
                <w:szCs w:val="24"/>
              </w:rPr>
              <w:t xml:space="preserve"> dismissal</w:t>
            </w:r>
            <w:r w:rsidRPr="001B5076">
              <w:rPr>
                <w:rFonts w:ascii="Arial" w:hAnsi="Arial" w:cs="Arial"/>
                <w:bCs/>
                <w:i/>
                <w:color w:val="000000"/>
                <w:sz w:val="20"/>
                <w:szCs w:val="24"/>
              </w:rPr>
              <w:t>.</w:t>
            </w:r>
          </w:p>
          <w:p w:rsidR="00C41D1E" w:rsidRPr="00CB344E" w:rsidRDefault="00C41D1E" w:rsidP="00C4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12"/>
                <w:szCs w:val="24"/>
              </w:rPr>
            </w:pPr>
          </w:p>
        </w:tc>
      </w:tr>
      <w:tr w:rsidR="00C41D1E" w:rsidRPr="00EE6811" w:rsidTr="00C41D1E">
        <w:tc>
          <w:tcPr>
            <w:tcW w:w="4621" w:type="dxa"/>
          </w:tcPr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 xml:space="preserve">Signed: </w:t>
            </w:r>
          </w:p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5" w:type="dxa"/>
            <w:gridSpan w:val="2"/>
          </w:tcPr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C41D1E" w:rsidRPr="00EE6811" w:rsidTr="00C41D1E">
        <w:tc>
          <w:tcPr>
            <w:tcW w:w="9776" w:type="dxa"/>
            <w:gridSpan w:val="3"/>
          </w:tcPr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811">
              <w:rPr>
                <w:rFonts w:ascii="Arial" w:hAnsi="Arial" w:cs="Arial"/>
                <w:b/>
                <w:sz w:val="24"/>
                <w:szCs w:val="24"/>
              </w:rPr>
              <w:t>Print Full Name:</w:t>
            </w:r>
          </w:p>
          <w:p w:rsidR="00C41D1E" w:rsidRPr="00EE6811" w:rsidRDefault="00C41D1E" w:rsidP="00C41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791B" w:rsidRDefault="004B1EFB">
      <w:r w:rsidRPr="00363C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A01EB" wp14:editId="4EE87EB2">
                <wp:simplePos x="0" y="0"/>
                <wp:positionH relativeFrom="margin">
                  <wp:align>right</wp:align>
                </wp:positionH>
                <wp:positionV relativeFrom="paragraph">
                  <wp:posOffset>9152890</wp:posOffset>
                </wp:positionV>
                <wp:extent cx="6210300" cy="76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D2" w:rsidRPr="001B5076" w:rsidRDefault="001A0BD1" w:rsidP="00CF06D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4"/>
                              </w:rPr>
                              <w:t>Insert Your Privacy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A01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8pt;margin-top:720.7pt;width:489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">
                <v:textbox>
                  <w:txbxContent>
                    <w:p w:rsidR="00CF06D2" w:rsidRPr="001B5076" w:rsidRDefault="001A0BD1" w:rsidP="00CF06D2">
                      <w:pPr>
                        <w:rPr>
                          <w:rFonts w:ascii="Arial" w:hAnsi="Arial" w:cs="Arial"/>
                          <w:i/>
                          <w:sz w:val="20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4"/>
                        </w:rPr>
                        <w:t>Insert Your Privacy 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791B" w:rsidSect="003C0B6F">
      <w:footerReference w:type="default" r:id="rId10"/>
      <w:pgSz w:w="11906" w:h="16838"/>
      <w:pgMar w:top="568" w:right="991" w:bottom="142" w:left="1134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A9D" w:rsidRDefault="005A3D1B">
      <w:pPr>
        <w:spacing w:after="0" w:line="240" w:lineRule="auto"/>
      </w:pPr>
      <w:r>
        <w:separator/>
      </w:r>
    </w:p>
  </w:endnote>
  <w:endnote w:type="continuationSeparator" w:id="0">
    <w:p w:rsidR="00463A9D" w:rsidRDefault="005A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DE" w:rsidRDefault="00454ADE">
    <w:pPr>
      <w:pStyle w:val="Footer"/>
    </w:pPr>
  </w:p>
  <w:p w:rsidR="00A1045E" w:rsidRDefault="00F6531F" w:rsidP="00A1045E">
    <w:pPr>
      <w:pStyle w:val="Footer"/>
      <w:tabs>
        <w:tab w:val="clear" w:pos="4513"/>
        <w:tab w:val="clear" w:pos="9026"/>
        <w:tab w:val="left" w:pos="40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A9D" w:rsidRDefault="005A3D1B">
      <w:pPr>
        <w:spacing w:after="0" w:line="240" w:lineRule="auto"/>
      </w:pPr>
      <w:r>
        <w:separator/>
      </w:r>
    </w:p>
  </w:footnote>
  <w:footnote w:type="continuationSeparator" w:id="0">
    <w:p w:rsidR="00463A9D" w:rsidRDefault="005A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2FB2"/>
    <w:multiLevelType w:val="hybridMultilevel"/>
    <w:tmpl w:val="6A189232"/>
    <w:lvl w:ilvl="0" w:tplc="1D080370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33"/>
    <w:rsid w:val="000D028D"/>
    <w:rsid w:val="000D068F"/>
    <w:rsid w:val="001A0BD1"/>
    <w:rsid w:val="002B791B"/>
    <w:rsid w:val="00355E28"/>
    <w:rsid w:val="003C0B6F"/>
    <w:rsid w:val="003D26EA"/>
    <w:rsid w:val="00454ADE"/>
    <w:rsid w:val="00463A9D"/>
    <w:rsid w:val="00471578"/>
    <w:rsid w:val="004B1EFB"/>
    <w:rsid w:val="00512964"/>
    <w:rsid w:val="005A3D1B"/>
    <w:rsid w:val="005F36B1"/>
    <w:rsid w:val="006C6FAF"/>
    <w:rsid w:val="00735B7F"/>
    <w:rsid w:val="00760ECC"/>
    <w:rsid w:val="0089432A"/>
    <w:rsid w:val="00962330"/>
    <w:rsid w:val="00973799"/>
    <w:rsid w:val="00A51D30"/>
    <w:rsid w:val="00A520AB"/>
    <w:rsid w:val="00BF0896"/>
    <w:rsid w:val="00C145A2"/>
    <w:rsid w:val="00C27F45"/>
    <w:rsid w:val="00C41D1E"/>
    <w:rsid w:val="00C978A9"/>
    <w:rsid w:val="00CF06D2"/>
    <w:rsid w:val="00CF4BB8"/>
    <w:rsid w:val="00D211D5"/>
    <w:rsid w:val="00D737AA"/>
    <w:rsid w:val="00DB5733"/>
    <w:rsid w:val="00DD4BC9"/>
    <w:rsid w:val="00E31852"/>
    <w:rsid w:val="00F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85F0898-1E6E-4DF8-A4B0-FA8A5636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73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B5733"/>
    <w:pPr>
      <w:ind w:left="720"/>
      <w:contextualSpacing/>
    </w:pPr>
  </w:style>
  <w:style w:type="paragraph" w:customStyle="1" w:styleId="Default">
    <w:name w:val="Default"/>
    <w:rsid w:val="00DB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5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33"/>
  </w:style>
  <w:style w:type="paragraph" w:styleId="Footer">
    <w:name w:val="footer"/>
    <w:basedOn w:val="Normal"/>
    <w:link w:val="FooterChar"/>
    <w:uiPriority w:val="99"/>
    <w:unhideWhenUsed/>
    <w:rsid w:val="00DB5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33"/>
  </w:style>
  <w:style w:type="character" w:customStyle="1" w:styleId="ListParagraphChar">
    <w:name w:val="List Paragraph Char"/>
    <w:link w:val="ListParagraph"/>
    <w:uiPriority w:val="34"/>
    <w:locked/>
    <w:rsid w:val="00DB5733"/>
  </w:style>
  <w:style w:type="character" w:styleId="FollowedHyperlink">
    <w:name w:val="FollowedHyperlink"/>
    <w:basedOn w:val="DefaultParagraphFont"/>
    <w:uiPriority w:val="99"/>
    <w:semiHidden/>
    <w:unhideWhenUsed/>
    <w:rsid w:val="009623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09/1547/schedule/2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si/2009/1547/schedule/1/ma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.uk/uksi/2009/1547/schedule/3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Craddock, Sandra</cp:lastModifiedBy>
  <cp:revision>3</cp:revision>
  <dcterms:created xsi:type="dcterms:W3CDTF">2019-01-07T14:21:00Z</dcterms:created>
  <dcterms:modified xsi:type="dcterms:W3CDTF">2019-01-22T11:17:00Z</dcterms:modified>
</cp:coreProperties>
</file>