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2573" w14:textId="0D1AE5D8" w:rsidR="000C3C69" w:rsidRPr="00D04E40" w:rsidRDefault="00684C59" w:rsidP="000C3C69">
      <w:pPr>
        <w:jc w:val="center"/>
        <w:rPr>
          <w:rFonts w:ascii="Arial" w:hAnsi="Arial" w:cs="Arial"/>
          <w:color w:val="0070C0"/>
          <w:sz w:val="56"/>
          <w:szCs w:val="56"/>
        </w:rPr>
      </w:pPr>
      <w:r>
        <w:rPr>
          <w:rFonts w:ascii="Arial" w:hAnsi="Arial" w:cs="Arial"/>
          <w:noProof/>
          <w:color w:val="0070C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2EC5D94C" wp14:editId="017721A1">
            <wp:simplePos x="0" y="0"/>
            <wp:positionH relativeFrom="margin">
              <wp:posOffset>853440</wp:posOffset>
            </wp:positionH>
            <wp:positionV relativeFrom="paragraph">
              <wp:posOffset>-160020</wp:posOffset>
            </wp:positionV>
            <wp:extent cx="9334319" cy="6718300"/>
            <wp:effectExtent l="0" t="0" r="63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 Support Plan Landscape Cov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319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dTable1Light-Accent1"/>
        <w:tblpPr w:leftFromText="180" w:rightFromText="180" w:vertAnchor="page" w:horzAnchor="page" w:tblpX="1149" w:tblpY="3092"/>
        <w:tblW w:w="0" w:type="auto"/>
        <w:tblLook w:val="0480" w:firstRow="0" w:lastRow="0" w:firstColumn="1" w:lastColumn="0" w:noHBand="0" w:noVBand="1"/>
      </w:tblPr>
      <w:tblGrid>
        <w:gridCol w:w="3888"/>
        <w:gridCol w:w="4187"/>
      </w:tblGrid>
      <w:tr w:rsidR="00D379D6" w:rsidRPr="00D379D6" w14:paraId="56E0041F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38815163" w14:textId="77777777" w:rsidR="00C253B6" w:rsidRPr="00B72316" w:rsidRDefault="00C253B6" w:rsidP="00B72316">
            <w:pPr>
              <w:jc w:val="right"/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</w:pP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Name</w:t>
            </w:r>
          </w:p>
        </w:tc>
        <w:tc>
          <w:tcPr>
            <w:tcW w:w="4187" w:type="dxa"/>
          </w:tcPr>
          <w:p w14:paraId="541C25B9" w14:textId="00CF7817" w:rsidR="00C253B6" w:rsidRPr="0024748C" w:rsidRDefault="00007EA1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32"/>
                <w:szCs w:val="32"/>
              </w:rPr>
            </w:pPr>
            <w:r w:rsidRPr="0024748C">
              <w:rPr>
                <w:rFonts w:ascii="Arial" w:hAnsi="Arial" w:cs="Arial"/>
                <w:bCs/>
                <w:sz w:val="32"/>
                <w:szCs w:val="32"/>
              </w:rPr>
              <w:t xml:space="preserve"> </w:t>
            </w:r>
          </w:p>
        </w:tc>
      </w:tr>
      <w:tr w:rsidR="00D379D6" w:rsidRPr="00D379D6" w14:paraId="74E7002F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B0AF1E6" w14:textId="52BD8FBE" w:rsidR="00C253B6" w:rsidRPr="00B72316" w:rsidRDefault="00C253B6" w:rsidP="00B72316">
            <w:pPr>
              <w:jc w:val="right"/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</w:pP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Setting</w:t>
            </w:r>
          </w:p>
        </w:tc>
        <w:tc>
          <w:tcPr>
            <w:tcW w:w="4187" w:type="dxa"/>
          </w:tcPr>
          <w:p w14:paraId="1DEF0030" w14:textId="77777777" w:rsidR="00C253B6" w:rsidRPr="0024748C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56"/>
              </w:rPr>
            </w:pPr>
          </w:p>
        </w:tc>
      </w:tr>
      <w:tr w:rsidR="00D379D6" w:rsidRPr="00D379D6" w14:paraId="2449ECE8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68516AD1" w14:textId="247E7852" w:rsidR="00007EA1" w:rsidRPr="00B72316" w:rsidRDefault="00007EA1" w:rsidP="00B72316">
            <w:pPr>
              <w:jc w:val="right"/>
              <w:rPr>
                <w:rFonts w:ascii="Arial" w:hAnsi="Arial" w:cs="Arial"/>
                <w:b w:val="0"/>
                <w:bCs w:val="0"/>
                <w:color w:val="4472C4" w:themeColor="accent1"/>
                <w:sz w:val="44"/>
                <w:szCs w:val="56"/>
              </w:rPr>
            </w:pPr>
            <w:r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44"/>
                <w:szCs w:val="56"/>
              </w:rPr>
              <w:t>Plan number</w:t>
            </w:r>
          </w:p>
        </w:tc>
        <w:tc>
          <w:tcPr>
            <w:tcW w:w="4187" w:type="dxa"/>
          </w:tcPr>
          <w:p w14:paraId="167BBE8D" w14:textId="77777777" w:rsidR="00007EA1" w:rsidRPr="0024748C" w:rsidRDefault="00007EA1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56"/>
              </w:rPr>
            </w:pPr>
          </w:p>
        </w:tc>
      </w:tr>
      <w:tr w:rsidR="00D379D6" w:rsidRPr="00D379D6" w14:paraId="56EC4DB8" w14:textId="77777777" w:rsidTr="00C253B6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5CFF079B" w14:textId="7374F852" w:rsidR="00C253B6" w:rsidRPr="00B72316" w:rsidRDefault="00C253B6" w:rsidP="00B72316">
            <w:pPr>
              <w:jc w:val="right"/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</w:pP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 xml:space="preserve">Plan </w:t>
            </w:r>
            <w:r w:rsidR="00F67C46"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s</w:t>
            </w: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 xml:space="preserve">tart </w:t>
            </w:r>
            <w:r w:rsidR="00F67C46"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d</w:t>
            </w: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ate</w:t>
            </w:r>
          </w:p>
        </w:tc>
        <w:tc>
          <w:tcPr>
            <w:tcW w:w="4187" w:type="dxa"/>
          </w:tcPr>
          <w:p w14:paraId="3ED39AF4" w14:textId="77777777" w:rsidR="00C253B6" w:rsidRPr="0024748C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56"/>
              </w:rPr>
            </w:pPr>
          </w:p>
        </w:tc>
      </w:tr>
      <w:tr w:rsidR="00D379D6" w:rsidRPr="00D379D6" w14:paraId="24B26A0F" w14:textId="77777777" w:rsidTr="00C253B6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14:paraId="426E65D5" w14:textId="6003F0E3" w:rsidR="00C253B6" w:rsidRPr="00B72316" w:rsidRDefault="00C253B6" w:rsidP="00B72316">
            <w:pPr>
              <w:jc w:val="right"/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</w:pP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 xml:space="preserve">Plan </w:t>
            </w:r>
            <w:r w:rsidR="00F67C46"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r</w:t>
            </w: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 xml:space="preserve">eview </w:t>
            </w:r>
            <w:r w:rsidR="00F67C46"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d</w:t>
            </w:r>
            <w:r w:rsidRPr="00B72316">
              <w:rPr>
                <w:rFonts w:ascii="Arial" w:hAnsi="Arial" w:cs="Arial"/>
                <w:b w:val="0"/>
                <w:color w:val="4472C4" w:themeColor="accent1"/>
                <w:sz w:val="44"/>
                <w:szCs w:val="56"/>
              </w:rPr>
              <w:t>ate</w:t>
            </w:r>
          </w:p>
        </w:tc>
        <w:tc>
          <w:tcPr>
            <w:tcW w:w="4187" w:type="dxa"/>
          </w:tcPr>
          <w:p w14:paraId="20457BFD" w14:textId="574769AB" w:rsidR="00C253B6" w:rsidRPr="0024748C" w:rsidRDefault="00C253B6" w:rsidP="00C25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56"/>
              </w:rPr>
            </w:pPr>
          </w:p>
        </w:tc>
      </w:tr>
    </w:tbl>
    <w:p w14:paraId="5BEC19D6" w14:textId="64E9520E" w:rsidR="00E61D0B" w:rsidRDefault="00E61D0B" w:rsidP="000C3C69">
      <w:pPr>
        <w:jc w:val="center"/>
        <w:rPr>
          <w:rFonts w:ascii="Arial" w:hAnsi="Arial" w:cs="Arial"/>
          <w:b/>
          <w:color w:val="0070C0"/>
          <w:sz w:val="72"/>
          <w:szCs w:val="56"/>
        </w:rPr>
      </w:pPr>
    </w:p>
    <w:p w14:paraId="40321145" w14:textId="5BF03E26" w:rsidR="000C3C69" w:rsidRPr="00D04E40" w:rsidRDefault="00684C59" w:rsidP="00E61D0B">
      <w:pPr>
        <w:jc w:val="center"/>
        <w:rPr>
          <w:rFonts w:ascii="Arial" w:hAnsi="Arial" w:cs="Arial"/>
          <w:color w:val="0070C0"/>
          <w:sz w:val="56"/>
          <w:szCs w:val="56"/>
        </w:rPr>
      </w:pPr>
      <w:r w:rsidRPr="00684C59">
        <w:rPr>
          <w:rFonts w:ascii="Arial" w:hAnsi="Arial" w:cs="Arial"/>
          <w:noProof/>
          <w:color w:val="0070C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CA218A4" wp14:editId="6D458B54">
                <wp:simplePos x="0" y="0"/>
                <wp:positionH relativeFrom="column">
                  <wp:posOffset>1350137</wp:posOffset>
                </wp:positionH>
                <wp:positionV relativeFrom="paragraph">
                  <wp:posOffset>2948940</wp:posOffset>
                </wp:positionV>
                <wp:extent cx="236093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3645A" w14:textId="2A9A4661" w:rsidR="00684C59" w:rsidRPr="00684C59" w:rsidRDefault="00684C59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684C59"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Early Years Foundation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218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3pt;margin-top:232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A78JSLhAAAACwEAAA8AAAAAAAAAAAAAAAAAewQAAGRycy9kb3du&#10;cmV2LnhtbFBLBQYAAAAABAAEAPMAAACJBQAAAAA=&#10;" stroked="f">
                <v:textbox style="mso-fit-shape-to-text:t">
                  <w:txbxContent>
                    <w:p w14:paraId="52D3645A" w14:textId="2A9A4661" w:rsidR="00684C59" w:rsidRPr="00684C59" w:rsidRDefault="00684C59">
                      <w:pPr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684C59"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Early Years Foundation Stage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3C69" w:rsidRPr="00D04E40">
        <w:rPr>
          <w:rFonts w:ascii="Arial" w:hAnsi="Arial" w:cs="Arial"/>
          <w:color w:val="0070C0"/>
          <w:sz w:val="56"/>
          <w:szCs w:val="56"/>
        </w:rPr>
        <w:br w:type="page"/>
      </w:r>
    </w:p>
    <w:p w14:paraId="27549CDE" w14:textId="778E6B70" w:rsidR="002D0B3D" w:rsidRPr="00B72316" w:rsidRDefault="001742DD">
      <w:pPr>
        <w:rPr>
          <w:rFonts w:ascii="Arial" w:hAnsi="Arial" w:cs="Arial"/>
          <w:color w:val="4472C4" w:themeColor="accent1"/>
          <w:sz w:val="56"/>
          <w:szCs w:val="56"/>
        </w:rPr>
      </w:pPr>
      <w:r w:rsidRPr="00B72316">
        <w:rPr>
          <w:rFonts w:ascii="Arial" w:hAnsi="Arial" w:cs="Arial"/>
          <w:color w:val="4472C4" w:themeColor="accent1"/>
          <w:sz w:val="56"/>
          <w:szCs w:val="56"/>
        </w:rPr>
        <w:lastRenderedPageBreak/>
        <w:t xml:space="preserve">My </w:t>
      </w:r>
      <w:r w:rsidR="00180733">
        <w:rPr>
          <w:rFonts w:ascii="Arial" w:hAnsi="Arial" w:cs="Arial"/>
          <w:color w:val="4472C4" w:themeColor="accent1"/>
          <w:sz w:val="56"/>
          <w:szCs w:val="56"/>
        </w:rPr>
        <w:t>V</w:t>
      </w:r>
      <w:r w:rsidRPr="00B72316">
        <w:rPr>
          <w:rFonts w:ascii="Arial" w:hAnsi="Arial" w:cs="Arial"/>
          <w:color w:val="4472C4" w:themeColor="accent1"/>
          <w:sz w:val="56"/>
          <w:szCs w:val="56"/>
        </w:rPr>
        <w:t>iews</w:t>
      </w:r>
      <w:r w:rsidR="000A1AB8" w:rsidRPr="00B72316">
        <w:rPr>
          <w:rFonts w:ascii="Arial" w:hAnsi="Arial" w:cs="Arial"/>
          <w:color w:val="4472C4" w:themeColor="accent1"/>
          <w:sz w:val="56"/>
          <w:szCs w:val="56"/>
        </w:rPr>
        <w:t xml:space="preserve">                                    My </w:t>
      </w:r>
      <w:r w:rsidR="00180733">
        <w:rPr>
          <w:rFonts w:ascii="Arial" w:hAnsi="Arial" w:cs="Arial"/>
          <w:color w:val="4472C4" w:themeColor="accent1"/>
          <w:sz w:val="56"/>
          <w:szCs w:val="56"/>
        </w:rPr>
        <w:t>F</w:t>
      </w:r>
      <w:r w:rsidR="000A1AB8" w:rsidRPr="00B72316">
        <w:rPr>
          <w:rFonts w:ascii="Arial" w:hAnsi="Arial" w:cs="Arial"/>
          <w:color w:val="4472C4" w:themeColor="accent1"/>
          <w:sz w:val="56"/>
          <w:szCs w:val="56"/>
        </w:rPr>
        <w:t xml:space="preserve">amily’s </w:t>
      </w:r>
      <w:r w:rsidR="00180733">
        <w:rPr>
          <w:rFonts w:ascii="Arial" w:hAnsi="Arial" w:cs="Arial"/>
          <w:color w:val="4472C4" w:themeColor="accent1"/>
          <w:sz w:val="56"/>
          <w:szCs w:val="56"/>
        </w:rPr>
        <w:t>V</w:t>
      </w:r>
      <w:r w:rsidR="000A1AB8" w:rsidRPr="00B72316">
        <w:rPr>
          <w:rFonts w:ascii="Arial" w:hAnsi="Arial" w:cs="Arial"/>
          <w:color w:val="4472C4" w:themeColor="accent1"/>
          <w:sz w:val="56"/>
          <w:szCs w:val="56"/>
        </w:rPr>
        <w:t>iews</w:t>
      </w:r>
    </w:p>
    <w:tbl>
      <w:tblPr>
        <w:tblStyle w:val="GridTable1Light-Accent1"/>
        <w:tblW w:w="0" w:type="auto"/>
        <w:tblBorders>
          <w:top w:val="single" w:sz="6" w:space="0" w:color="2F5496" w:themeColor="accent1" w:themeShade="BF"/>
          <w:left w:val="single" w:sz="6" w:space="0" w:color="2F5496" w:themeColor="accent1" w:themeShade="BF"/>
          <w:bottom w:val="single" w:sz="6" w:space="0" w:color="2F5496" w:themeColor="accent1" w:themeShade="BF"/>
          <w:right w:val="single" w:sz="6" w:space="0" w:color="2F5496" w:themeColor="accent1" w:themeShade="BF"/>
          <w:insideH w:val="single" w:sz="6" w:space="0" w:color="2F5496" w:themeColor="accent1" w:themeShade="BF"/>
          <w:insideV w:val="single" w:sz="6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7508"/>
        <w:gridCol w:w="7508"/>
      </w:tblGrid>
      <w:tr w:rsidR="00D379D6" w:rsidRPr="00D379D6" w14:paraId="1A3C3101" w14:textId="67A5BFEB" w:rsidTr="00684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</w:tcPr>
          <w:p w14:paraId="40F658D8" w14:textId="4E8FD3D9" w:rsidR="00063507" w:rsidRPr="00180733" w:rsidRDefault="00602F83" w:rsidP="00B72316">
            <w:pPr>
              <w:spacing w:before="120"/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  <w:r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 xml:space="preserve">This section was written on my behalf by </w:t>
            </w:r>
            <w:r w:rsidR="00063507"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the people who know me best</w:t>
            </w:r>
            <w:r w:rsidR="005D1BE6"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.</w:t>
            </w:r>
          </w:p>
          <w:p w14:paraId="4B078A3D" w14:textId="77777777" w:rsidR="00725C44" w:rsidRPr="00180733" w:rsidRDefault="00725C44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</w:p>
          <w:p w14:paraId="5E02AC11" w14:textId="22247178" w:rsidR="00725C44" w:rsidRPr="00180733" w:rsidRDefault="00725C44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  <w:r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I am happy when</w:t>
            </w:r>
            <w:r w:rsidR="00B72316"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:</w:t>
            </w:r>
          </w:p>
          <w:p w14:paraId="22976F9F" w14:textId="26A1DFA2" w:rsidR="00646706" w:rsidRPr="00D8314E" w:rsidRDefault="00646706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B0D1E86" w14:textId="3158B7E6" w:rsidR="00646706" w:rsidRPr="00180733" w:rsidRDefault="00646706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</w:p>
          <w:p w14:paraId="3393B564" w14:textId="44A29811" w:rsidR="00646706" w:rsidRPr="00180733" w:rsidRDefault="00646706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</w:p>
          <w:p w14:paraId="05C8000F" w14:textId="77777777" w:rsidR="00593D27" w:rsidRPr="00180733" w:rsidRDefault="00593D27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</w:p>
          <w:p w14:paraId="549CFF15" w14:textId="6B21C8CE" w:rsidR="00725C44" w:rsidRPr="00180733" w:rsidRDefault="00A22F36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  <w:r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I don’t like it when</w:t>
            </w:r>
            <w:r w:rsidR="00B72316"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:</w:t>
            </w:r>
          </w:p>
          <w:p w14:paraId="3AAF8026" w14:textId="79D40A71" w:rsidR="002867D1" w:rsidRPr="00D8314E" w:rsidRDefault="002867D1">
            <w:pPr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56A18CAE" w14:textId="77777777" w:rsidR="002867D1" w:rsidRPr="00180733" w:rsidRDefault="002867D1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</w:p>
          <w:p w14:paraId="5EE1BEB4" w14:textId="313988D9" w:rsidR="00343FDF" w:rsidRPr="00180733" w:rsidRDefault="00725C44" w:rsidP="00343FDF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  <w:r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 xml:space="preserve"> </w:t>
            </w:r>
          </w:p>
          <w:p w14:paraId="4A3EF6FE" w14:textId="77777777" w:rsidR="00CF5D7A" w:rsidRPr="00180733" w:rsidRDefault="00CF5D7A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</w:p>
          <w:p w14:paraId="143F7632" w14:textId="40053088" w:rsidR="00C723B5" w:rsidRPr="00180733" w:rsidRDefault="00786BF1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  <w:r w:rsidRPr="00180733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 xml:space="preserve"> </w:t>
            </w:r>
          </w:p>
          <w:p w14:paraId="31EADD65" w14:textId="6E839C38" w:rsidR="000A1AB8" w:rsidRPr="00B72316" w:rsidRDefault="00786BF1" w:rsidP="00602F83">
            <w:pPr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  <w:r w:rsidRPr="00B72316">
              <w:rPr>
                <w:rFonts w:ascii="Arial" w:eastAsia="Times New Roman" w:hAnsi="Arial" w:cs="Arial"/>
                <w:b w:val="0"/>
                <w:bCs w:val="0"/>
                <w:color w:val="4472C4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7508" w:type="dxa"/>
            <w:tcBorders>
              <w:bottom w:val="none" w:sz="0" w:space="0" w:color="auto"/>
            </w:tcBorders>
          </w:tcPr>
          <w:p w14:paraId="3B2B943A" w14:textId="1DCED094" w:rsidR="000A1AB8" w:rsidRPr="00B72316" w:rsidRDefault="00682F87" w:rsidP="00B7231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Our priority for our child i</w:t>
            </w:r>
            <w:r w:rsidR="00786BF1"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s</w:t>
            </w:r>
            <w:r w:rsid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:</w:t>
            </w:r>
          </w:p>
          <w:p w14:paraId="3F9C063E" w14:textId="09B8CBEC" w:rsidR="00C87352" w:rsidRPr="00D8314E" w:rsidRDefault="00BF1FC1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D8314E">
              <w:rPr>
                <w:rFonts w:ascii="Arial" w:hAnsi="Arial" w:cs="Arial"/>
                <w:b w:val="0"/>
                <w:bCs w:val="0"/>
                <w:sz w:val="28"/>
                <w:szCs w:val="28"/>
              </w:rPr>
              <w:t xml:space="preserve"> </w:t>
            </w:r>
          </w:p>
          <w:p w14:paraId="55AEFF80" w14:textId="77777777" w:rsidR="00C87352" w:rsidRPr="00D8314E" w:rsidRDefault="00C87352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14:paraId="7441EFFC" w14:textId="0A217A3B" w:rsidR="00C87352" w:rsidRPr="00B72316" w:rsidRDefault="00690987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 xml:space="preserve">This is what is working well for </w:t>
            </w:r>
            <w:r w:rsidR="00786BF1"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them</w:t>
            </w:r>
            <w:r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 xml:space="preserve"> </w:t>
            </w:r>
            <w:proofErr w:type="gramStart"/>
            <w:r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at the moment</w:t>
            </w:r>
            <w:proofErr w:type="gramEnd"/>
            <w:r w:rsid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:</w:t>
            </w:r>
          </w:p>
          <w:p w14:paraId="22DFF666" w14:textId="77777777" w:rsidR="00C87352" w:rsidRPr="00D8314E" w:rsidRDefault="00C87352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14:paraId="6AA60744" w14:textId="415AD26B" w:rsidR="00690987" w:rsidRPr="00B72316" w:rsidRDefault="00690987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  <w:sz w:val="28"/>
                <w:szCs w:val="28"/>
              </w:rPr>
            </w:pPr>
            <w:r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 xml:space="preserve">This is what would improve things for </w:t>
            </w:r>
            <w:r w:rsidR="001A2A8F"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them</w:t>
            </w:r>
            <w:r w:rsid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:</w:t>
            </w:r>
          </w:p>
          <w:p w14:paraId="105BB027" w14:textId="77777777" w:rsidR="00C87352" w:rsidRPr="00D8314E" w:rsidRDefault="00C87352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  <w:p w14:paraId="1204A0DB" w14:textId="54473A6C" w:rsidR="002A5BDB" w:rsidRPr="00B72316" w:rsidRDefault="002A5BDB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</w:pPr>
            <w:r w:rsidRP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It is important for you to know these things about our family</w:t>
            </w:r>
            <w:r w:rsidR="00B72316">
              <w:rPr>
                <w:rFonts w:ascii="Arial" w:hAnsi="Arial" w:cs="Arial"/>
                <w:b w:val="0"/>
                <w:bCs w:val="0"/>
                <w:color w:val="4472C4" w:themeColor="accent1"/>
                <w:sz w:val="28"/>
                <w:szCs w:val="28"/>
              </w:rPr>
              <w:t>:</w:t>
            </w:r>
          </w:p>
          <w:p w14:paraId="547E47EC" w14:textId="0B99F889" w:rsidR="00AD0628" w:rsidRPr="00D8314E" w:rsidRDefault="00AD0628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</w:p>
          <w:p w14:paraId="2CE06468" w14:textId="3778ABF2" w:rsidR="00AD0628" w:rsidRPr="00D379D6" w:rsidRDefault="00AD0628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2B69254D" w14:textId="48B7056E" w:rsidR="00AD0628" w:rsidRPr="00D379D6" w:rsidRDefault="00C87352" w:rsidP="008B4369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379D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435929DB" w14:textId="1173C859" w:rsidR="00690987" w:rsidRDefault="006909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14:paraId="21D9A6DF" w14:textId="77777777" w:rsidR="000D6EFD" w:rsidRPr="00D379D6" w:rsidRDefault="000D6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CC07C3A" w14:textId="550F3460" w:rsidR="008B4369" w:rsidRPr="00D379D6" w:rsidRDefault="008B43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14:paraId="7F89EF04" w14:textId="324C3EBF" w:rsidR="002D0B3D" w:rsidRPr="000A1AB8" w:rsidRDefault="002D0B3D">
      <w:pPr>
        <w:rPr>
          <w:rFonts w:ascii="Arial" w:hAnsi="Arial" w:cs="Arial"/>
          <w:color w:val="0070C0"/>
          <w:sz w:val="56"/>
          <w:szCs w:val="56"/>
        </w:rPr>
      </w:pPr>
    </w:p>
    <w:p w14:paraId="6390CF8C" w14:textId="3E12527D" w:rsidR="00885A0A" w:rsidRPr="00B72316" w:rsidRDefault="00885A0A" w:rsidP="009448F6">
      <w:pPr>
        <w:rPr>
          <w:rFonts w:ascii="Arial" w:hAnsi="Arial" w:cs="Arial"/>
          <w:color w:val="4472C4" w:themeColor="accent1"/>
          <w:sz w:val="56"/>
          <w:szCs w:val="56"/>
        </w:rPr>
      </w:pPr>
      <w:r w:rsidRPr="00B72316">
        <w:rPr>
          <w:rFonts w:ascii="Arial" w:hAnsi="Arial" w:cs="Arial"/>
          <w:color w:val="4472C4" w:themeColor="accent1"/>
          <w:sz w:val="56"/>
          <w:szCs w:val="56"/>
        </w:rPr>
        <w:t>My Team</w:t>
      </w:r>
    </w:p>
    <w:p w14:paraId="457707EC" w14:textId="3B9E7D1E" w:rsidR="00885A0A" w:rsidRPr="00B72316" w:rsidRDefault="00885A0A" w:rsidP="00885A0A">
      <w:pPr>
        <w:rPr>
          <w:rFonts w:ascii="Arial" w:hAnsi="Arial" w:cs="Arial"/>
          <w:b/>
          <w:bCs/>
          <w:color w:val="4472C4" w:themeColor="accent1"/>
          <w:sz w:val="28"/>
          <w:szCs w:val="40"/>
        </w:rPr>
      </w:pPr>
      <w:r w:rsidRPr="00B72316">
        <w:rPr>
          <w:rFonts w:ascii="Arial" w:hAnsi="Arial" w:cs="Arial"/>
          <w:b/>
          <w:bCs/>
          <w:color w:val="4472C4" w:themeColor="accent1"/>
          <w:sz w:val="28"/>
          <w:szCs w:val="40"/>
        </w:rPr>
        <w:lastRenderedPageBreak/>
        <w:t xml:space="preserve">People in my </w:t>
      </w:r>
      <w:r w:rsidR="00F84AB4" w:rsidRPr="00B72316">
        <w:rPr>
          <w:rFonts w:ascii="Arial" w:hAnsi="Arial" w:cs="Arial"/>
          <w:b/>
          <w:bCs/>
          <w:color w:val="4472C4" w:themeColor="accent1"/>
          <w:sz w:val="28"/>
          <w:szCs w:val="40"/>
        </w:rPr>
        <w:t>f</w:t>
      </w:r>
      <w:r w:rsidRPr="00B72316">
        <w:rPr>
          <w:rFonts w:ascii="Arial" w:hAnsi="Arial" w:cs="Arial"/>
          <w:b/>
          <w:bCs/>
          <w:color w:val="4472C4" w:themeColor="accent1"/>
          <w:sz w:val="28"/>
          <w:szCs w:val="40"/>
        </w:rPr>
        <w:t xml:space="preserve">amily </w:t>
      </w:r>
      <w:r w:rsidR="00F84AB4" w:rsidRPr="00B72316">
        <w:rPr>
          <w:rFonts w:ascii="Arial" w:hAnsi="Arial" w:cs="Arial"/>
          <w:b/>
          <w:bCs/>
          <w:color w:val="4472C4" w:themeColor="accent1"/>
          <w:sz w:val="28"/>
          <w:szCs w:val="40"/>
        </w:rPr>
        <w:t xml:space="preserve"> </w:t>
      </w:r>
      <w:r w:rsidR="000A1AB8" w:rsidRPr="00B72316">
        <w:rPr>
          <w:rFonts w:ascii="Arial" w:hAnsi="Arial" w:cs="Arial"/>
          <w:b/>
          <w:bCs/>
          <w:color w:val="4472C4" w:themeColor="accent1"/>
          <w:sz w:val="28"/>
          <w:szCs w:val="40"/>
        </w:rPr>
        <w:t xml:space="preserve"> </w:t>
      </w:r>
    </w:p>
    <w:tbl>
      <w:tblPr>
        <w:tblStyle w:val="GridTable4-Accent1"/>
        <w:tblW w:w="1530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3119"/>
        <w:gridCol w:w="2977"/>
        <w:gridCol w:w="2977"/>
      </w:tblGrid>
      <w:tr w:rsidR="003D28DD" w:rsidRPr="003D28DD" w14:paraId="0099B807" w14:textId="77777777" w:rsidTr="003D2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277CF51" w14:textId="77777777" w:rsidR="003E09A3" w:rsidRPr="003D28DD" w:rsidRDefault="003E09A3" w:rsidP="001579AB">
            <w:pPr>
              <w:jc w:val="center"/>
              <w:rPr>
                <w:rFonts w:ascii="Arial" w:hAnsi="Arial" w:cs="Arial"/>
                <w:b w:val="0"/>
                <w:sz w:val="36"/>
                <w:vertAlign w:val="subscript"/>
              </w:rPr>
            </w:pPr>
            <w:r w:rsidRPr="003D28DD">
              <w:rPr>
                <w:rFonts w:ascii="Arial" w:hAnsi="Arial" w:cs="Arial"/>
                <w:sz w:val="36"/>
                <w:vertAlign w:val="subscript"/>
              </w:rPr>
              <w:t>Name</w:t>
            </w:r>
          </w:p>
        </w:tc>
        <w:tc>
          <w:tcPr>
            <w:tcW w:w="3402" w:type="dxa"/>
          </w:tcPr>
          <w:p w14:paraId="75F22AB4" w14:textId="77777777" w:rsidR="003E09A3" w:rsidRPr="003D28DD" w:rsidRDefault="003E09A3" w:rsidP="00885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3D28DD">
              <w:rPr>
                <w:rFonts w:ascii="Arial" w:hAnsi="Arial" w:cs="Arial"/>
                <w:sz w:val="36"/>
                <w:vertAlign w:val="subscript"/>
              </w:rPr>
              <w:t xml:space="preserve">Relationship </w:t>
            </w:r>
          </w:p>
        </w:tc>
        <w:tc>
          <w:tcPr>
            <w:tcW w:w="3119" w:type="dxa"/>
          </w:tcPr>
          <w:p w14:paraId="7E65557D" w14:textId="54648D80" w:rsidR="003E09A3" w:rsidRPr="003D28DD" w:rsidRDefault="003E09A3" w:rsidP="00B723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6"/>
                <w:vertAlign w:val="subscript"/>
              </w:rPr>
            </w:pPr>
            <w:r w:rsidRPr="003D28DD">
              <w:rPr>
                <w:rFonts w:ascii="Arial" w:hAnsi="Arial" w:cs="Arial"/>
                <w:sz w:val="36"/>
                <w:vertAlign w:val="subscript"/>
              </w:rPr>
              <w:t>Parental responsibility?</w:t>
            </w:r>
          </w:p>
        </w:tc>
        <w:tc>
          <w:tcPr>
            <w:tcW w:w="2977" w:type="dxa"/>
          </w:tcPr>
          <w:p w14:paraId="5D5E239A" w14:textId="30955832" w:rsidR="003E09A3" w:rsidRPr="003D28DD" w:rsidRDefault="003E09A3" w:rsidP="00B723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3D28DD">
              <w:rPr>
                <w:rFonts w:ascii="Arial" w:hAnsi="Arial" w:cs="Arial"/>
                <w:sz w:val="36"/>
                <w:vertAlign w:val="subscript"/>
              </w:rPr>
              <w:t xml:space="preserve">Contributed to My Plan? </w:t>
            </w:r>
          </w:p>
        </w:tc>
        <w:tc>
          <w:tcPr>
            <w:tcW w:w="2977" w:type="dxa"/>
          </w:tcPr>
          <w:p w14:paraId="7306B3CA" w14:textId="77777777" w:rsidR="003E09A3" w:rsidRPr="003D28DD" w:rsidRDefault="003E09A3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</w:p>
          <w:p w14:paraId="25E5EBF4" w14:textId="31CBD066" w:rsidR="003E09A3" w:rsidRPr="003D28DD" w:rsidRDefault="003E09A3" w:rsidP="00D17B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  <w:vertAlign w:val="subscript"/>
              </w:rPr>
            </w:pPr>
            <w:r w:rsidRPr="003D28DD">
              <w:rPr>
                <w:rFonts w:ascii="Arial" w:hAnsi="Arial" w:cs="Arial"/>
                <w:sz w:val="24"/>
                <w:szCs w:val="24"/>
              </w:rPr>
              <w:t>Contributed to review?</w:t>
            </w:r>
          </w:p>
        </w:tc>
      </w:tr>
      <w:tr w:rsidR="00B72316" w:rsidRPr="00B72316" w14:paraId="592FE5B4" w14:textId="77777777" w:rsidTr="003D2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B9756E" w14:textId="77777777" w:rsidR="003E09A3" w:rsidRPr="00D8314E" w:rsidRDefault="003E09A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34022CED" w14:textId="7E44BAA6" w:rsidR="00180733" w:rsidRPr="00D8314E" w:rsidRDefault="0018073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</w:tcPr>
          <w:p w14:paraId="6C278049" w14:textId="42772869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13D0689C" w14:textId="684B69F6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ECDBC5" w14:textId="2BC2494E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D49F45A" w14:textId="7F88A9F3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2316" w:rsidRPr="00B72316" w14:paraId="3C5A60CA" w14:textId="77777777" w:rsidTr="003D2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4472C4" w:themeColor="accent1"/>
            </w:tcBorders>
            <w:shd w:val="clear" w:color="auto" w:fill="auto"/>
          </w:tcPr>
          <w:p w14:paraId="0C9D013A" w14:textId="77777777" w:rsidR="003E09A3" w:rsidRPr="00D8314E" w:rsidRDefault="003E09A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213769D7" w14:textId="59E04AA8" w:rsidR="00180733" w:rsidRPr="00D8314E" w:rsidRDefault="0018073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  <w:tcBorders>
              <w:bottom w:val="single" w:sz="4" w:space="0" w:color="4472C4" w:themeColor="accent1"/>
            </w:tcBorders>
            <w:shd w:val="clear" w:color="auto" w:fill="auto"/>
          </w:tcPr>
          <w:p w14:paraId="794316F6" w14:textId="70561151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4" w:space="0" w:color="4472C4" w:themeColor="accent1"/>
            </w:tcBorders>
            <w:shd w:val="clear" w:color="auto" w:fill="auto"/>
          </w:tcPr>
          <w:p w14:paraId="09B624B0" w14:textId="302CEC51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4472C4" w:themeColor="accent1"/>
            </w:tcBorders>
            <w:shd w:val="clear" w:color="auto" w:fill="auto"/>
          </w:tcPr>
          <w:p w14:paraId="35D4F963" w14:textId="5782EEF4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4472C4" w:themeColor="accent1"/>
            </w:tcBorders>
            <w:shd w:val="clear" w:color="auto" w:fill="auto"/>
          </w:tcPr>
          <w:p w14:paraId="2BAA3906" w14:textId="71B7DE38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2316" w:rsidRPr="00B72316" w14:paraId="15D37A10" w14:textId="77777777" w:rsidTr="003D2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2A7ABE5" w14:textId="77777777" w:rsidR="003E09A3" w:rsidRPr="00D8314E" w:rsidRDefault="003E09A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1AB67053" w14:textId="5F650CC4" w:rsidR="00180733" w:rsidRPr="00D8314E" w:rsidRDefault="0018073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</w:tcPr>
          <w:p w14:paraId="68C29505" w14:textId="1C1D3C4A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ABF2C3D" w14:textId="394E81FB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8603793" w14:textId="473CD338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310C7F2" w14:textId="46702C4C" w:rsidR="003E09A3" w:rsidRPr="00D8314E" w:rsidRDefault="003E09A3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2316" w:rsidRPr="00B72316" w14:paraId="54EFB078" w14:textId="77777777" w:rsidTr="003D2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4472C4" w:themeColor="accent1"/>
            </w:tcBorders>
          </w:tcPr>
          <w:p w14:paraId="308ADA2A" w14:textId="77777777" w:rsidR="003E09A3" w:rsidRPr="00D8314E" w:rsidRDefault="003E09A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7BB0D626" w14:textId="357A5139" w:rsidR="00180733" w:rsidRPr="00D8314E" w:rsidRDefault="00180733" w:rsidP="001579AB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  <w:tcBorders>
              <w:bottom w:val="single" w:sz="4" w:space="0" w:color="4472C4" w:themeColor="accent1"/>
            </w:tcBorders>
          </w:tcPr>
          <w:p w14:paraId="0CD4D195" w14:textId="289E9F20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4" w:space="0" w:color="4472C4" w:themeColor="accent1"/>
            </w:tcBorders>
          </w:tcPr>
          <w:p w14:paraId="48D9E0AA" w14:textId="13DD4C3C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4472C4" w:themeColor="accent1"/>
            </w:tcBorders>
          </w:tcPr>
          <w:p w14:paraId="1AB837E7" w14:textId="037FF84B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bottom w:val="single" w:sz="4" w:space="0" w:color="4472C4" w:themeColor="accent1"/>
            </w:tcBorders>
          </w:tcPr>
          <w:p w14:paraId="698CADAD" w14:textId="7E40E5AE" w:rsidR="003E09A3" w:rsidRPr="00D8314E" w:rsidRDefault="003E09A3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2316" w:rsidRPr="00B72316" w14:paraId="06629097" w14:textId="77777777" w:rsidTr="003D2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2F30DEE" w14:textId="77777777" w:rsidR="00B72316" w:rsidRPr="00FC362F" w:rsidRDefault="00B72316" w:rsidP="00D17BD3">
            <w:pPr>
              <w:jc w:val="center"/>
              <w:rPr>
                <w:rFonts w:ascii="Arial" w:hAnsi="Arial" w:cs="Arial"/>
                <w:b w:val="0"/>
                <w:bCs w:val="0"/>
                <w:color w:val="4472C4" w:themeColor="accent1"/>
              </w:rPr>
            </w:pPr>
          </w:p>
        </w:tc>
        <w:tc>
          <w:tcPr>
            <w:tcW w:w="3402" w:type="dxa"/>
          </w:tcPr>
          <w:p w14:paraId="416A0EEB" w14:textId="77777777" w:rsidR="00B72316" w:rsidRPr="00FC362F" w:rsidRDefault="00B72316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3119" w:type="dxa"/>
          </w:tcPr>
          <w:p w14:paraId="1CCB34B4" w14:textId="77777777" w:rsidR="00B72316" w:rsidRPr="00FC362F" w:rsidRDefault="00B72316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2977" w:type="dxa"/>
          </w:tcPr>
          <w:p w14:paraId="3AB19404" w14:textId="77777777" w:rsidR="00B72316" w:rsidRPr="00FC362F" w:rsidRDefault="00B72316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  <w:tc>
          <w:tcPr>
            <w:tcW w:w="2977" w:type="dxa"/>
          </w:tcPr>
          <w:p w14:paraId="498820E3" w14:textId="77777777" w:rsidR="00B72316" w:rsidRPr="00FC362F" w:rsidRDefault="00B72316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72C4" w:themeColor="accent1"/>
              </w:rPr>
            </w:pPr>
          </w:p>
        </w:tc>
      </w:tr>
    </w:tbl>
    <w:p w14:paraId="2746EDB5" w14:textId="77777777" w:rsidR="001A2A8F" w:rsidRPr="00B72316" w:rsidRDefault="001A2A8F">
      <w:pPr>
        <w:rPr>
          <w:rFonts w:ascii="Arial" w:hAnsi="Arial" w:cs="Arial"/>
          <w:color w:val="4472C4" w:themeColor="accent1"/>
          <w:sz w:val="28"/>
          <w:szCs w:val="40"/>
        </w:rPr>
      </w:pPr>
    </w:p>
    <w:p w14:paraId="71791544" w14:textId="320FE813" w:rsidR="00885A0A" w:rsidRPr="00B72316" w:rsidRDefault="003E43A4">
      <w:pPr>
        <w:rPr>
          <w:rFonts w:ascii="Arial" w:hAnsi="Arial" w:cs="Arial"/>
          <w:b/>
          <w:bCs/>
          <w:color w:val="4472C4" w:themeColor="accent1"/>
          <w:sz w:val="28"/>
          <w:szCs w:val="40"/>
        </w:rPr>
      </w:pPr>
      <w:r w:rsidRPr="00B72316">
        <w:rPr>
          <w:rFonts w:ascii="Arial" w:hAnsi="Arial" w:cs="Arial"/>
          <w:b/>
          <w:bCs/>
          <w:color w:val="4472C4" w:themeColor="accent1"/>
          <w:sz w:val="28"/>
          <w:szCs w:val="40"/>
        </w:rPr>
        <w:t xml:space="preserve">Professionals </w:t>
      </w:r>
      <w:r w:rsidR="00885A0A" w:rsidRPr="00B72316">
        <w:rPr>
          <w:rFonts w:ascii="Arial" w:hAnsi="Arial" w:cs="Arial"/>
          <w:b/>
          <w:bCs/>
          <w:color w:val="4472C4" w:themeColor="accent1"/>
          <w:sz w:val="28"/>
          <w:szCs w:val="40"/>
        </w:rPr>
        <w:t xml:space="preserve">supporting me and my family </w:t>
      </w:r>
    </w:p>
    <w:tbl>
      <w:tblPr>
        <w:tblStyle w:val="GridTable4-Accent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402"/>
        <w:gridCol w:w="3121"/>
        <w:gridCol w:w="2955"/>
        <w:gridCol w:w="2996"/>
      </w:tblGrid>
      <w:tr w:rsidR="003D28DD" w:rsidRPr="003D28DD" w14:paraId="7605CF46" w14:textId="77777777" w:rsidTr="003D2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right w:val="single" w:sz="4" w:space="0" w:color="4472C4" w:themeColor="accent1"/>
            </w:tcBorders>
          </w:tcPr>
          <w:p w14:paraId="4D31B9B4" w14:textId="540EA043" w:rsidR="00933E9B" w:rsidRPr="003D28DD" w:rsidRDefault="00933E9B" w:rsidP="00B72316">
            <w:pPr>
              <w:spacing w:before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28DD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402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07AE0CBB" w14:textId="797DA248" w:rsidR="00933E9B" w:rsidRPr="003D28DD" w:rsidRDefault="00933E9B" w:rsidP="00B72316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28DD"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312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458548EB" w14:textId="5026FDCF" w:rsidR="00933E9B" w:rsidRPr="003D28DD" w:rsidRDefault="00933E9B" w:rsidP="00B72316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28DD">
              <w:rPr>
                <w:rFonts w:ascii="Arial" w:hAnsi="Arial" w:cs="Arial"/>
                <w:sz w:val="24"/>
                <w:szCs w:val="24"/>
              </w:rPr>
              <w:t xml:space="preserve">Agency </w:t>
            </w:r>
            <w:r w:rsidR="003D5A28" w:rsidRPr="003D28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28135216" w14:textId="0ECCBE39" w:rsidR="00933E9B" w:rsidRPr="003D28DD" w:rsidRDefault="00933E9B" w:rsidP="00B72316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3D28DD">
              <w:rPr>
                <w:rFonts w:ascii="Arial" w:hAnsi="Arial" w:cs="Arial"/>
              </w:rPr>
              <w:t>Contribute</w:t>
            </w:r>
            <w:r w:rsidR="004A2B4A" w:rsidRPr="003D28DD">
              <w:rPr>
                <w:rFonts w:ascii="Arial" w:hAnsi="Arial" w:cs="Arial"/>
              </w:rPr>
              <w:t>d to My Plan?</w:t>
            </w:r>
          </w:p>
        </w:tc>
        <w:tc>
          <w:tcPr>
            <w:tcW w:w="2996" w:type="dxa"/>
            <w:tcBorders>
              <w:left w:val="single" w:sz="4" w:space="0" w:color="4472C4" w:themeColor="accent1"/>
            </w:tcBorders>
          </w:tcPr>
          <w:p w14:paraId="254B3E02" w14:textId="63C79F44" w:rsidR="00933E9B" w:rsidRPr="003D28DD" w:rsidRDefault="00933E9B" w:rsidP="00B72316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D28DD">
              <w:rPr>
                <w:rFonts w:ascii="Arial" w:hAnsi="Arial" w:cs="Arial"/>
                <w:sz w:val="24"/>
                <w:szCs w:val="24"/>
              </w:rPr>
              <w:t>Contributed to review?</w:t>
            </w:r>
          </w:p>
        </w:tc>
      </w:tr>
      <w:tr w:rsidR="00B72316" w:rsidRPr="00B72316" w14:paraId="6EB24460" w14:textId="77777777" w:rsidTr="003D2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ED96A1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50B89566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4484E02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AEC3EB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E26DBD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9EC272" w14:textId="0840CC18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2316" w:rsidRPr="00B72316" w14:paraId="3834900A" w14:textId="77777777" w:rsidTr="003D28DD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47F60E76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45959ACF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760DE27" w14:textId="77777777" w:rsidR="00933E9B" w:rsidRPr="00D8314E" w:rsidRDefault="00933E9B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5C57298" w14:textId="77777777" w:rsidR="00933E9B" w:rsidRPr="00D8314E" w:rsidRDefault="00933E9B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E2DE20B" w14:textId="77777777" w:rsidR="00933E9B" w:rsidRPr="00D8314E" w:rsidRDefault="00933E9B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72C9F447" w14:textId="6198CE44" w:rsidR="00933E9B" w:rsidRPr="00D8314E" w:rsidRDefault="00933E9B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2316" w:rsidRPr="00B72316" w14:paraId="27AC0A97" w14:textId="77777777" w:rsidTr="003D2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6ACFE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70A7728C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E262BD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A9BE3D3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D5BED2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FFEA0" w14:textId="01458396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D28DD" w:rsidRPr="00B72316" w14:paraId="76187298" w14:textId="77777777" w:rsidTr="003D28DD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402CBA9" w14:textId="77777777" w:rsidR="00B72316" w:rsidRPr="00D8314E" w:rsidRDefault="00B72316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1A4BCC8B" w14:textId="77777777" w:rsidR="00B72316" w:rsidRPr="00D8314E" w:rsidRDefault="00B72316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8F2A22C" w14:textId="77777777" w:rsidR="00B72316" w:rsidRPr="00D8314E" w:rsidRDefault="00B72316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F445C3C" w14:textId="77777777" w:rsidR="00B72316" w:rsidRPr="00D8314E" w:rsidRDefault="00B72316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3C933301" w14:textId="77777777" w:rsidR="00B72316" w:rsidRPr="00D8314E" w:rsidRDefault="00B72316" w:rsidP="00D17B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72316" w:rsidRPr="00B72316" w14:paraId="49A6E6F9" w14:textId="77777777" w:rsidTr="003D2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1F0BEA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  <w:p w14:paraId="5818C74E" w14:textId="77777777" w:rsidR="00933E9B" w:rsidRPr="00D8314E" w:rsidRDefault="00933E9B" w:rsidP="00D17BD3">
            <w:pPr>
              <w:jc w:val="center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A2D71F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C9E75C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16C06" w14:textId="77777777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9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BDB2C1" w14:textId="3D067A5F" w:rsidR="00933E9B" w:rsidRPr="00D8314E" w:rsidRDefault="00933E9B" w:rsidP="00D17B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3C1F990" w14:textId="152909F8" w:rsidR="00885A0A" w:rsidRPr="00B069E8" w:rsidRDefault="00885A0A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D1D8CB5" w14:textId="7514B51C" w:rsidR="000B606D" w:rsidRPr="008522F9" w:rsidRDefault="00885A0A" w:rsidP="008B453D">
      <w:pPr>
        <w:rPr>
          <w:rFonts w:ascii="Arial" w:hAnsi="Arial" w:cs="Arial"/>
          <w:color w:val="0070C0"/>
          <w:sz w:val="18"/>
          <w:szCs w:val="18"/>
        </w:rPr>
      </w:pPr>
      <w:r w:rsidRPr="00D04E40">
        <w:rPr>
          <w:rFonts w:ascii="Arial" w:hAnsi="Arial" w:cs="Arial"/>
          <w:color w:val="0070C0"/>
          <w:sz w:val="32"/>
          <w:szCs w:val="32"/>
        </w:rPr>
        <w:br w:type="page"/>
      </w:r>
      <w:bookmarkStart w:id="0" w:name="_Hlk8216938"/>
    </w:p>
    <w:tbl>
      <w:tblPr>
        <w:tblpPr w:leftFromText="180" w:rightFromText="180" w:horzAnchor="margin" w:tblpY="395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00" w:firstRow="0" w:lastRow="0" w:firstColumn="0" w:lastColumn="0" w:noHBand="0" w:noVBand="0"/>
      </w:tblPr>
      <w:tblGrid>
        <w:gridCol w:w="3114"/>
        <w:gridCol w:w="3118"/>
        <w:gridCol w:w="5529"/>
        <w:gridCol w:w="3265"/>
      </w:tblGrid>
      <w:tr w:rsidR="003D28DD" w:rsidRPr="003D28DD" w14:paraId="05E95405" w14:textId="77777777" w:rsidTr="003D28DD">
        <w:trPr>
          <w:trHeight w:val="632"/>
        </w:trPr>
        <w:tc>
          <w:tcPr>
            <w:tcW w:w="15026" w:type="dxa"/>
            <w:gridSpan w:val="4"/>
            <w:shd w:val="clear" w:color="auto" w:fill="4472C4" w:themeFill="accent1"/>
          </w:tcPr>
          <w:p w14:paraId="11ABC676" w14:textId="5251F21B" w:rsidR="000B606D" w:rsidRPr="003D28DD" w:rsidRDefault="000B606D" w:rsidP="00171CDA">
            <w:pPr>
              <w:spacing w:before="160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D28DD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lastRenderedPageBreak/>
              <w:br w:type="page"/>
            </w:r>
            <w:r w:rsidRPr="003D28DD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br w:type="page"/>
            </w:r>
            <w:r w:rsidRPr="003D28D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My Health Needs </w:t>
            </w:r>
            <w:r w:rsidR="008522F9" w:rsidRPr="003D28D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3D28D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B72316" w:rsidRPr="00B72316" w14:paraId="2BDA924D" w14:textId="77777777" w:rsidTr="00CA2333">
        <w:tblPrEx>
          <w:tblLook w:val="00A0" w:firstRow="1" w:lastRow="0" w:firstColumn="1" w:lastColumn="0" w:noHBand="0" w:noVBand="0"/>
        </w:tblPrEx>
        <w:trPr>
          <w:trHeight w:val="813"/>
        </w:trPr>
        <w:tc>
          <w:tcPr>
            <w:tcW w:w="3114" w:type="dxa"/>
            <w:shd w:val="clear" w:color="auto" w:fill="auto"/>
          </w:tcPr>
          <w:p w14:paraId="6348EB4D" w14:textId="2A95E19C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</w:pP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br w:type="page"/>
              <w:t>Diagnosis/ Disability/</w:t>
            </w:r>
            <w:r w:rsidR="00E466D2"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 xml:space="preserve"> </w:t>
            </w: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 xml:space="preserve">Health Need </w:t>
            </w:r>
          </w:p>
        </w:tc>
        <w:tc>
          <w:tcPr>
            <w:tcW w:w="3118" w:type="dxa"/>
            <w:shd w:val="clear" w:color="auto" w:fill="auto"/>
          </w:tcPr>
          <w:p w14:paraId="7F77DE9B" w14:textId="4BF2A24F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</w:pP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 xml:space="preserve">Diagnosed </w:t>
            </w:r>
            <w:r w:rsidR="00E466D2"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>b</w:t>
            </w: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>y</w:t>
            </w:r>
          </w:p>
        </w:tc>
        <w:tc>
          <w:tcPr>
            <w:tcW w:w="5529" w:type="dxa"/>
            <w:shd w:val="clear" w:color="auto" w:fill="auto"/>
          </w:tcPr>
          <w:p w14:paraId="34A3E741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</w:pP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>Is medication taken for disability/diagnosis?</w:t>
            </w:r>
          </w:p>
          <w:p w14:paraId="0EEB87B3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</w:pP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 xml:space="preserve"> </w:t>
            </w:r>
          </w:p>
        </w:tc>
        <w:tc>
          <w:tcPr>
            <w:tcW w:w="3265" w:type="dxa"/>
            <w:shd w:val="clear" w:color="auto" w:fill="auto"/>
          </w:tcPr>
          <w:p w14:paraId="7CC1A4C2" w14:textId="36DA25C3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</w:pP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 xml:space="preserve">Is </w:t>
            </w:r>
            <w:r w:rsidR="00605E49"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>it taken at setting</w:t>
            </w: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>?</w:t>
            </w:r>
          </w:p>
        </w:tc>
      </w:tr>
      <w:tr w:rsidR="00B72316" w:rsidRPr="00B72316" w14:paraId="77FAA0D6" w14:textId="77777777" w:rsidTr="00CA2333">
        <w:tblPrEx>
          <w:tblLook w:val="00A0" w:firstRow="1" w:lastRow="0" w:firstColumn="1" w:lastColumn="0" w:noHBand="0" w:noVBand="0"/>
        </w:tblPrEx>
        <w:trPr>
          <w:trHeight w:val="571"/>
        </w:trPr>
        <w:tc>
          <w:tcPr>
            <w:tcW w:w="3114" w:type="dxa"/>
            <w:shd w:val="clear" w:color="auto" w:fill="auto"/>
          </w:tcPr>
          <w:p w14:paraId="7B2B5622" w14:textId="77777777" w:rsidR="000B606D" w:rsidRPr="00B72316" w:rsidRDefault="000B606D" w:rsidP="00171CDA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8943F1A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7A459FE2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5C13A054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72316" w:rsidRPr="00B72316" w14:paraId="577029D9" w14:textId="77777777" w:rsidTr="00CA2333">
        <w:tblPrEx>
          <w:tblLook w:val="00A0" w:firstRow="1" w:lastRow="0" w:firstColumn="1" w:lastColumn="0" w:noHBand="0" w:noVBand="0"/>
        </w:tblPrEx>
        <w:trPr>
          <w:trHeight w:val="571"/>
        </w:trPr>
        <w:tc>
          <w:tcPr>
            <w:tcW w:w="3114" w:type="dxa"/>
            <w:shd w:val="clear" w:color="auto" w:fill="auto"/>
          </w:tcPr>
          <w:p w14:paraId="5D5CE98E" w14:textId="77777777" w:rsidR="00171CDA" w:rsidRPr="00B72316" w:rsidRDefault="00171CDA" w:rsidP="00171CDA">
            <w:pPr>
              <w:spacing w:after="0"/>
              <w:jc w:val="center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078D483" w14:textId="77777777" w:rsidR="00171CDA" w:rsidRPr="00B72316" w:rsidRDefault="00171CDA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467D7CF5" w14:textId="77777777" w:rsidR="00171CDA" w:rsidRPr="00B72316" w:rsidRDefault="00171CDA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572F94E6" w14:textId="77777777" w:rsidR="00171CDA" w:rsidRPr="00B72316" w:rsidRDefault="00171CDA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72316" w:rsidRPr="00B72316" w14:paraId="69AA8D12" w14:textId="77777777" w:rsidTr="00CA2333">
        <w:tblPrEx>
          <w:tblLook w:val="00A0" w:firstRow="1" w:lastRow="0" w:firstColumn="1" w:lastColumn="0" w:noHBand="0" w:noVBand="0"/>
        </w:tblPrEx>
        <w:trPr>
          <w:trHeight w:val="638"/>
        </w:trPr>
        <w:tc>
          <w:tcPr>
            <w:tcW w:w="3114" w:type="dxa"/>
            <w:shd w:val="clear" w:color="auto" w:fill="auto"/>
          </w:tcPr>
          <w:p w14:paraId="64F92847" w14:textId="77777777" w:rsidR="000B606D" w:rsidRPr="00B72316" w:rsidRDefault="000B606D" w:rsidP="00171CDA">
            <w:pPr>
              <w:spacing w:after="0"/>
              <w:jc w:val="center"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58B136B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14:paraId="0374D1BB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339EAEF4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72316" w:rsidRPr="00B72316" w14:paraId="670E517C" w14:textId="77777777" w:rsidTr="00CA2333">
        <w:tblPrEx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114" w:type="dxa"/>
            <w:shd w:val="clear" w:color="auto" w:fill="auto"/>
          </w:tcPr>
          <w:p w14:paraId="4EF2E1DA" w14:textId="204B2F1A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</w:pPr>
            <w:r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>Other health issues</w:t>
            </w:r>
            <w:r w:rsidR="00364572" w:rsidRPr="00B72316">
              <w:rPr>
                <w:rFonts w:ascii="Arial" w:hAnsi="Arial" w:cs="Arial"/>
                <w:b/>
                <w:bCs/>
                <w:color w:val="4472C4" w:themeColor="accent1"/>
                <w:szCs w:val="24"/>
              </w:rPr>
              <w:t>/ referrals made</w:t>
            </w:r>
          </w:p>
        </w:tc>
        <w:tc>
          <w:tcPr>
            <w:tcW w:w="11912" w:type="dxa"/>
            <w:gridSpan w:val="3"/>
            <w:shd w:val="clear" w:color="auto" w:fill="auto"/>
          </w:tcPr>
          <w:p w14:paraId="56CF3AC4" w14:textId="6C25C10E" w:rsidR="000B606D" w:rsidRPr="00B72316" w:rsidRDefault="008522F9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  <w:r w:rsidRPr="00B72316">
              <w:rPr>
                <w:rFonts w:ascii="Arial" w:hAnsi="Arial" w:cs="Arial"/>
                <w:color w:val="4472C4" w:themeColor="accent1"/>
                <w:sz w:val="24"/>
                <w:szCs w:val="24"/>
                <w:highlight w:val="yellow"/>
              </w:rPr>
              <w:t xml:space="preserve"> </w:t>
            </w:r>
            <w:r w:rsidR="000B606D" w:rsidRPr="00B72316">
              <w:rPr>
                <w:rFonts w:ascii="Arial" w:hAnsi="Arial" w:cs="Arial"/>
                <w:color w:val="4472C4" w:themeColor="accent1"/>
                <w:sz w:val="24"/>
                <w:szCs w:val="24"/>
                <w:highlight w:val="yellow"/>
              </w:rPr>
              <w:t xml:space="preserve"> </w:t>
            </w:r>
            <w:r w:rsidR="000B606D" w:rsidRPr="00B72316">
              <w:rPr>
                <w:rFonts w:ascii="Arial" w:hAnsi="Arial" w:cs="Arial"/>
                <w:color w:val="4472C4" w:themeColor="accent1"/>
                <w:sz w:val="24"/>
                <w:szCs w:val="24"/>
              </w:rPr>
              <w:t xml:space="preserve"> </w:t>
            </w:r>
          </w:p>
        </w:tc>
      </w:tr>
      <w:tr w:rsidR="003D28DD" w:rsidRPr="003D28DD" w14:paraId="0D512A1C" w14:textId="77777777" w:rsidTr="003D28DD">
        <w:trPr>
          <w:trHeight w:val="632"/>
        </w:trPr>
        <w:tc>
          <w:tcPr>
            <w:tcW w:w="15026" w:type="dxa"/>
            <w:gridSpan w:val="4"/>
            <w:shd w:val="clear" w:color="auto" w:fill="4472C4" w:themeFill="accent1"/>
          </w:tcPr>
          <w:p w14:paraId="2B58EB8C" w14:textId="77777777" w:rsidR="000B606D" w:rsidRPr="003D28DD" w:rsidRDefault="000B606D" w:rsidP="00171CDA">
            <w:pPr>
              <w:spacing w:before="160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3D28DD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Pr="003D28DD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Pr="003D28DD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My Social Care Needs  </w:t>
            </w:r>
          </w:p>
        </w:tc>
      </w:tr>
      <w:tr w:rsidR="00B72316" w:rsidRPr="00B72316" w14:paraId="6387FC37" w14:textId="77777777" w:rsidTr="00CA2333">
        <w:tblPrEx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114" w:type="dxa"/>
            <w:shd w:val="clear" w:color="auto" w:fill="auto"/>
          </w:tcPr>
          <w:p w14:paraId="7DC93C40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B72316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 xml:space="preserve">Social Care Processes in operation: </w:t>
            </w:r>
          </w:p>
        </w:tc>
        <w:tc>
          <w:tcPr>
            <w:tcW w:w="11912" w:type="dxa"/>
            <w:gridSpan w:val="3"/>
            <w:shd w:val="clear" w:color="auto" w:fill="auto"/>
          </w:tcPr>
          <w:p w14:paraId="2C19596A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72316" w:rsidRPr="00B72316" w14:paraId="6BADC13B" w14:textId="77777777" w:rsidTr="00CA2333">
        <w:tblPrEx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114" w:type="dxa"/>
            <w:shd w:val="clear" w:color="auto" w:fill="auto"/>
          </w:tcPr>
          <w:p w14:paraId="72E3B979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B72316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Local authority responsible:</w:t>
            </w:r>
          </w:p>
        </w:tc>
        <w:tc>
          <w:tcPr>
            <w:tcW w:w="11912" w:type="dxa"/>
            <w:gridSpan w:val="3"/>
            <w:shd w:val="clear" w:color="auto" w:fill="auto"/>
          </w:tcPr>
          <w:p w14:paraId="254F3B96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  <w:tr w:rsidR="00B72316" w:rsidRPr="00B72316" w14:paraId="4FE86E53" w14:textId="77777777" w:rsidTr="00CA2333">
        <w:tblPrEx>
          <w:tblLook w:val="00A0" w:firstRow="1" w:lastRow="0" w:firstColumn="1" w:lastColumn="0" w:noHBand="0" w:noVBand="0"/>
        </w:tblPrEx>
        <w:trPr>
          <w:trHeight w:val="838"/>
        </w:trPr>
        <w:tc>
          <w:tcPr>
            <w:tcW w:w="3114" w:type="dxa"/>
            <w:shd w:val="clear" w:color="auto" w:fill="auto"/>
          </w:tcPr>
          <w:p w14:paraId="03DAE92D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 w:rsidRPr="00B72316"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Other plans:</w:t>
            </w:r>
          </w:p>
        </w:tc>
        <w:tc>
          <w:tcPr>
            <w:tcW w:w="11912" w:type="dxa"/>
            <w:gridSpan w:val="3"/>
            <w:shd w:val="clear" w:color="auto" w:fill="auto"/>
          </w:tcPr>
          <w:p w14:paraId="003016D4" w14:textId="77777777" w:rsidR="000B606D" w:rsidRPr="00B72316" w:rsidRDefault="000B606D" w:rsidP="00171CDA">
            <w:pPr>
              <w:spacing w:after="0"/>
              <w:rPr>
                <w:rFonts w:ascii="Arial" w:hAnsi="Arial" w:cs="Arial"/>
                <w:color w:val="4472C4" w:themeColor="accent1"/>
                <w:sz w:val="24"/>
                <w:szCs w:val="24"/>
              </w:rPr>
            </w:pPr>
          </w:p>
        </w:tc>
      </w:tr>
    </w:tbl>
    <w:p w14:paraId="1CDB941C" w14:textId="77777777" w:rsidR="000B606D" w:rsidRPr="00B72316" w:rsidRDefault="000B606D" w:rsidP="008B453D">
      <w:pPr>
        <w:rPr>
          <w:rFonts w:ascii="Arial" w:hAnsi="Arial" w:cs="Arial"/>
          <w:color w:val="4472C4" w:themeColor="accent1"/>
          <w:sz w:val="48"/>
          <w:szCs w:val="48"/>
        </w:rPr>
      </w:pPr>
    </w:p>
    <w:p w14:paraId="25DD755B" w14:textId="77777777" w:rsidR="000B606D" w:rsidRDefault="000B606D" w:rsidP="008B453D">
      <w:pPr>
        <w:rPr>
          <w:rFonts w:ascii="Arial" w:hAnsi="Arial" w:cs="Arial"/>
          <w:color w:val="0070C0"/>
          <w:sz w:val="48"/>
          <w:szCs w:val="48"/>
        </w:rPr>
      </w:pPr>
    </w:p>
    <w:p w14:paraId="3707DF5C" w14:textId="77777777" w:rsidR="000B606D" w:rsidRDefault="000B606D" w:rsidP="008B453D">
      <w:pPr>
        <w:rPr>
          <w:rFonts w:ascii="Arial" w:hAnsi="Arial" w:cs="Arial"/>
          <w:color w:val="0070C0"/>
          <w:sz w:val="48"/>
          <w:szCs w:val="48"/>
        </w:rPr>
      </w:pPr>
    </w:p>
    <w:p w14:paraId="6FE70755" w14:textId="77777777" w:rsidR="00684C59" w:rsidRDefault="00885A0A" w:rsidP="00684C59">
      <w:pPr>
        <w:rPr>
          <w:rFonts w:ascii="Arial" w:hAnsi="Arial" w:cs="Arial"/>
          <w:color w:val="4472C4" w:themeColor="accent1"/>
          <w:sz w:val="48"/>
          <w:szCs w:val="48"/>
        </w:rPr>
      </w:pPr>
      <w:r w:rsidRPr="00CA2333">
        <w:rPr>
          <w:rFonts w:ascii="Arial" w:hAnsi="Arial" w:cs="Arial"/>
          <w:color w:val="4472C4" w:themeColor="accent1"/>
          <w:sz w:val="48"/>
          <w:szCs w:val="48"/>
        </w:rPr>
        <w:lastRenderedPageBreak/>
        <w:t>My Progres</w:t>
      </w:r>
      <w:bookmarkEnd w:id="0"/>
      <w:r w:rsidR="007B46BB" w:rsidRPr="00CA2333">
        <w:rPr>
          <w:rFonts w:ascii="Arial" w:hAnsi="Arial" w:cs="Arial"/>
          <w:color w:val="4472C4" w:themeColor="accent1"/>
          <w:sz w:val="48"/>
          <w:szCs w:val="48"/>
        </w:rPr>
        <w:t>s</w:t>
      </w:r>
    </w:p>
    <w:p w14:paraId="37FF5775" w14:textId="0BCE30F3" w:rsidR="00684C59" w:rsidRPr="00684C59" w:rsidRDefault="00684C59" w:rsidP="00684C59">
      <w:pPr>
        <w:rPr>
          <w:rFonts w:ascii="Arial" w:hAnsi="Arial" w:cs="Arial"/>
          <w:color w:val="4472C4" w:themeColor="accent1"/>
          <w:sz w:val="48"/>
          <w:szCs w:val="48"/>
        </w:rPr>
      </w:pPr>
      <w:r w:rsidRPr="00684C59">
        <w:rPr>
          <w:rFonts w:ascii="Arial" w:hAnsi="Arial" w:cs="Arial"/>
          <w:color w:val="2F5496" w:themeColor="accent1" w:themeShade="BF"/>
          <w:sz w:val="24"/>
          <w:szCs w:val="24"/>
        </w:rPr>
        <w:t>Please use the table below to provide information about the child’s level of attainment.  We recommend referring to the ‘Birth to 5 Matters’ non statutory guidance and, in partnership with parents, making an informed professional decision about which range best describes the child’s attainment in each area.</w:t>
      </w:r>
    </w:p>
    <w:p w14:paraId="353E0F9E" w14:textId="58580DD1" w:rsidR="00684C59" w:rsidRPr="004D0FE6" w:rsidRDefault="00684C59" w:rsidP="00684C59">
      <w:pPr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Style w:val="GridTable4-Accent1"/>
        <w:tblpPr w:leftFromText="180" w:rightFromText="180" w:vertAnchor="page" w:horzAnchor="margin" w:tblpY="2775"/>
        <w:tblW w:w="148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3"/>
        <w:gridCol w:w="4962"/>
        <w:gridCol w:w="5386"/>
      </w:tblGrid>
      <w:tr w:rsidR="004D0FE6" w:rsidRPr="004D0FE6" w14:paraId="29BE079B" w14:textId="77777777" w:rsidTr="004D0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bottom w:val="single" w:sz="18" w:space="0" w:color="2F5496" w:themeColor="accent1" w:themeShade="BF"/>
            </w:tcBorders>
          </w:tcPr>
          <w:p w14:paraId="650753AE" w14:textId="77777777" w:rsidR="004D0FE6" w:rsidRPr="004D0FE6" w:rsidRDefault="004D0FE6" w:rsidP="004D0FE6">
            <w:pPr>
              <w:jc w:val="center"/>
              <w:rPr>
                <w:rFonts w:ascii="Arial" w:hAnsi="Arial" w:cs="Arial"/>
                <w:b w:val="0"/>
                <w:bCs w:val="0"/>
                <w:sz w:val="32"/>
                <w:szCs w:val="36"/>
              </w:rPr>
            </w:pPr>
          </w:p>
          <w:p w14:paraId="65222C8D" w14:textId="77777777" w:rsidR="004D0FE6" w:rsidRPr="004D0FE6" w:rsidRDefault="004D0FE6" w:rsidP="004D0FE6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4D0FE6">
              <w:rPr>
                <w:rFonts w:ascii="Arial" w:hAnsi="Arial" w:cs="Arial"/>
                <w:sz w:val="32"/>
                <w:szCs w:val="36"/>
              </w:rPr>
              <w:t>Area of Learning</w:t>
            </w:r>
          </w:p>
        </w:tc>
        <w:tc>
          <w:tcPr>
            <w:tcW w:w="4962" w:type="dxa"/>
            <w:tcBorders>
              <w:bottom w:val="single" w:sz="18" w:space="0" w:color="2F5496" w:themeColor="accent1" w:themeShade="BF"/>
            </w:tcBorders>
          </w:tcPr>
          <w:p w14:paraId="6B13FE1A" w14:textId="77777777" w:rsidR="004D0FE6" w:rsidRPr="004D0FE6" w:rsidRDefault="004D0FE6" w:rsidP="004D0F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8"/>
              </w:rPr>
            </w:pPr>
            <w:r w:rsidRPr="004D0FE6">
              <w:rPr>
                <w:rFonts w:ascii="Arial" w:hAnsi="Arial" w:cs="Arial"/>
                <w:bCs w:val="0"/>
                <w:sz w:val="24"/>
                <w:szCs w:val="28"/>
              </w:rPr>
              <w:t>Attainment at the beginning of this</w:t>
            </w:r>
          </w:p>
          <w:p w14:paraId="79082653" w14:textId="77777777" w:rsidR="004D0FE6" w:rsidRPr="004D0FE6" w:rsidRDefault="004D0FE6" w:rsidP="004D0F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8"/>
              </w:rPr>
            </w:pPr>
            <w:r w:rsidRPr="004D0FE6">
              <w:rPr>
                <w:rFonts w:ascii="Arial" w:hAnsi="Arial" w:cs="Arial"/>
                <w:bCs w:val="0"/>
                <w:sz w:val="24"/>
                <w:szCs w:val="28"/>
              </w:rPr>
              <w:t xml:space="preserve"> My Support Plan </w:t>
            </w:r>
          </w:p>
          <w:p w14:paraId="48B33A29" w14:textId="77777777" w:rsidR="004D0FE6" w:rsidRPr="004D0FE6" w:rsidRDefault="004D0FE6" w:rsidP="004D0F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0"/>
                <w:szCs w:val="12"/>
              </w:rPr>
            </w:pPr>
          </w:p>
          <w:p w14:paraId="1ECB020D" w14:textId="77777777" w:rsidR="004D0FE6" w:rsidRPr="004D0FE6" w:rsidRDefault="004D0FE6" w:rsidP="004D0FE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8"/>
              </w:rPr>
            </w:pPr>
            <w:r w:rsidRPr="004D0FE6">
              <w:rPr>
                <w:rFonts w:ascii="Arial" w:hAnsi="Arial" w:cs="Arial"/>
                <w:bCs w:val="0"/>
                <w:sz w:val="24"/>
                <w:szCs w:val="28"/>
              </w:rPr>
              <w:t>(chronological age XX months = range X)</w:t>
            </w:r>
          </w:p>
        </w:tc>
        <w:tc>
          <w:tcPr>
            <w:tcW w:w="5386" w:type="dxa"/>
            <w:tcBorders>
              <w:bottom w:val="single" w:sz="18" w:space="0" w:color="2F5496" w:themeColor="accent1" w:themeShade="BF"/>
            </w:tcBorders>
          </w:tcPr>
          <w:p w14:paraId="6D1A6750" w14:textId="77777777" w:rsidR="004D0FE6" w:rsidRPr="004D0FE6" w:rsidRDefault="004D0FE6" w:rsidP="004D0FE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8"/>
              </w:rPr>
            </w:pPr>
            <w:r w:rsidRPr="004D0FE6">
              <w:rPr>
                <w:rFonts w:ascii="Arial" w:hAnsi="Arial" w:cs="Arial"/>
                <w:bCs w:val="0"/>
                <w:sz w:val="24"/>
                <w:szCs w:val="28"/>
              </w:rPr>
              <w:t>Attainment when this My Support Plan was reviewed</w:t>
            </w:r>
          </w:p>
          <w:p w14:paraId="28FA69EA" w14:textId="77777777" w:rsidR="004D0FE6" w:rsidRPr="004D0FE6" w:rsidRDefault="004D0FE6" w:rsidP="004D0FE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8"/>
                <w:highlight w:val="yellow"/>
              </w:rPr>
            </w:pPr>
            <w:r w:rsidRPr="004D0FE6">
              <w:rPr>
                <w:rFonts w:ascii="Arial" w:hAnsi="Arial" w:cs="Arial"/>
                <w:bCs w:val="0"/>
                <w:sz w:val="24"/>
                <w:szCs w:val="28"/>
              </w:rPr>
              <w:t xml:space="preserve">(chronological age XX months = range X)  </w:t>
            </w:r>
          </w:p>
        </w:tc>
      </w:tr>
      <w:tr w:rsidR="004D0FE6" w:rsidRPr="004D0FE6" w14:paraId="67A2EE32" w14:textId="77777777" w:rsidTr="004D0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7A3697BA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  <w:r w:rsidRPr="004D0FE6">
              <w:rPr>
                <w:rFonts w:ascii="Arial" w:hAnsi="Arial" w:cs="Arial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  <w:t>Personal, Social and Emotional Development</w:t>
            </w:r>
          </w:p>
          <w:p w14:paraId="1B67B348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4962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74559C9B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  <w:t>Making relationships - range</w:t>
            </w:r>
          </w:p>
          <w:p w14:paraId="1365E324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  <w:t>Sense of self - range</w:t>
            </w:r>
          </w:p>
          <w:p w14:paraId="46C7A73B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  <w:t>Understanding emotions - range</w:t>
            </w:r>
          </w:p>
          <w:p w14:paraId="74676363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F5496" w:themeColor="accent1" w:themeShade="BF"/>
                <w:sz w:val="20"/>
                <w:szCs w:val="16"/>
                <w:lang w:val="en-US"/>
              </w:rPr>
            </w:pPr>
          </w:p>
        </w:tc>
        <w:tc>
          <w:tcPr>
            <w:tcW w:w="538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3D5CCED1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  <w:t>Making relationships - range</w:t>
            </w:r>
          </w:p>
          <w:p w14:paraId="2C76F986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  <w:t>Sense of self - range</w:t>
            </w:r>
          </w:p>
          <w:p w14:paraId="6B4F5C19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16"/>
                <w:lang w:val="en-US"/>
              </w:rPr>
              <w:t>Understanding emotions - range</w:t>
            </w:r>
          </w:p>
          <w:p w14:paraId="5E8D23CA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</w:p>
        </w:tc>
      </w:tr>
      <w:tr w:rsidR="004D0FE6" w:rsidRPr="004D0FE6" w14:paraId="3EB88023" w14:textId="77777777" w:rsidTr="004D0FE6">
        <w:trPr>
          <w:trHeight w:val="1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7098F0FE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  <w:r w:rsidRPr="004D0FE6">
              <w:rPr>
                <w:rFonts w:ascii="Arial" w:hAnsi="Arial" w:cs="Arial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  <w:t>Communication and Language</w:t>
            </w:r>
          </w:p>
          <w:p w14:paraId="366231A4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</w:p>
          <w:p w14:paraId="701733AC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  <w:r w:rsidRPr="004D0FE6">
              <w:rPr>
                <w:rFonts w:ascii="Arial" w:hAnsi="Arial" w:cs="Arial"/>
                <w:b w:val="0"/>
                <w:color w:val="2F5496" w:themeColor="accent1" w:themeShade="BF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4962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4526382F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Listening and attention - range</w:t>
            </w:r>
          </w:p>
          <w:p w14:paraId="66462FB9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Understanding - range</w:t>
            </w:r>
          </w:p>
          <w:p w14:paraId="2DA1C571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Speaking - range</w:t>
            </w:r>
          </w:p>
          <w:p w14:paraId="322055D8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F5496" w:themeColor="accent1" w:themeShade="BF"/>
                <w:sz w:val="20"/>
                <w:szCs w:val="16"/>
                <w:lang w:val="en-US"/>
              </w:rPr>
            </w:pPr>
          </w:p>
        </w:tc>
        <w:tc>
          <w:tcPr>
            <w:tcW w:w="538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1D8A187C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Listening and attention - range</w:t>
            </w:r>
          </w:p>
          <w:p w14:paraId="55DA1ECB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Understanding - range</w:t>
            </w:r>
          </w:p>
          <w:p w14:paraId="2BDC321B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Speaking - range</w:t>
            </w:r>
          </w:p>
          <w:p w14:paraId="397AFFEA" w14:textId="77777777" w:rsidR="004D0FE6" w:rsidRPr="004D0FE6" w:rsidRDefault="004D0FE6" w:rsidP="004D0F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</w:p>
        </w:tc>
      </w:tr>
      <w:tr w:rsidR="004D0FE6" w:rsidRPr="004D0FE6" w14:paraId="0C6844A3" w14:textId="77777777" w:rsidTr="004D0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4718872C" w14:textId="77777777" w:rsidR="004D0FE6" w:rsidRPr="00F74675" w:rsidRDefault="004D0FE6" w:rsidP="004D0FE6">
            <w:pPr>
              <w:spacing w:after="120"/>
              <w:rPr>
                <w:rFonts w:ascii="Arial" w:hAnsi="Arial" w:cs="Arial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  <w:r w:rsidRPr="00F74675">
              <w:rPr>
                <w:rFonts w:ascii="Arial" w:hAnsi="Arial" w:cs="Arial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  <w:t>Physical Development</w:t>
            </w:r>
          </w:p>
          <w:p w14:paraId="13066F44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</w:p>
          <w:p w14:paraId="78E733BB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</w:p>
          <w:p w14:paraId="58B87755" w14:textId="77777777" w:rsidR="004D0FE6" w:rsidRPr="004D0FE6" w:rsidRDefault="004D0FE6" w:rsidP="004D0FE6">
            <w:pPr>
              <w:spacing w:after="120"/>
              <w:rPr>
                <w:rFonts w:ascii="Arial" w:hAnsi="Arial" w:cs="Arial"/>
                <w:b w:val="0"/>
                <w:bCs w:val="0"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  <w:r w:rsidRPr="004D0FE6">
              <w:rPr>
                <w:rFonts w:ascii="Arial" w:hAnsi="Arial" w:cs="Arial"/>
                <w:b w:val="0"/>
                <w:color w:val="2F5496" w:themeColor="accent1" w:themeShade="BF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4962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37C6CF05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Moving and handling - range</w:t>
            </w:r>
          </w:p>
          <w:p w14:paraId="6100D62B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Health and self-care - range</w:t>
            </w:r>
          </w:p>
        </w:tc>
        <w:tc>
          <w:tcPr>
            <w:tcW w:w="538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auto"/>
          </w:tcPr>
          <w:p w14:paraId="78252A47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Moving and handling - range</w:t>
            </w:r>
          </w:p>
          <w:p w14:paraId="44D3CCE5" w14:textId="77777777" w:rsidR="004D0FE6" w:rsidRPr="004D0FE6" w:rsidRDefault="004D0FE6" w:rsidP="004D0FE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F5496" w:themeColor="accent1" w:themeShade="BF"/>
                <w:sz w:val="20"/>
                <w:szCs w:val="16"/>
                <w:u w:val="single"/>
                <w:lang w:val="en-US"/>
              </w:rPr>
            </w:pPr>
            <w:r w:rsidRPr="004D0FE6">
              <w:rPr>
                <w:rFonts w:ascii="Arial" w:hAnsi="Arial" w:cs="Arial"/>
                <w:b/>
                <w:color w:val="2F5496" w:themeColor="accent1" w:themeShade="BF"/>
                <w:sz w:val="20"/>
                <w:szCs w:val="16"/>
                <w:lang w:val="en-US"/>
              </w:rPr>
              <w:t>Health and self-care - range</w:t>
            </w:r>
          </w:p>
        </w:tc>
      </w:tr>
    </w:tbl>
    <w:p w14:paraId="56720E18" w14:textId="70D60AA3" w:rsidR="004D0FE6" w:rsidRDefault="004D0FE6" w:rsidP="009448F6">
      <w:pPr>
        <w:rPr>
          <w:rFonts w:ascii="Arial" w:hAnsi="Arial" w:cs="Arial"/>
          <w:color w:val="4472C4" w:themeColor="accent1"/>
          <w:sz w:val="48"/>
          <w:szCs w:val="48"/>
        </w:rPr>
      </w:pPr>
    </w:p>
    <w:p w14:paraId="5E62FB7C" w14:textId="171DD3B8" w:rsidR="004D0FE6" w:rsidRDefault="004D0FE6" w:rsidP="009448F6">
      <w:pPr>
        <w:rPr>
          <w:rFonts w:ascii="Arial" w:hAnsi="Arial" w:cs="Arial"/>
          <w:color w:val="4472C4" w:themeColor="accent1"/>
          <w:sz w:val="48"/>
          <w:szCs w:val="48"/>
        </w:rPr>
      </w:pPr>
    </w:p>
    <w:p w14:paraId="6E4FFDA7" w14:textId="77777777" w:rsidR="004D0FE6" w:rsidRDefault="004D0FE6" w:rsidP="009448F6">
      <w:pPr>
        <w:rPr>
          <w:rFonts w:ascii="Arial" w:hAnsi="Arial" w:cs="Arial"/>
          <w:color w:val="4472C4" w:themeColor="accent1"/>
          <w:sz w:val="48"/>
          <w:szCs w:val="48"/>
        </w:rPr>
      </w:pPr>
    </w:p>
    <w:p w14:paraId="2FFCBF31" w14:textId="6CF6E312" w:rsidR="00725F82" w:rsidRPr="00CA2333" w:rsidRDefault="00725F82" w:rsidP="009448F6">
      <w:pPr>
        <w:rPr>
          <w:rFonts w:ascii="Arial" w:hAnsi="Arial" w:cs="Arial"/>
          <w:color w:val="4472C4" w:themeColor="accent1"/>
          <w:sz w:val="48"/>
          <w:szCs w:val="48"/>
        </w:rPr>
      </w:pPr>
      <w:r w:rsidRPr="00CA2333">
        <w:rPr>
          <w:rFonts w:ascii="Arial" w:hAnsi="Arial" w:cs="Arial"/>
          <w:color w:val="4472C4" w:themeColor="accent1"/>
          <w:sz w:val="48"/>
          <w:szCs w:val="48"/>
        </w:rPr>
        <w:lastRenderedPageBreak/>
        <w:t>My Strengths and Needs</w:t>
      </w:r>
    </w:p>
    <w:tbl>
      <w:tblPr>
        <w:tblW w:w="15451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00" w:firstRow="0" w:lastRow="0" w:firstColumn="0" w:lastColumn="0" w:noHBand="0" w:noVBand="0"/>
      </w:tblPr>
      <w:tblGrid>
        <w:gridCol w:w="15451"/>
      </w:tblGrid>
      <w:tr w:rsidR="00CA2333" w:rsidRPr="00CA2333" w14:paraId="4E58FA4A" w14:textId="77777777" w:rsidTr="00CA2333">
        <w:trPr>
          <w:trHeight w:val="632"/>
        </w:trPr>
        <w:tc>
          <w:tcPr>
            <w:tcW w:w="15451" w:type="dxa"/>
            <w:shd w:val="clear" w:color="auto" w:fill="4472C4" w:themeFill="accent1"/>
          </w:tcPr>
          <w:p w14:paraId="1ADDE9A4" w14:textId="2AB86C3F" w:rsidR="00D1757B" w:rsidRPr="00CA2333" w:rsidRDefault="00D1757B" w:rsidP="00656BA4">
            <w:pPr>
              <w:spacing w:before="16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CA233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Pr="00CA233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F85C8F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Personal, </w:t>
            </w:r>
            <w:r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Social and Emotional </w:t>
            </w:r>
            <w:r w:rsidR="00725F82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Development</w:t>
            </w:r>
          </w:p>
        </w:tc>
      </w:tr>
      <w:tr w:rsidR="00CA2333" w:rsidRPr="00CA2333" w14:paraId="3CA0D118" w14:textId="77777777" w:rsidTr="00CA2333">
        <w:trPr>
          <w:trHeight w:val="955"/>
        </w:trPr>
        <w:tc>
          <w:tcPr>
            <w:tcW w:w="15451" w:type="dxa"/>
            <w:shd w:val="clear" w:color="auto" w:fill="auto"/>
          </w:tcPr>
          <w:p w14:paraId="4686CE30" w14:textId="3EDAD201" w:rsidR="00A16A6E" w:rsidRPr="00CA2333" w:rsidRDefault="00AC5035" w:rsidP="00AC5035">
            <w:pPr>
              <w:rPr>
                <w:rFonts w:ascii="Arial" w:hAnsi="Arial" w:cs="Arial"/>
                <w:color w:val="4472C4" w:themeColor="accent1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color w:val="7F7F7F" w:themeColor="text1" w:themeTint="80"/>
                <w:sz w:val="24"/>
                <w:szCs w:val="32"/>
              </w:rPr>
              <w:t xml:space="preserve"> </w:t>
            </w:r>
          </w:p>
        </w:tc>
      </w:tr>
      <w:tr w:rsidR="00CA2333" w:rsidRPr="00CA2333" w14:paraId="6AB4E2DB" w14:textId="77777777" w:rsidTr="00CA2333">
        <w:trPr>
          <w:trHeight w:val="632"/>
        </w:trPr>
        <w:tc>
          <w:tcPr>
            <w:tcW w:w="15451" w:type="dxa"/>
            <w:shd w:val="clear" w:color="auto" w:fill="4472C4" w:themeFill="accent1"/>
          </w:tcPr>
          <w:p w14:paraId="5D99A752" w14:textId="6AE272B1" w:rsidR="00E26E70" w:rsidRPr="00CA2333" w:rsidRDefault="00E26E70" w:rsidP="00656BA4">
            <w:pPr>
              <w:spacing w:before="160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A233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br w:type="page"/>
            </w:r>
            <w:r w:rsidRPr="00CA233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br w:type="page"/>
              <w:t xml:space="preserve"> </w:t>
            </w:r>
            <w:r w:rsidR="001B5798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Communication and Language</w:t>
            </w:r>
            <w:r w:rsidR="005D6CCF" w:rsidRPr="00CA2333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CA2333" w:rsidRPr="00CA2333" w14:paraId="37BA54C4" w14:textId="77777777" w:rsidTr="00CA2333">
        <w:trPr>
          <w:trHeight w:val="398"/>
        </w:trPr>
        <w:tc>
          <w:tcPr>
            <w:tcW w:w="15451" w:type="dxa"/>
            <w:shd w:val="clear" w:color="auto" w:fill="auto"/>
          </w:tcPr>
          <w:p w14:paraId="386FE53E" w14:textId="6BB7506B" w:rsidR="00E97975" w:rsidRPr="00CA2333" w:rsidRDefault="00E97975" w:rsidP="009448F6">
            <w:pPr>
              <w:rPr>
                <w:rFonts w:ascii="Arial" w:hAnsi="Arial" w:cs="Arial"/>
                <w:color w:val="4472C4" w:themeColor="accent1"/>
                <w:sz w:val="32"/>
                <w:szCs w:val="32"/>
              </w:rPr>
            </w:pPr>
          </w:p>
        </w:tc>
      </w:tr>
      <w:tr w:rsidR="00CA2333" w:rsidRPr="00CA2333" w14:paraId="3DFE0B83" w14:textId="77777777" w:rsidTr="00CA2333">
        <w:trPr>
          <w:trHeight w:val="632"/>
        </w:trPr>
        <w:tc>
          <w:tcPr>
            <w:tcW w:w="15451" w:type="dxa"/>
            <w:shd w:val="clear" w:color="auto" w:fill="4472C4" w:themeFill="accent1"/>
          </w:tcPr>
          <w:p w14:paraId="3C630686" w14:textId="40194C95" w:rsidR="00D1757B" w:rsidRPr="00CA2333" w:rsidRDefault="00D1757B" w:rsidP="00656BA4">
            <w:pPr>
              <w:spacing w:before="16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CA233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Pr="00CA233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Physical</w:t>
            </w:r>
            <w:r w:rsidR="00725F82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</w:t>
            </w:r>
            <w:r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Sensory </w:t>
            </w:r>
            <w:r w:rsidR="00725F82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Development </w:t>
            </w:r>
          </w:p>
        </w:tc>
      </w:tr>
      <w:tr w:rsidR="00CA2333" w:rsidRPr="00CA2333" w14:paraId="35323D1F" w14:textId="77777777" w:rsidTr="00CA2333">
        <w:trPr>
          <w:trHeight w:val="1224"/>
        </w:trPr>
        <w:tc>
          <w:tcPr>
            <w:tcW w:w="15451" w:type="dxa"/>
            <w:shd w:val="clear" w:color="auto" w:fill="auto"/>
          </w:tcPr>
          <w:p w14:paraId="560C6958" w14:textId="31A9AB93" w:rsidR="00D1757B" w:rsidRPr="00CA2333" w:rsidRDefault="00D1757B" w:rsidP="00180733">
            <w:pPr>
              <w:rPr>
                <w:rFonts w:ascii="Arial" w:hAnsi="Arial" w:cs="Arial"/>
                <w:color w:val="4472C4" w:themeColor="accent1"/>
                <w:sz w:val="32"/>
                <w:szCs w:val="32"/>
              </w:rPr>
            </w:pPr>
          </w:p>
        </w:tc>
      </w:tr>
      <w:tr w:rsidR="00CA2333" w:rsidRPr="00CA2333" w14:paraId="54B8DE51" w14:textId="77777777" w:rsidTr="00CA2333">
        <w:trPr>
          <w:trHeight w:val="632"/>
        </w:trPr>
        <w:tc>
          <w:tcPr>
            <w:tcW w:w="15451" w:type="dxa"/>
            <w:shd w:val="clear" w:color="auto" w:fill="4472C4" w:themeFill="accent1"/>
          </w:tcPr>
          <w:p w14:paraId="71F81134" w14:textId="5DB9D3F6" w:rsidR="00E26E70" w:rsidRPr="00CA2333" w:rsidRDefault="003708B8" w:rsidP="00656BA4">
            <w:pPr>
              <w:spacing w:before="16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CA233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="00E26E70" w:rsidRPr="00CA233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="00E26E70" w:rsidRPr="00CA2333">
              <w:rPr>
                <w:rFonts w:ascii="Arial" w:hAnsi="Arial" w:cs="Arial"/>
                <w:color w:val="FFFFFF" w:themeColor="background1"/>
                <w:sz w:val="40"/>
                <w:szCs w:val="40"/>
              </w:rPr>
              <w:br w:type="page"/>
            </w:r>
            <w:r w:rsidR="00E26E70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E36ABF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Cognition</w:t>
            </w:r>
            <w:r w:rsidR="00E26E70" w:rsidRPr="00CA2333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and Learning </w:t>
            </w:r>
          </w:p>
        </w:tc>
      </w:tr>
      <w:tr w:rsidR="00CA2333" w:rsidRPr="00CA2333" w14:paraId="4D85A533" w14:textId="77777777" w:rsidTr="00CA2333">
        <w:trPr>
          <w:trHeight w:val="1099"/>
        </w:trPr>
        <w:tc>
          <w:tcPr>
            <w:tcW w:w="15451" w:type="dxa"/>
            <w:shd w:val="clear" w:color="auto" w:fill="auto"/>
          </w:tcPr>
          <w:p w14:paraId="5335AEF4" w14:textId="145E0FA9" w:rsidR="00A16A6E" w:rsidRPr="00CA2333" w:rsidRDefault="00A16A6E" w:rsidP="00180733">
            <w:pPr>
              <w:rPr>
                <w:rFonts w:ascii="Arial" w:hAnsi="Arial" w:cs="Arial"/>
                <w:color w:val="4472C4" w:themeColor="accent1"/>
                <w:sz w:val="32"/>
                <w:szCs w:val="32"/>
              </w:rPr>
            </w:pPr>
          </w:p>
        </w:tc>
      </w:tr>
    </w:tbl>
    <w:p w14:paraId="34C888AE" w14:textId="531C979E" w:rsidR="003708B8" w:rsidRDefault="003708B8">
      <w:pPr>
        <w:rPr>
          <w:rFonts w:ascii="Arial" w:hAnsi="Arial" w:cs="Arial"/>
          <w:color w:val="000000" w:themeColor="text1"/>
          <w:sz w:val="40"/>
          <w:szCs w:val="40"/>
        </w:rPr>
      </w:pPr>
    </w:p>
    <w:p w14:paraId="0AF16BD5" w14:textId="6AC27F47" w:rsidR="00E97975" w:rsidRDefault="00E97975">
      <w:pPr>
        <w:rPr>
          <w:rFonts w:ascii="Arial" w:hAnsi="Arial" w:cs="Arial"/>
          <w:color w:val="000000" w:themeColor="text1"/>
          <w:sz w:val="40"/>
          <w:szCs w:val="40"/>
        </w:rPr>
      </w:pPr>
    </w:p>
    <w:p w14:paraId="4299A9C6" w14:textId="77777777" w:rsidR="00E97975" w:rsidRPr="0080247F" w:rsidRDefault="00E97975">
      <w:pPr>
        <w:rPr>
          <w:rFonts w:ascii="Arial" w:hAnsi="Arial" w:cs="Arial"/>
          <w:color w:val="000000" w:themeColor="text1"/>
          <w:sz w:val="40"/>
          <w:szCs w:val="40"/>
        </w:rPr>
      </w:pPr>
    </w:p>
    <w:p w14:paraId="3A70FA6A" w14:textId="39B64FF5" w:rsidR="007D7D4B" w:rsidRPr="00CA2333" w:rsidRDefault="00725F82" w:rsidP="009448F6">
      <w:pPr>
        <w:rPr>
          <w:rFonts w:ascii="Arial" w:hAnsi="Arial" w:cs="Arial"/>
          <w:color w:val="4472C4" w:themeColor="accent1"/>
          <w:sz w:val="56"/>
          <w:szCs w:val="56"/>
        </w:rPr>
      </w:pPr>
      <w:r w:rsidRPr="00CA2333">
        <w:rPr>
          <w:rFonts w:ascii="Arial" w:hAnsi="Arial" w:cs="Arial"/>
          <w:color w:val="4472C4" w:themeColor="accent1"/>
          <w:sz w:val="56"/>
          <w:szCs w:val="56"/>
        </w:rPr>
        <w:lastRenderedPageBreak/>
        <w:t xml:space="preserve">My Outcomes and Provision </w:t>
      </w:r>
    </w:p>
    <w:tbl>
      <w:tblPr>
        <w:tblW w:w="15309" w:type="dxa"/>
        <w:tblInd w:w="13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00" w:firstRow="0" w:lastRow="0" w:firstColumn="0" w:lastColumn="0" w:noHBand="0" w:noVBand="0"/>
      </w:tblPr>
      <w:tblGrid>
        <w:gridCol w:w="2977"/>
        <w:gridCol w:w="4677"/>
        <w:gridCol w:w="7655"/>
      </w:tblGrid>
      <w:tr w:rsidR="00CA2333" w:rsidRPr="00CA2333" w14:paraId="54269D3C" w14:textId="77777777" w:rsidTr="00CA2333">
        <w:trPr>
          <w:trHeight w:val="754"/>
          <w:tblHeader/>
        </w:trPr>
        <w:tc>
          <w:tcPr>
            <w:tcW w:w="7654" w:type="dxa"/>
            <w:gridSpan w:val="2"/>
            <w:shd w:val="clear" w:color="auto" w:fill="4472C4" w:themeFill="accent1"/>
          </w:tcPr>
          <w:p w14:paraId="6DEF7CEE" w14:textId="1ABECD71" w:rsidR="005D6CCF" w:rsidRPr="00CA2333" w:rsidRDefault="005D6CCF" w:rsidP="00656BA4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CA2333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br w:type="page"/>
            </w:r>
            <w:r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To be completed during the </w:t>
            </w:r>
            <w:r w:rsidR="001E6A9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="007D7D4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lan writing meeting</w:t>
            </w:r>
            <w:r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056A1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shd w:val="clear" w:color="auto" w:fill="2E5292"/>
          </w:tcPr>
          <w:p w14:paraId="5F5758FD" w14:textId="7E3DF14F" w:rsidR="005D6CCF" w:rsidRPr="00CA2333" w:rsidRDefault="009220B4" w:rsidP="007D7D4B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</w:t>
            </w:r>
            <w:r w:rsidR="007D7D4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o be completed during the </w:t>
            </w:r>
            <w:r w:rsidR="001E6A9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="007D7D4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lan </w:t>
            </w:r>
            <w:r w:rsidR="001E6A9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</w:t>
            </w:r>
            <w:r w:rsidR="007D7D4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eview</w:t>
            </w:r>
            <w:r w:rsidR="001E6A9B" w:rsidRPr="00CA233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meeting</w:t>
            </w:r>
          </w:p>
          <w:p w14:paraId="179898B2" w14:textId="77777777" w:rsidR="005D6CCF" w:rsidRPr="00CA2333" w:rsidRDefault="005D6CCF" w:rsidP="00656BA4">
            <w:pPr>
              <w:spacing w:before="80" w:after="80"/>
              <w:jc w:val="center"/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  <w:highlight w:val="yellow"/>
              </w:rPr>
            </w:pPr>
          </w:p>
        </w:tc>
      </w:tr>
      <w:tr w:rsidR="00CA2333" w:rsidRPr="00CA2333" w14:paraId="3A97AB02" w14:textId="77777777" w:rsidTr="00CA2333">
        <w:trPr>
          <w:trHeight w:val="503"/>
          <w:tblHeader/>
        </w:trPr>
        <w:tc>
          <w:tcPr>
            <w:tcW w:w="2977" w:type="dxa"/>
            <w:shd w:val="clear" w:color="auto" w:fill="auto"/>
          </w:tcPr>
          <w:p w14:paraId="02F4B472" w14:textId="4385FB5C" w:rsidR="00A01AFE" w:rsidRPr="00CA2333" w:rsidRDefault="002501DD" w:rsidP="00F135DF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Outcomes Sought</w:t>
            </w:r>
          </w:p>
        </w:tc>
        <w:tc>
          <w:tcPr>
            <w:tcW w:w="4677" w:type="dxa"/>
            <w:shd w:val="clear" w:color="auto" w:fill="auto"/>
          </w:tcPr>
          <w:p w14:paraId="2A147D37" w14:textId="6AE3E2F0" w:rsidR="002501DD" w:rsidRPr="00CA2333" w:rsidRDefault="002501DD" w:rsidP="00D379D6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Educational provision </w:t>
            </w:r>
            <w:r w:rsidR="00F135DF" w:rsidRPr="00CA2333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shd w:val="clear" w:color="auto" w:fill="auto"/>
          </w:tcPr>
          <w:p w14:paraId="3C238AFC" w14:textId="5681D29F" w:rsidR="002501DD" w:rsidRPr="00CA2333" w:rsidRDefault="003A2091" w:rsidP="002501DD">
            <w:pPr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4"/>
                <w:szCs w:val="24"/>
              </w:rPr>
              <w:t>Review Notes</w:t>
            </w:r>
          </w:p>
        </w:tc>
      </w:tr>
      <w:tr w:rsidR="00CA2333" w:rsidRPr="00CA2333" w14:paraId="5807C11B" w14:textId="77777777" w:rsidTr="00CA2333">
        <w:trPr>
          <w:trHeight w:val="717"/>
        </w:trPr>
        <w:tc>
          <w:tcPr>
            <w:tcW w:w="2977" w:type="dxa"/>
            <w:shd w:val="clear" w:color="auto" w:fill="auto"/>
          </w:tcPr>
          <w:p w14:paraId="67882DD0" w14:textId="4D572F64" w:rsidR="00A01AFE" w:rsidRPr="00AE5882" w:rsidRDefault="00A01AFE" w:rsidP="008909EE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2388DF74" w14:textId="77777777" w:rsidR="00A01AFE" w:rsidRPr="00AE5882" w:rsidRDefault="00A01AFE" w:rsidP="001D3975">
            <w:pPr>
              <w:rPr>
                <w:rFonts w:ascii="Arial" w:hAnsi="Arial" w:cs="Arial"/>
                <w:sz w:val="20"/>
                <w:szCs w:val="32"/>
              </w:rPr>
            </w:pPr>
          </w:p>
          <w:p w14:paraId="4055B68E" w14:textId="77777777" w:rsidR="00D379D6" w:rsidRPr="00AE5882" w:rsidRDefault="00D379D6" w:rsidP="001D3975">
            <w:pPr>
              <w:rPr>
                <w:rFonts w:ascii="Arial" w:hAnsi="Arial" w:cs="Arial"/>
                <w:sz w:val="20"/>
                <w:szCs w:val="32"/>
              </w:rPr>
            </w:pPr>
          </w:p>
          <w:p w14:paraId="6E526657" w14:textId="54F118EA" w:rsidR="00D379D6" w:rsidRPr="00AE5882" w:rsidRDefault="00D379D6" w:rsidP="001D3975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14:paraId="497DE99E" w14:textId="6BBDE8B8" w:rsidR="00257199" w:rsidRPr="00CA2333" w:rsidRDefault="00B025B5" w:rsidP="00B025B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provision was fully/partially/not implemented.</w:t>
            </w:r>
          </w:p>
          <w:p w14:paraId="6F95DBB8" w14:textId="23581DF4" w:rsidR="00B025B5" w:rsidRPr="00CA2333" w:rsidRDefault="00B025B5" w:rsidP="00B025B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outcome was fully/partially/not achieved</w:t>
            </w:r>
            <w:r w:rsidR="00184675"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.</w:t>
            </w:r>
          </w:p>
          <w:p w14:paraId="0681E074" w14:textId="65975F0E" w:rsidR="00184675" w:rsidRPr="00CA2333" w:rsidRDefault="00184675" w:rsidP="00B025B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Comments:</w:t>
            </w:r>
          </w:p>
          <w:p w14:paraId="0E13B070" w14:textId="77777777" w:rsidR="00A01AFE" w:rsidRPr="00CA2333" w:rsidRDefault="00A01AFE" w:rsidP="0008635B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</w:p>
          <w:p w14:paraId="5F338F27" w14:textId="246461AD" w:rsidR="00184675" w:rsidRPr="00CA2333" w:rsidRDefault="00184675" w:rsidP="0008635B">
            <w:pPr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</w:p>
        </w:tc>
      </w:tr>
      <w:tr w:rsidR="00CA2333" w:rsidRPr="00CA2333" w14:paraId="30C531EC" w14:textId="77777777" w:rsidTr="00CA2333">
        <w:trPr>
          <w:trHeight w:val="1311"/>
        </w:trPr>
        <w:tc>
          <w:tcPr>
            <w:tcW w:w="2977" w:type="dxa"/>
            <w:shd w:val="clear" w:color="auto" w:fill="auto"/>
          </w:tcPr>
          <w:p w14:paraId="3C87FEE7" w14:textId="5C2688B3" w:rsidR="00BF1FC1" w:rsidRPr="00AE5882" w:rsidRDefault="00BF1FC1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484AB271" w14:textId="605230F4" w:rsidR="00D11A59" w:rsidRPr="00AE5882" w:rsidRDefault="00D11A59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14:paraId="2BFCA2BA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provision was fully/partially/not implemented.</w:t>
            </w:r>
          </w:p>
          <w:p w14:paraId="15FB719F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outcome was fully/partially/not achieved.</w:t>
            </w:r>
          </w:p>
          <w:p w14:paraId="6A428F24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Comments:</w:t>
            </w:r>
          </w:p>
          <w:p w14:paraId="6A216110" w14:textId="77777777" w:rsidR="003A2091" w:rsidRPr="00CA2333" w:rsidRDefault="003A2091" w:rsidP="00D11A59">
            <w:pPr>
              <w:rPr>
                <w:rFonts w:ascii="Arial" w:hAnsi="Arial" w:cs="Arial"/>
                <w:color w:val="4472C4" w:themeColor="accent1"/>
                <w:sz w:val="20"/>
                <w:szCs w:val="32"/>
              </w:rPr>
            </w:pPr>
          </w:p>
          <w:p w14:paraId="18D14EB5" w14:textId="58665D97" w:rsidR="00184675" w:rsidRPr="00CA2333" w:rsidRDefault="00184675" w:rsidP="00D11A59">
            <w:pPr>
              <w:rPr>
                <w:rFonts w:ascii="Arial" w:hAnsi="Arial" w:cs="Arial"/>
                <w:color w:val="4472C4" w:themeColor="accent1"/>
                <w:sz w:val="20"/>
                <w:szCs w:val="32"/>
              </w:rPr>
            </w:pPr>
          </w:p>
        </w:tc>
      </w:tr>
      <w:tr w:rsidR="00CA2333" w:rsidRPr="00CA2333" w14:paraId="58D226FB" w14:textId="77777777" w:rsidTr="00CA2333">
        <w:trPr>
          <w:trHeight w:val="1311"/>
        </w:trPr>
        <w:tc>
          <w:tcPr>
            <w:tcW w:w="2977" w:type="dxa"/>
            <w:shd w:val="clear" w:color="auto" w:fill="auto"/>
          </w:tcPr>
          <w:p w14:paraId="09A0D2E8" w14:textId="729513D3" w:rsidR="00D379D6" w:rsidRPr="00AE5882" w:rsidRDefault="00D379D6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79C7D04A" w14:textId="77777777" w:rsidR="00D379D6" w:rsidRPr="00AE5882" w:rsidRDefault="00D379D6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14:paraId="174B7B02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provision was fully/partially/not implemented.</w:t>
            </w:r>
          </w:p>
          <w:p w14:paraId="45BAAA68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outcome was fully/partially/not achieved.</w:t>
            </w:r>
          </w:p>
          <w:p w14:paraId="252837D7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Comments:</w:t>
            </w:r>
          </w:p>
          <w:p w14:paraId="108D42C6" w14:textId="77777777" w:rsidR="00D379D6" w:rsidRPr="00CA2333" w:rsidRDefault="00D379D6" w:rsidP="00D11A59">
            <w:pPr>
              <w:rPr>
                <w:rFonts w:ascii="Arial" w:hAnsi="Arial" w:cs="Arial"/>
                <w:color w:val="4472C4" w:themeColor="accent1"/>
                <w:sz w:val="20"/>
                <w:szCs w:val="32"/>
              </w:rPr>
            </w:pPr>
          </w:p>
          <w:p w14:paraId="018EA810" w14:textId="1D95A2A5" w:rsidR="00184675" w:rsidRPr="00CA2333" w:rsidRDefault="00184675" w:rsidP="00D11A59">
            <w:pPr>
              <w:rPr>
                <w:rFonts w:ascii="Arial" w:hAnsi="Arial" w:cs="Arial"/>
                <w:color w:val="4472C4" w:themeColor="accent1"/>
                <w:sz w:val="20"/>
                <w:szCs w:val="32"/>
              </w:rPr>
            </w:pPr>
          </w:p>
        </w:tc>
      </w:tr>
      <w:tr w:rsidR="00CA2333" w:rsidRPr="00CA2333" w14:paraId="4D5B7B6D" w14:textId="77777777" w:rsidTr="00CA2333">
        <w:trPr>
          <w:trHeight w:val="1311"/>
        </w:trPr>
        <w:tc>
          <w:tcPr>
            <w:tcW w:w="2977" w:type="dxa"/>
            <w:shd w:val="clear" w:color="auto" w:fill="auto"/>
          </w:tcPr>
          <w:p w14:paraId="112E5BBB" w14:textId="24C1EC8A" w:rsidR="00D379D6" w:rsidRPr="00AE5882" w:rsidRDefault="00D379D6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3A81CD21" w14:textId="77777777" w:rsidR="00D379D6" w:rsidRPr="00AE5882" w:rsidRDefault="00D379D6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14:paraId="62856C89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provision was fully/partially/not implemented.</w:t>
            </w:r>
          </w:p>
          <w:p w14:paraId="33A19E22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outcome was fully/partially/not achieved.</w:t>
            </w:r>
          </w:p>
          <w:p w14:paraId="5A3C5A70" w14:textId="77777777" w:rsidR="00184675" w:rsidRPr="00CA2333" w:rsidRDefault="00184675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Comments:</w:t>
            </w:r>
          </w:p>
          <w:p w14:paraId="4D42F9AA" w14:textId="77777777" w:rsidR="00D379D6" w:rsidRPr="00CA2333" w:rsidRDefault="00D379D6" w:rsidP="00D11A59">
            <w:pPr>
              <w:rPr>
                <w:rFonts w:ascii="Arial" w:hAnsi="Arial" w:cs="Arial"/>
                <w:color w:val="4472C4" w:themeColor="accent1"/>
                <w:sz w:val="20"/>
                <w:szCs w:val="32"/>
              </w:rPr>
            </w:pPr>
          </w:p>
          <w:p w14:paraId="20A74DAC" w14:textId="1D70CC1F" w:rsidR="00184675" w:rsidRPr="00CA2333" w:rsidRDefault="00184675" w:rsidP="00D11A59">
            <w:pPr>
              <w:rPr>
                <w:rFonts w:ascii="Arial" w:hAnsi="Arial" w:cs="Arial"/>
                <w:color w:val="4472C4" w:themeColor="accent1"/>
                <w:sz w:val="20"/>
                <w:szCs w:val="32"/>
              </w:rPr>
            </w:pPr>
          </w:p>
        </w:tc>
      </w:tr>
      <w:tr w:rsidR="00BF1FC1" w:rsidRPr="00CA2333" w14:paraId="581D32C6" w14:textId="77777777" w:rsidTr="00CA2333">
        <w:trPr>
          <w:trHeight w:val="1311"/>
        </w:trPr>
        <w:tc>
          <w:tcPr>
            <w:tcW w:w="2977" w:type="dxa"/>
            <w:shd w:val="clear" w:color="auto" w:fill="auto"/>
          </w:tcPr>
          <w:p w14:paraId="3CAE2E3A" w14:textId="3E9C4279" w:rsidR="00BF1FC1" w:rsidRPr="00AE5882" w:rsidRDefault="00BF1FC1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4677" w:type="dxa"/>
            <w:shd w:val="clear" w:color="auto" w:fill="auto"/>
          </w:tcPr>
          <w:p w14:paraId="01302C62" w14:textId="77777777" w:rsidR="00BF1FC1" w:rsidRPr="00AE5882" w:rsidRDefault="00BF1FC1" w:rsidP="00D11A59">
            <w:pPr>
              <w:rPr>
                <w:rFonts w:ascii="Arial" w:hAnsi="Arial" w:cs="Arial"/>
                <w:sz w:val="20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14:paraId="65877BD8" w14:textId="77777777" w:rsidR="00180733" w:rsidRPr="00CA2333" w:rsidRDefault="00180733" w:rsidP="00180733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provision was fully/partially/not implemented.</w:t>
            </w:r>
          </w:p>
          <w:p w14:paraId="19A70428" w14:textId="77777777" w:rsidR="00180733" w:rsidRPr="00CA2333" w:rsidRDefault="00180733" w:rsidP="00180733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The outcome was fully/partially/not achieved.</w:t>
            </w:r>
          </w:p>
          <w:p w14:paraId="37574195" w14:textId="77777777" w:rsidR="00180733" w:rsidRPr="00CA2333" w:rsidRDefault="00180733" w:rsidP="00180733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  <w:r w:rsidRPr="00CA2333"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  <w:t>Comments:</w:t>
            </w:r>
          </w:p>
          <w:p w14:paraId="30235FC1" w14:textId="77777777" w:rsidR="00BF1FC1" w:rsidRPr="00CA2333" w:rsidRDefault="00BF1FC1" w:rsidP="00184675">
            <w:pPr>
              <w:spacing w:after="0"/>
              <w:rPr>
                <w:rFonts w:ascii="Arial" w:hAnsi="Arial" w:cs="Arial"/>
                <w:b/>
                <w:bCs/>
                <w:color w:val="4472C4" w:themeColor="accent1"/>
                <w:sz w:val="20"/>
                <w:szCs w:val="32"/>
              </w:rPr>
            </w:pPr>
          </w:p>
        </w:tc>
      </w:tr>
    </w:tbl>
    <w:p w14:paraId="3F895530" w14:textId="356BE006" w:rsidR="00F36C61" w:rsidRPr="00CA2333" w:rsidRDefault="00F36C61" w:rsidP="00F36C61">
      <w:pPr>
        <w:rPr>
          <w:rFonts w:ascii="Arial" w:hAnsi="Arial" w:cs="Arial"/>
          <w:color w:val="4472C4" w:themeColor="accent1"/>
          <w:sz w:val="56"/>
          <w:szCs w:val="56"/>
        </w:rPr>
      </w:pPr>
    </w:p>
    <w:sectPr w:rsidR="00F36C61" w:rsidRPr="00CA2333" w:rsidSect="003D4CA7">
      <w:footerReference w:type="even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01C1" w14:textId="77777777" w:rsidR="00213F91" w:rsidRDefault="00213F91" w:rsidP="00885A0A">
      <w:pPr>
        <w:spacing w:after="0" w:line="240" w:lineRule="auto"/>
      </w:pPr>
      <w:r>
        <w:separator/>
      </w:r>
    </w:p>
  </w:endnote>
  <w:endnote w:type="continuationSeparator" w:id="0">
    <w:p w14:paraId="621F2C76" w14:textId="77777777" w:rsidR="00213F91" w:rsidRDefault="00213F91" w:rsidP="00885A0A">
      <w:pPr>
        <w:spacing w:after="0" w:line="240" w:lineRule="auto"/>
      </w:pPr>
      <w:r>
        <w:continuationSeparator/>
      </w:r>
    </w:p>
  </w:endnote>
  <w:endnote w:type="continuationNotice" w:id="1">
    <w:p w14:paraId="5FBB218B" w14:textId="77777777" w:rsidR="00213F91" w:rsidRDefault="00213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38B6" w14:textId="77777777" w:rsidR="005C49FA" w:rsidRDefault="005C49FA" w:rsidP="005C49F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7C4FF" w14:textId="77777777" w:rsidR="005C49FA" w:rsidRDefault="005C49FA" w:rsidP="005C49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824C" w14:textId="2ECE7935" w:rsidR="005C49FA" w:rsidRDefault="005C49FA" w:rsidP="005C49F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316">
      <w:rPr>
        <w:rStyle w:val="PageNumber"/>
        <w:noProof/>
      </w:rPr>
      <w:t>9</w:t>
    </w:r>
    <w:r>
      <w:rPr>
        <w:rStyle w:val="PageNumber"/>
      </w:rPr>
      <w:fldChar w:fldCharType="end"/>
    </w:r>
  </w:p>
  <w:p w14:paraId="304434E5" w14:textId="77777777" w:rsidR="00C42202" w:rsidRPr="00DC1344" w:rsidRDefault="00D17BD3" w:rsidP="005C49FA">
    <w:pPr>
      <w:pStyle w:val="Footer"/>
      <w:ind w:firstLine="360"/>
      <w:rPr>
        <w:b/>
        <w:noProof/>
        <w:lang w:eastAsia="en-GB"/>
      </w:rPr>
    </w:pPr>
    <w:r w:rsidRPr="00DC1344">
      <w:rPr>
        <w:b/>
        <w:noProof/>
        <w:lang w:eastAsia="en-GB"/>
      </w:rPr>
      <w:drawing>
        <wp:anchor distT="0" distB="0" distL="114300" distR="114300" simplePos="0" relativeHeight="251663360" behindDoc="1" locked="0" layoutInCell="1" allowOverlap="1" wp14:anchorId="1A592309" wp14:editId="68A1CF22">
          <wp:simplePos x="0" y="0"/>
          <wp:positionH relativeFrom="margin">
            <wp:align>right</wp:align>
          </wp:positionH>
          <wp:positionV relativeFrom="paragraph">
            <wp:posOffset>-479672</wp:posOffset>
          </wp:positionV>
          <wp:extent cx="1805940" cy="982345"/>
          <wp:effectExtent l="0" t="0" r="3810" b="0"/>
          <wp:wrapTight wrapText="bothSides">
            <wp:wrapPolygon edited="0">
              <wp:start x="0" y="0"/>
              <wp:lineTo x="0" y="19687"/>
              <wp:lineTo x="3190" y="20525"/>
              <wp:lineTo x="4557" y="20525"/>
              <wp:lineTo x="21418" y="19687"/>
              <wp:lineTo x="21418" y="0"/>
              <wp:lineTo x="0" y="0"/>
            </wp:wrapPolygon>
          </wp:wrapTight>
          <wp:docPr id="2" name="Picture 1" descr="cid:image003.png@01D0940A.74201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1" descr="cid:image003.png@01D0940A.74201DB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0" r="19766"/>
                  <a:stretch/>
                </pic:blipFill>
                <pic:spPr bwMode="auto">
                  <a:xfrm>
                    <a:off x="0" y="0"/>
                    <a:ext cx="180594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2202" w:rsidRPr="00DC1344">
      <w:rPr>
        <w:b/>
        <w:noProof/>
        <w:lang w:eastAsia="en-GB"/>
      </w:rPr>
      <w:t xml:space="preserve"> </w:t>
    </w:r>
  </w:p>
  <w:p w14:paraId="43ADF601" w14:textId="77777777" w:rsidR="00D17BD3" w:rsidRDefault="00D17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67C4" w14:textId="77777777" w:rsidR="00213F91" w:rsidRDefault="00213F91" w:rsidP="00885A0A">
      <w:pPr>
        <w:spacing w:after="0" w:line="240" w:lineRule="auto"/>
      </w:pPr>
      <w:r>
        <w:separator/>
      </w:r>
    </w:p>
  </w:footnote>
  <w:footnote w:type="continuationSeparator" w:id="0">
    <w:p w14:paraId="0A5C3E6C" w14:textId="77777777" w:rsidR="00213F91" w:rsidRDefault="00213F91" w:rsidP="00885A0A">
      <w:pPr>
        <w:spacing w:after="0" w:line="240" w:lineRule="auto"/>
      </w:pPr>
      <w:r>
        <w:continuationSeparator/>
      </w:r>
    </w:p>
  </w:footnote>
  <w:footnote w:type="continuationNotice" w:id="1">
    <w:p w14:paraId="3FA39A6A" w14:textId="77777777" w:rsidR="00213F91" w:rsidRDefault="00213F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6042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24553"/>
    <w:multiLevelType w:val="hybridMultilevel"/>
    <w:tmpl w:val="6C54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76959"/>
    <w:multiLevelType w:val="hybridMultilevel"/>
    <w:tmpl w:val="943AF19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DA83D22"/>
    <w:multiLevelType w:val="hybridMultilevel"/>
    <w:tmpl w:val="64EE9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0666A"/>
    <w:multiLevelType w:val="hybridMultilevel"/>
    <w:tmpl w:val="75B669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34167676"/>
    <w:multiLevelType w:val="hybridMultilevel"/>
    <w:tmpl w:val="ED964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B1A25"/>
    <w:multiLevelType w:val="multilevel"/>
    <w:tmpl w:val="5884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0F43F4"/>
    <w:multiLevelType w:val="hybridMultilevel"/>
    <w:tmpl w:val="FC446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B3EBE"/>
    <w:multiLevelType w:val="hybridMultilevel"/>
    <w:tmpl w:val="7264F22C"/>
    <w:lvl w:ilvl="0" w:tplc="0809000F">
      <w:start w:val="1"/>
      <w:numFmt w:val="decimal"/>
      <w:lvlText w:val="%1."/>
      <w:lvlJc w:val="left"/>
      <w:pPr>
        <w:ind w:left="3688" w:hanging="360"/>
      </w:pPr>
    </w:lvl>
    <w:lvl w:ilvl="1" w:tplc="08090019" w:tentative="1">
      <w:start w:val="1"/>
      <w:numFmt w:val="lowerLetter"/>
      <w:lvlText w:val="%2."/>
      <w:lvlJc w:val="left"/>
      <w:pPr>
        <w:ind w:left="4408" w:hanging="360"/>
      </w:pPr>
    </w:lvl>
    <w:lvl w:ilvl="2" w:tplc="0809001B" w:tentative="1">
      <w:start w:val="1"/>
      <w:numFmt w:val="lowerRoman"/>
      <w:lvlText w:val="%3."/>
      <w:lvlJc w:val="right"/>
      <w:pPr>
        <w:ind w:left="5128" w:hanging="180"/>
      </w:pPr>
    </w:lvl>
    <w:lvl w:ilvl="3" w:tplc="0809000F" w:tentative="1">
      <w:start w:val="1"/>
      <w:numFmt w:val="decimal"/>
      <w:lvlText w:val="%4."/>
      <w:lvlJc w:val="left"/>
      <w:pPr>
        <w:ind w:left="5848" w:hanging="360"/>
      </w:pPr>
    </w:lvl>
    <w:lvl w:ilvl="4" w:tplc="08090019" w:tentative="1">
      <w:start w:val="1"/>
      <w:numFmt w:val="lowerLetter"/>
      <w:lvlText w:val="%5."/>
      <w:lvlJc w:val="left"/>
      <w:pPr>
        <w:ind w:left="6568" w:hanging="360"/>
      </w:pPr>
    </w:lvl>
    <w:lvl w:ilvl="5" w:tplc="0809001B" w:tentative="1">
      <w:start w:val="1"/>
      <w:numFmt w:val="lowerRoman"/>
      <w:lvlText w:val="%6."/>
      <w:lvlJc w:val="right"/>
      <w:pPr>
        <w:ind w:left="7288" w:hanging="180"/>
      </w:pPr>
    </w:lvl>
    <w:lvl w:ilvl="6" w:tplc="0809000F" w:tentative="1">
      <w:start w:val="1"/>
      <w:numFmt w:val="decimal"/>
      <w:lvlText w:val="%7."/>
      <w:lvlJc w:val="left"/>
      <w:pPr>
        <w:ind w:left="8008" w:hanging="360"/>
      </w:pPr>
    </w:lvl>
    <w:lvl w:ilvl="7" w:tplc="08090019" w:tentative="1">
      <w:start w:val="1"/>
      <w:numFmt w:val="lowerLetter"/>
      <w:lvlText w:val="%8."/>
      <w:lvlJc w:val="left"/>
      <w:pPr>
        <w:ind w:left="8728" w:hanging="360"/>
      </w:pPr>
    </w:lvl>
    <w:lvl w:ilvl="8" w:tplc="0809001B" w:tentative="1">
      <w:start w:val="1"/>
      <w:numFmt w:val="lowerRoman"/>
      <w:lvlText w:val="%9."/>
      <w:lvlJc w:val="right"/>
      <w:pPr>
        <w:ind w:left="9448" w:hanging="180"/>
      </w:pPr>
    </w:lvl>
  </w:abstractNum>
  <w:abstractNum w:abstractNumId="9" w15:restartNumberingAfterBreak="0">
    <w:nsid w:val="590435C1"/>
    <w:multiLevelType w:val="hybridMultilevel"/>
    <w:tmpl w:val="B9C8E52E"/>
    <w:lvl w:ilvl="0" w:tplc="48900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40B6"/>
    <w:multiLevelType w:val="hybridMultilevel"/>
    <w:tmpl w:val="9D567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A36BF"/>
    <w:multiLevelType w:val="hybridMultilevel"/>
    <w:tmpl w:val="E86AE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C6142"/>
    <w:multiLevelType w:val="hybridMultilevel"/>
    <w:tmpl w:val="B72CA112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0A"/>
    <w:rsid w:val="00000897"/>
    <w:rsid w:val="0000625F"/>
    <w:rsid w:val="00007EA1"/>
    <w:rsid w:val="000150A1"/>
    <w:rsid w:val="00025E3E"/>
    <w:rsid w:val="00033B5D"/>
    <w:rsid w:val="00041C11"/>
    <w:rsid w:val="0004467F"/>
    <w:rsid w:val="00057CFB"/>
    <w:rsid w:val="000616DF"/>
    <w:rsid w:val="00063507"/>
    <w:rsid w:val="000822D1"/>
    <w:rsid w:val="0008635B"/>
    <w:rsid w:val="00094740"/>
    <w:rsid w:val="000A0D12"/>
    <w:rsid w:val="000A1AB8"/>
    <w:rsid w:val="000B4B74"/>
    <w:rsid w:val="000B606D"/>
    <w:rsid w:val="000B7AA9"/>
    <w:rsid w:val="000C3C69"/>
    <w:rsid w:val="000D0006"/>
    <w:rsid w:val="000D6EFD"/>
    <w:rsid w:val="000E30B9"/>
    <w:rsid w:val="000F22CD"/>
    <w:rsid w:val="00103836"/>
    <w:rsid w:val="001133AF"/>
    <w:rsid w:val="0012101C"/>
    <w:rsid w:val="001463AD"/>
    <w:rsid w:val="001579AB"/>
    <w:rsid w:val="00161763"/>
    <w:rsid w:val="00164B3D"/>
    <w:rsid w:val="00171367"/>
    <w:rsid w:val="00171CDA"/>
    <w:rsid w:val="001742DD"/>
    <w:rsid w:val="00180733"/>
    <w:rsid w:val="00184675"/>
    <w:rsid w:val="00195FB2"/>
    <w:rsid w:val="001A2A8F"/>
    <w:rsid w:val="001B248A"/>
    <w:rsid w:val="001B5798"/>
    <w:rsid w:val="001B5E7B"/>
    <w:rsid w:val="001B794E"/>
    <w:rsid w:val="001D3975"/>
    <w:rsid w:val="001E4D66"/>
    <w:rsid w:val="001E6A9B"/>
    <w:rsid w:val="0020186F"/>
    <w:rsid w:val="00213F91"/>
    <w:rsid w:val="0021411C"/>
    <w:rsid w:val="00244182"/>
    <w:rsid w:val="0024748C"/>
    <w:rsid w:val="002501DD"/>
    <w:rsid w:val="00256B2A"/>
    <w:rsid w:val="00257199"/>
    <w:rsid w:val="002867D1"/>
    <w:rsid w:val="00292690"/>
    <w:rsid w:val="002A02D6"/>
    <w:rsid w:val="002A531F"/>
    <w:rsid w:val="002A5BDB"/>
    <w:rsid w:val="002D0B3D"/>
    <w:rsid w:val="002D7785"/>
    <w:rsid w:val="0030381C"/>
    <w:rsid w:val="003146B0"/>
    <w:rsid w:val="003173D9"/>
    <w:rsid w:val="00343FDF"/>
    <w:rsid w:val="00352D84"/>
    <w:rsid w:val="00364572"/>
    <w:rsid w:val="0036768A"/>
    <w:rsid w:val="003708B8"/>
    <w:rsid w:val="003956AE"/>
    <w:rsid w:val="00396345"/>
    <w:rsid w:val="003A2091"/>
    <w:rsid w:val="003C6AE4"/>
    <w:rsid w:val="003D25B2"/>
    <w:rsid w:val="003D28DD"/>
    <w:rsid w:val="003D3903"/>
    <w:rsid w:val="003D4CA7"/>
    <w:rsid w:val="003D5A28"/>
    <w:rsid w:val="003D6446"/>
    <w:rsid w:val="003D7CEB"/>
    <w:rsid w:val="003E09A3"/>
    <w:rsid w:val="003E1E08"/>
    <w:rsid w:val="003E43A4"/>
    <w:rsid w:val="003E658D"/>
    <w:rsid w:val="003F13C9"/>
    <w:rsid w:val="0040191A"/>
    <w:rsid w:val="004056A1"/>
    <w:rsid w:val="00444309"/>
    <w:rsid w:val="00450577"/>
    <w:rsid w:val="004519A0"/>
    <w:rsid w:val="004530C4"/>
    <w:rsid w:val="00466417"/>
    <w:rsid w:val="004665CC"/>
    <w:rsid w:val="004773C3"/>
    <w:rsid w:val="00477E9C"/>
    <w:rsid w:val="004821B7"/>
    <w:rsid w:val="004A2B4A"/>
    <w:rsid w:val="004B2BEF"/>
    <w:rsid w:val="004D0FE6"/>
    <w:rsid w:val="004E09DE"/>
    <w:rsid w:val="004E2D3F"/>
    <w:rsid w:val="004E6CA4"/>
    <w:rsid w:val="004F59FB"/>
    <w:rsid w:val="0050029B"/>
    <w:rsid w:val="00503063"/>
    <w:rsid w:val="00506E64"/>
    <w:rsid w:val="00507FF3"/>
    <w:rsid w:val="00512752"/>
    <w:rsid w:val="005223C8"/>
    <w:rsid w:val="0052644E"/>
    <w:rsid w:val="005406B9"/>
    <w:rsid w:val="00540A91"/>
    <w:rsid w:val="00543FC5"/>
    <w:rsid w:val="00545461"/>
    <w:rsid w:val="00570D7A"/>
    <w:rsid w:val="00577391"/>
    <w:rsid w:val="00584216"/>
    <w:rsid w:val="00593D27"/>
    <w:rsid w:val="005B38A2"/>
    <w:rsid w:val="005B3EEA"/>
    <w:rsid w:val="005B5ECB"/>
    <w:rsid w:val="005C3D5C"/>
    <w:rsid w:val="005C49FA"/>
    <w:rsid w:val="005D1BE6"/>
    <w:rsid w:val="005D6CCF"/>
    <w:rsid w:val="005D7623"/>
    <w:rsid w:val="00602F83"/>
    <w:rsid w:val="00605E49"/>
    <w:rsid w:val="00621531"/>
    <w:rsid w:val="0063161C"/>
    <w:rsid w:val="00646706"/>
    <w:rsid w:val="00652013"/>
    <w:rsid w:val="00654FBF"/>
    <w:rsid w:val="00656BA4"/>
    <w:rsid w:val="00664D9C"/>
    <w:rsid w:val="00666D54"/>
    <w:rsid w:val="006672FF"/>
    <w:rsid w:val="00681456"/>
    <w:rsid w:val="00681A1B"/>
    <w:rsid w:val="00682F87"/>
    <w:rsid w:val="00684C59"/>
    <w:rsid w:val="00690987"/>
    <w:rsid w:val="00691738"/>
    <w:rsid w:val="006A4733"/>
    <w:rsid w:val="006B4008"/>
    <w:rsid w:val="006D7EFA"/>
    <w:rsid w:val="006E15C3"/>
    <w:rsid w:val="006E46BA"/>
    <w:rsid w:val="00711D6A"/>
    <w:rsid w:val="0071256F"/>
    <w:rsid w:val="007205FA"/>
    <w:rsid w:val="00724227"/>
    <w:rsid w:val="00725C44"/>
    <w:rsid w:val="00725F82"/>
    <w:rsid w:val="00727CA2"/>
    <w:rsid w:val="007350D8"/>
    <w:rsid w:val="00740701"/>
    <w:rsid w:val="007616CC"/>
    <w:rsid w:val="00762C7C"/>
    <w:rsid w:val="00771A45"/>
    <w:rsid w:val="00773602"/>
    <w:rsid w:val="007849A2"/>
    <w:rsid w:val="00786BF1"/>
    <w:rsid w:val="00791F87"/>
    <w:rsid w:val="007A3568"/>
    <w:rsid w:val="007B0922"/>
    <w:rsid w:val="007B46BB"/>
    <w:rsid w:val="007B667E"/>
    <w:rsid w:val="007C09BF"/>
    <w:rsid w:val="007D7D4B"/>
    <w:rsid w:val="007F146B"/>
    <w:rsid w:val="0080247F"/>
    <w:rsid w:val="0080409A"/>
    <w:rsid w:val="008522F9"/>
    <w:rsid w:val="00856C85"/>
    <w:rsid w:val="008600F3"/>
    <w:rsid w:val="00865282"/>
    <w:rsid w:val="008668AA"/>
    <w:rsid w:val="0087579A"/>
    <w:rsid w:val="00885A0A"/>
    <w:rsid w:val="008909EE"/>
    <w:rsid w:val="008B4369"/>
    <w:rsid w:val="008B453D"/>
    <w:rsid w:val="008C4CD5"/>
    <w:rsid w:val="008E4059"/>
    <w:rsid w:val="008F6981"/>
    <w:rsid w:val="00907A28"/>
    <w:rsid w:val="00911CCD"/>
    <w:rsid w:val="009220B4"/>
    <w:rsid w:val="00933E9B"/>
    <w:rsid w:val="00936286"/>
    <w:rsid w:val="009448F6"/>
    <w:rsid w:val="00953325"/>
    <w:rsid w:val="0096607B"/>
    <w:rsid w:val="00981BCC"/>
    <w:rsid w:val="00981C34"/>
    <w:rsid w:val="0099795D"/>
    <w:rsid w:val="009B2178"/>
    <w:rsid w:val="009B4FD6"/>
    <w:rsid w:val="009D1E31"/>
    <w:rsid w:val="009E5CDC"/>
    <w:rsid w:val="009E6458"/>
    <w:rsid w:val="009F0150"/>
    <w:rsid w:val="009F2501"/>
    <w:rsid w:val="00A01AFE"/>
    <w:rsid w:val="00A16A6E"/>
    <w:rsid w:val="00A22F36"/>
    <w:rsid w:val="00A30764"/>
    <w:rsid w:val="00A30FC8"/>
    <w:rsid w:val="00A47F20"/>
    <w:rsid w:val="00A50CD4"/>
    <w:rsid w:val="00A64DFE"/>
    <w:rsid w:val="00A869ED"/>
    <w:rsid w:val="00A96109"/>
    <w:rsid w:val="00AB03FD"/>
    <w:rsid w:val="00AC5035"/>
    <w:rsid w:val="00AD0628"/>
    <w:rsid w:val="00AE5882"/>
    <w:rsid w:val="00AF1C94"/>
    <w:rsid w:val="00B025B5"/>
    <w:rsid w:val="00B069E8"/>
    <w:rsid w:val="00B06A36"/>
    <w:rsid w:val="00B11591"/>
    <w:rsid w:val="00B34D05"/>
    <w:rsid w:val="00B36485"/>
    <w:rsid w:val="00B703B7"/>
    <w:rsid w:val="00B72316"/>
    <w:rsid w:val="00B867D9"/>
    <w:rsid w:val="00BA606F"/>
    <w:rsid w:val="00BD2FA7"/>
    <w:rsid w:val="00BD48AA"/>
    <w:rsid w:val="00BF1FC1"/>
    <w:rsid w:val="00BF2557"/>
    <w:rsid w:val="00C010A3"/>
    <w:rsid w:val="00C04405"/>
    <w:rsid w:val="00C253B6"/>
    <w:rsid w:val="00C31DDF"/>
    <w:rsid w:val="00C42202"/>
    <w:rsid w:val="00C723B5"/>
    <w:rsid w:val="00C7377A"/>
    <w:rsid w:val="00C75FE0"/>
    <w:rsid w:val="00C87352"/>
    <w:rsid w:val="00C87CA7"/>
    <w:rsid w:val="00C91C8B"/>
    <w:rsid w:val="00CA2333"/>
    <w:rsid w:val="00CA7988"/>
    <w:rsid w:val="00CB2B5B"/>
    <w:rsid w:val="00CF1EDC"/>
    <w:rsid w:val="00CF5AA2"/>
    <w:rsid w:val="00CF5D7A"/>
    <w:rsid w:val="00D04E40"/>
    <w:rsid w:val="00D077E3"/>
    <w:rsid w:val="00D11A59"/>
    <w:rsid w:val="00D1757B"/>
    <w:rsid w:val="00D17BD3"/>
    <w:rsid w:val="00D379D6"/>
    <w:rsid w:val="00D50662"/>
    <w:rsid w:val="00D524D0"/>
    <w:rsid w:val="00D57222"/>
    <w:rsid w:val="00D653F6"/>
    <w:rsid w:val="00D746DB"/>
    <w:rsid w:val="00D811E7"/>
    <w:rsid w:val="00D81228"/>
    <w:rsid w:val="00D81B78"/>
    <w:rsid w:val="00D8314E"/>
    <w:rsid w:val="00D8339F"/>
    <w:rsid w:val="00D92E98"/>
    <w:rsid w:val="00D9653C"/>
    <w:rsid w:val="00D97437"/>
    <w:rsid w:val="00DC1344"/>
    <w:rsid w:val="00DC237A"/>
    <w:rsid w:val="00DC4F6D"/>
    <w:rsid w:val="00DE4A02"/>
    <w:rsid w:val="00DE61B6"/>
    <w:rsid w:val="00E208B7"/>
    <w:rsid w:val="00E26E70"/>
    <w:rsid w:val="00E27F8D"/>
    <w:rsid w:val="00E3647F"/>
    <w:rsid w:val="00E36ABF"/>
    <w:rsid w:val="00E440E2"/>
    <w:rsid w:val="00E466D2"/>
    <w:rsid w:val="00E518BF"/>
    <w:rsid w:val="00E61D0B"/>
    <w:rsid w:val="00E62D4E"/>
    <w:rsid w:val="00E72316"/>
    <w:rsid w:val="00E76501"/>
    <w:rsid w:val="00E90079"/>
    <w:rsid w:val="00E95A68"/>
    <w:rsid w:val="00E97975"/>
    <w:rsid w:val="00EA311C"/>
    <w:rsid w:val="00ED1F3A"/>
    <w:rsid w:val="00ED5717"/>
    <w:rsid w:val="00F01955"/>
    <w:rsid w:val="00F0693B"/>
    <w:rsid w:val="00F135DF"/>
    <w:rsid w:val="00F1742C"/>
    <w:rsid w:val="00F223DD"/>
    <w:rsid w:val="00F36C61"/>
    <w:rsid w:val="00F44B79"/>
    <w:rsid w:val="00F45BB8"/>
    <w:rsid w:val="00F525CC"/>
    <w:rsid w:val="00F639A3"/>
    <w:rsid w:val="00F67C46"/>
    <w:rsid w:val="00F73F60"/>
    <w:rsid w:val="00F74675"/>
    <w:rsid w:val="00F77977"/>
    <w:rsid w:val="00F83327"/>
    <w:rsid w:val="00F84AB4"/>
    <w:rsid w:val="00F85C8F"/>
    <w:rsid w:val="00F866A4"/>
    <w:rsid w:val="00F905EB"/>
    <w:rsid w:val="00FB4044"/>
    <w:rsid w:val="00FC362F"/>
    <w:rsid w:val="00FC706C"/>
    <w:rsid w:val="00FD0D14"/>
    <w:rsid w:val="00FD2157"/>
    <w:rsid w:val="00FD2DC1"/>
    <w:rsid w:val="00FD327F"/>
    <w:rsid w:val="00F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AF844"/>
  <w15:chartTrackingRefBased/>
  <w15:docId w15:val="{35491B0D-6CFA-4C57-96FD-BB56B77E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37A"/>
    <w:rPr>
      <w:rFonts w:ascii="Arial Rounded MT Bold" w:hAnsi="Arial Rounded MT Bol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309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309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0A"/>
  </w:style>
  <w:style w:type="paragraph" w:styleId="Footer">
    <w:name w:val="footer"/>
    <w:basedOn w:val="Normal"/>
    <w:link w:val="FooterChar"/>
    <w:uiPriority w:val="99"/>
    <w:unhideWhenUsed/>
    <w:rsid w:val="00885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0A"/>
  </w:style>
  <w:style w:type="table" w:styleId="TableGrid">
    <w:name w:val="Table Grid"/>
    <w:basedOn w:val="TableNormal"/>
    <w:uiPriority w:val="59"/>
    <w:rsid w:val="0088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85A0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rsid w:val="00885A0A"/>
    <w:rPr>
      <w:color w:val="808080"/>
    </w:rPr>
  </w:style>
  <w:style w:type="paragraph" w:styleId="ListParagraph">
    <w:name w:val="List Paragraph"/>
    <w:basedOn w:val="Normal"/>
    <w:uiPriority w:val="34"/>
    <w:qFormat/>
    <w:rsid w:val="00885A0A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F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F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4FBF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C4220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5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5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5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79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C49FA"/>
  </w:style>
  <w:style w:type="character" w:customStyle="1" w:styleId="Heading2Char">
    <w:name w:val="Heading 2 Char"/>
    <w:basedOn w:val="DefaultParagraphFont"/>
    <w:link w:val="Heading2"/>
    <w:uiPriority w:val="9"/>
    <w:rsid w:val="00444309"/>
    <w:rPr>
      <w:rFonts w:ascii="Arial Rounded MT Bold" w:eastAsiaTheme="majorEastAsia" w:hAnsi="Arial Rounded MT Bold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4309"/>
    <w:rPr>
      <w:rFonts w:ascii="Arial Rounded MT Bold" w:eastAsiaTheme="majorEastAsia" w:hAnsi="Arial Rounded MT Bold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22E4A-A2A9-4130-88BF-4128CCC70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411E4-02C4-4043-8D0B-8AA40AF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Gillum, James</dc:creator>
  <cp:keywords/>
  <dc:description/>
  <cp:lastModifiedBy>Millar, Gaynor</cp:lastModifiedBy>
  <cp:revision>2</cp:revision>
  <cp:lastPrinted>2019-11-05T09:21:00Z</cp:lastPrinted>
  <dcterms:created xsi:type="dcterms:W3CDTF">2022-05-17T07:52:00Z</dcterms:created>
  <dcterms:modified xsi:type="dcterms:W3CDTF">2022-05-17T07:52:00Z</dcterms:modified>
</cp:coreProperties>
</file>