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7D02A" w14:textId="77777777" w:rsidR="00422BB8" w:rsidRPr="007014CC" w:rsidRDefault="00C16C95" w:rsidP="00961C3D">
      <w:pPr>
        <w:jc w:val="center"/>
        <w:rPr>
          <w:b/>
          <w:bCs/>
          <w:sz w:val="24"/>
          <w:szCs w:val="24"/>
          <w:u w:val="single"/>
        </w:rPr>
      </w:pPr>
      <w:r w:rsidRPr="007014CC">
        <w:rPr>
          <w:b/>
          <w:bCs/>
          <w:sz w:val="24"/>
          <w:szCs w:val="24"/>
          <w:u w:val="single"/>
        </w:rPr>
        <w:t>Application</w:t>
      </w:r>
      <w:r w:rsidR="00422BB8" w:rsidRPr="007014CC">
        <w:rPr>
          <w:b/>
          <w:bCs/>
          <w:sz w:val="24"/>
          <w:szCs w:val="24"/>
          <w:u w:val="single"/>
        </w:rPr>
        <w:t xml:space="preserve"> Form</w:t>
      </w:r>
    </w:p>
    <w:p w14:paraId="5A210493" w14:textId="08D17C71" w:rsidR="00B67181" w:rsidRDefault="00422BB8" w:rsidP="00B67181">
      <w:pPr>
        <w:jc w:val="center"/>
        <w:rPr>
          <w:b/>
          <w:bCs/>
          <w:sz w:val="24"/>
          <w:szCs w:val="24"/>
          <w:u w:val="single"/>
        </w:rPr>
      </w:pPr>
      <w:r w:rsidRPr="007014CC">
        <w:rPr>
          <w:b/>
          <w:bCs/>
          <w:sz w:val="24"/>
          <w:szCs w:val="24"/>
          <w:u w:val="single"/>
        </w:rPr>
        <w:t>Application</w:t>
      </w:r>
      <w:r w:rsidR="00C16C95" w:rsidRPr="007014CC">
        <w:rPr>
          <w:b/>
          <w:bCs/>
          <w:sz w:val="24"/>
          <w:szCs w:val="24"/>
          <w:u w:val="single"/>
        </w:rPr>
        <w:t xml:space="preserve"> </w:t>
      </w:r>
      <w:r w:rsidR="002848EF" w:rsidRPr="007014CC">
        <w:rPr>
          <w:b/>
          <w:bCs/>
          <w:sz w:val="24"/>
          <w:szCs w:val="24"/>
          <w:u w:val="single"/>
        </w:rPr>
        <w:t xml:space="preserve">for </w:t>
      </w:r>
      <w:r w:rsidR="00652B32">
        <w:rPr>
          <w:b/>
          <w:bCs/>
          <w:sz w:val="24"/>
          <w:szCs w:val="24"/>
          <w:u w:val="single"/>
        </w:rPr>
        <w:t>Additional Environmental Approval</w:t>
      </w:r>
    </w:p>
    <w:p w14:paraId="730BFBAB" w14:textId="4D3A4D09" w:rsidR="008E1595" w:rsidRDefault="00981478" w:rsidP="000A7EE5">
      <w:pPr>
        <w:jc w:val="center"/>
        <w:rPr>
          <w:b/>
          <w:bCs/>
          <w:i/>
          <w:szCs w:val="24"/>
        </w:rPr>
      </w:pPr>
      <w:r w:rsidRPr="00446E02">
        <w:rPr>
          <w:b/>
          <w:bCs/>
          <w:i/>
          <w:szCs w:val="24"/>
        </w:rPr>
        <w:t>PLEASE NOTE</w:t>
      </w:r>
      <w:r w:rsidR="00266A92">
        <w:t xml:space="preserve">: </w:t>
      </w:r>
      <w:r w:rsidR="00266A92">
        <w:rPr>
          <w:b/>
          <w:bCs/>
          <w:i/>
          <w:szCs w:val="24"/>
        </w:rPr>
        <w:t>This application form ONLY applies to outline</w:t>
      </w:r>
      <w:r w:rsidR="00A45876">
        <w:rPr>
          <w:b/>
          <w:bCs/>
          <w:i/>
          <w:szCs w:val="24"/>
        </w:rPr>
        <w:t xml:space="preserve"> planning permissions or</w:t>
      </w:r>
      <w:r w:rsidR="00266A92">
        <w:rPr>
          <w:b/>
          <w:bCs/>
          <w:i/>
          <w:szCs w:val="24"/>
        </w:rPr>
        <w:t xml:space="preserve"> planning permissions where the time limit for commencement of development expired between 23 March 2020 and 19 August 2020.</w:t>
      </w:r>
    </w:p>
    <w:p w14:paraId="75B6AB81" w14:textId="5412AA72" w:rsidR="00961C3D" w:rsidRPr="006179FA" w:rsidRDefault="00961C3D" w:rsidP="00961C3D">
      <w:pPr>
        <w:pStyle w:val="ListParagraph"/>
        <w:numPr>
          <w:ilvl w:val="0"/>
          <w:numId w:val="11"/>
        </w:numPr>
        <w:jc w:val="center"/>
        <w:rPr>
          <w:b/>
          <w:bCs/>
          <w:i/>
          <w:szCs w:val="24"/>
        </w:rPr>
      </w:pPr>
      <w:r>
        <w:rPr>
          <w:b/>
          <w:bCs/>
          <w:i/>
          <w:szCs w:val="24"/>
        </w:rPr>
        <w:t>Any unimplemented planning permissions or unimplemented outline planning permissions with time limits for implementation which were due to lapse between 19</w:t>
      </w:r>
      <w:r>
        <w:rPr>
          <w:b/>
          <w:bCs/>
          <w:i/>
          <w:szCs w:val="24"/>
          <w:vertAlign w:val="superscript"/>
        </w:rPr>
        <w:t xml:space="preserve"> </w:t>
      </w:r>
      <w:r>
        <w:rPr>
          <w:b/>
          <w:bCs/>
          <w:i/>
          <w:szCs w:val="24"/>
        </w:rPr>
        <w:t xml:space="preserve">August 2020 and 31 December 2020 are </w:t>
      </w:r>
      <w:r w:rsidR="00655B09">
        <w:rPr>
          <w:b/>
          <w:bCs/>
          <w:i/>
          <w:szCs w:val="24"/>
        </w:rPr>
        <w:t xml:space="preserve">automatically </w:t>
      </w:r>
      <w:r>
        <w:rPr>
          <w:b/>
          <w:bCs/>
          <w:i/>
          <w:szCs w:val="24"/>
        </w:rPr>
        <w:t>extended to 1</w:t>
      </w:r>
      <w:r>
        <w:rPr>
          <w:b/>
          <w:bCs/>
          <w:i/>
          <w:szCs w:val="24"/>
          <w:vertAlign w:val="superscript"/>
        </w:rPr>
        <w:t xml:space="preserve"> </w:t>
      </w:r>
      <w:r>
        <w:rPr>
          <w:b/>
          <w:bCs/>
          <w:i/>
          <w:szCs w:val="24"/>
        </w:rPr>
        <w:t>May 2021.</w:t>
      </w:r>
    </w:p>
    <w:p w14:paraId="76A43766" w14:textId="72FADD32" w:rsidR="008E0656" w:rsidRDefault="000A7EE5" w:rsidP="006179FA">
      <w:pPr>
        <w:pStyle w:val="ListParagraph"/>
        <w:numPr>
          <w:ilvl w:val="0"/>
          <w:numId w:val="11"/>
        </w:numPr>
        <w:jc w:val="center"/>
        <w:rPr>
          <w:b/>
          <w:bCs/>
          <w:i/>
          <w:szCs w:val="24"/>
        </w:rPr>
      </w:pPr>
      <w:r w:rsidRPr="006179FA">
        <w:rPr>
          <w:b/>
          <w:bCs/>
          <w:i/>
          <w:szCs w:val="24"/>
        </w:rPr>
        <w:t>All listed building consents with a time limit for implementation between 23 March 2020 and 31 December 2020 will be</w:t>
      </w:r>
      <w:r w:rsidR="00655B09">
        <w:rPr>
          <w:b/>
          <w:bCs/>
          <w:i/>
          <w:szCs w:val="24"/>
        </w:rPr>
        <w:t xml:space="preserve"> </w:t>
      </w:r>
      <w:r w:rsidR="00B61111">
        <w:rPr>
          <w:b/>
          <w:bCs/>
          <w:i/>
          <w:szCs w:val="24"/>
        </w:rPr>
        <w:t>automatically</w:t>
      </w:r>
      <w:r w:rsidRPr="006179FA">
        <w:rPr>
          <w:b/>
          <w:bCs/>
          <w:i/>
          <w:szCs w:val="24"/>
        </w:rPr>
        <w:t xml:space="preserve"> extended to 1 May 2021</w:t>
      </w:r>
      <w:r w:rsidR="008E0656">
        <w:rPr>
          <w:b/>
          <w:bCs/>
          <w:i/>
          <w:szCs w:val="24"/>
        </w:rPr>
        <w:t>.</w:t>
      </w:r>
    </w:p>
    <w:p w14:paraId="50AA41B0" w14:textId="7B1F0CA2" w:rsidR="000A7EE5" w:rsidRDefault="008E0656" w:rsidP="006179FA">
      <w:pPr>
        <w:pStyle w:val="ListParagraph"/>
        <w:numPr>
          <w:ilvl w:val="0"/>
          <w:numId w:val="11"/>
        </w:numPr>
        <w:jc w:val="center"/>
        <w:rPr>
          <w:b/>
          <w:bCs/>
          <w:i/>
          <w:szCs w:val="24"/>
        </w:rPr>
      </w:pPr>
      <w:r>
        <w:rPr>
          <w:b/>
          <w:bCs/>
          <w:i/>
          <w:szCs w:val="24"/>
        </w:rPr>
        <w:t>Any</w:t>
      </w:r>
      <w:r w:rsidR="000A7EE5" w:rsidRPr="006179FA">
        <w:rPr>
          <w:b/>
          <w:bCs/>
          <w:i/>
          <w:szCs w:val="24"/>
        </w:rPr>
        <w:t xml:space="preserve"> deadline for the submission of applications fo</w:t>
      </w:r>
      <w:bookmarkStart w:id="0" w:name="_GoBack"/>
      <w:bookmarkEnd w:id="0"/>
      <w:r w:rsidR="000A7EE5" w:rsidRPr="006179FA">
        <w:rPr>
          <w:b/>
          <w:bCs/>
          <w:i/>
          <w:szCs w:val="24"/>
        </w:rPr>
        <w:t>r the approval of reserved matters under an outline planning permission which would otherwise expire between 23 March 2020 and 31 December 2020 is</w:t>
      </w:r>
      <w:r w:rsidR="00B61111">
        <w:rPr>
          <w:b/>
          <w:bCs/>
          <w:i/>
          <w:szCs w:val="24"/>
        </w:rPr>
        <w:t xml:space="preserve"> automatically</w:t>
      </w:r>
      <w:r w:rsidR="000A7EE5" w:rsidRPr="006179FA">
        <w:rPr>
          <w:b/>
          <w:bCs/>
          <w:i/>
          <w:szCs w:val="24"/>
        </w:rPr>
        <w:t xml:space="preserve"> extended to 1 May 2021. </w:t>
      </w:r>
    </w:p>
    <w:p w14:paraId="09DE8B6A" w14:textId="7BDE5FE8" w:rsidR="00670B81" w:rsidRPr="006179FA" w:rsidRDefault="00670B81" w:rsidP="00961C3D">
      <w:pPr>
        <w:pStyle w:val="ListParagraph"/>
        <w:rPr>
          <w:b/>
          <w:bCs/>
          <w:i/>
          <w:szCs w:val="24"/>
        </w:rPr>
      </w:pPr>
    </w:p>
    <w:tbl>
      <w:tblPr>
        <w:tblStyle w:val="TableGrid"/>
        <w:tblpPr w:leftFromText="180" w:rightFromText="180" w:vertAnchor="page" w:horzAnchor="margin" w:tblpY="6311"/>
        <w:tblW w:w="9016" w:type="dxa"/>
        <w:tblLook w:val="04A0" w:firstRow="1" w:lastRow="0" w:firstColumn="1" w:lastColumn="0" w:noHBand="0" w:noVBand="1"/>
      </w:tblPr>
      <w:tblGrid>
        <w:gridCol w:w="4103"/>
        <w:gridCol w:w="2387"/>
        <w:gridCol w:w="1065"/>
        <w:gridCol w:w="337"/>
        <w:gridCol w:w="746"/>
        <w:gridCol w:w="378"/>
      </w:tblGrid>
      <w:tr w:rsidR="00961C3D" w:rsidRPr="003B030D" w14:paraId="525EDEB8" w14:textId="77777777" w:rsidTr="00961C3D">
        <w:tc>
          <w:tcPr>
            <w:tcW w:w="4103" w:type="dxa"/>
          </w:tcPr>
          <w:p w14:paraId="217BB6F9" w14:textId="77777777" w:rsidR="00961C3D" w:rsidRPr="003B030D" w:rsidRDefault="00961C3D" w:rsidP="00961C3D">
            <w:pPr>
              <w:rPr>
                <w:b/>
              </w:rPr>
            </w:pPr>
            <w:r w:rsidRPr="003B030D">
              <w:rPr>
                <w:b/>
              </w:rPr>
              <w:t>Applicants Contact Details</w:t>
            </w:r>
          </w:p>
        </w:tc>
        <w:tc>
          <w:tcPr>
            <w:tcW w:w="4913" w:type="dxa"/>
            <w:gridSpan w:val="5"/>
          </w:tcPr>
          <w:p w14:paraId="22272262" w14:textId="77777777" w:rsidR="00961C3D" w:rsidRPr="003B030D" w:rsidRDefault="00961C3D" w:rsidP="00961C3D">
            <w:pPr>
              <w:rPr>
                <w:b/>
              </w:rPr>
            </w:pPr>
            <w:r w:rsidRPr="003B030D">
              <w:rPr>
                <w:b/>
              </w:rPr>
              <w:t>Agent Contact Details</w:t>
            </w:r>
          </w:p>
        </w:tc>
      </w:tr>
      <w:tr w:rsidR="00961C3D" w:rsidRPr="003B030D" w14:paraId="06133809" w14:textId="77777777" w:rsidTr="00961C3D">
        <w:tc>
          <w:tcPr>
            <w:tcW w:w="4103" w:type="dxa"/>
          </w:tcPr>
          <w:p w14:paraId="1C931FDF" w14:textId="77777777" w:rsidR="00961C3D" w:rsidRPr="003B030D" w:rsidRDefault="00961C3D" w:rsidP="00961C3D">
            <w:r w:rsidRPr="003B030D">
              <w:t>Title</w:t>
            </w:r>
          </w:p>
        </w:tc>
        <w:tc>
          <w:tcPr>
            <w:tcW w:w="4913" w:type="dxa"/>
            <w:gridSpan w:val="5"/>
          </w:tcPr>
          <w:p w14:paraId="533A7E7C" w14:textId="77777777" w:rsidR="00961C3D" w:rsidRPr="003B030D" w:rsidRDefault="00961C3D" w:rsidP="00961C3D">
            <w:r w:rsidRPr="003B030D">
              <w:t>Title</w:t>
            </w:r>
          </w:p>
        </w:tc>
      </w:tr>
      <w:tr w:rsidR="00961C3D" w:rsidRPr="003B030D" w14:paraId="3B7CC48D" w14:textId="77777777" w:rsidTr="00961C3D">
        <w:tc>
          <w:tcPr>
            <w:tcW w:w="4103" w:type="dxa"/>
          </w:tcPr>
          <w:p w14:paraId="2A5974B5" w14:textId="77777777" w:rsidR="00961C3D" w:rsidRPr="003B030D" w:rsidRDefault="00961C3D" w:rsidP="00961C3D">
            <w:r w:rsidRPr="003B030D">
              <w:t>Full Name*</w:t>
            </w:r>
          </w:p>
        </w:tc>
        <w:tc>
          <w:tcPr>
            <w:tcW w:w="4913" w:type="dxa"/>
            <w:gridSpan w:val="5"/>
          </w:tcPr>
          <w:p w14:paraId="44DF0983" w14:textId="77777777" w:rsidR="00961C3D" w:rsidRPr="003B030D" w:rsidRDefault="00961C3D" w:rsidP="00961C3D">
            <w:r w:rsidRPr="003B030D">
              <w:t>Full Name*</w:t>
            </w:r>
          </w:p>
        </w:tc>
      </w:tr>
      <w:tr w:rsidR="00961C3D" w:rsidRPr="003B030D" w14:paraId="6E0228E6" w14:textId="77777777" w:rsidTr="00961C3D">
        <w:tc>
          <w:tcPr>
            <w:tcW w:w="4103" w:type="dxa"/>
          </w:tcPr>
          <w:p w14:paraId="3C8D2685" w14:textId="77777777" w:rsidR="00961C3D" w:rsidRPr="003B030D" w:rsidRDefault="00961C3D" w:rsidP="00961C3D">
            <w:r w:rsidRPr="003B030D">
              <w:t>Company</w:t>
            </w:r>
          </w:p>
        </w:tc>
        <w:tc>
          <w:tcPr>
            <w:tcW w:w="4913" w:type="dxa"/>
            <w:gridSpan w:val="5"/>
          </w:tcPr>
          <w:p w14:paraId="0E0B993B" w14:textId="77777777" w:rsidR="00961C3D" w:rsidRPr="003B030D" w:rsidRDefault="00961C3D" w:rsidP="00961C3D">
            <w:r w:rsidRPr="003B030D">
              <w:t>Company</w:t>
            </w:r>
          </w:p>
        </w:tc>
      </w:tr>
      <w:tr w:rsidR="00961C3D" w:rsidRPr="003B030D" w14:paraId="69FC3B39" w14:textId="77777777" w:rsidTr="00961C3D">
        <w:tc>
          <w:tcPr>
            <w:tcW w:w="4103" w:type="dxa"/>
          </w:tcPr>
          <w:p w14:paraId="63E7EFCC" w14:textId="77777777" w:rsidR="00961C3D" w:rsidRPr="003B030D" w:rsidRDefault="00961C3D" w:rsidP="00961C3D">
            <w:r w:rsidRPr="003B030D">
              <w:t>Address*</w:t>
            </w:r>
          </w:p>
        </w:tc>
        <w:tc>
          <w:tcPr>
            <w:tcW w:w="4913" w:type="dxa"/>
            <w:gridSpan w:val="5"/>
          </w:tcPr>
          <w:p w14:paraId="53E742D8" w14:textId="77777777" w:rsidR="00961C3D" w:rsidRPr="003B030D" w:rsidRDefault="00961C3D" w:rsidP="00961C3D">
            <w:r w:rsidRPr="003B030D">
              <w:t>Address*</w:t>
            </w:r>
          </w:p>
        </w:tc>
      </w:tr>
      <w:tr w:rsidR="00961C3D" w:rsidRPr="003B030D" w14:paraId="22FE3746" w14:textId="77777777" w:rsidTr="00961C3D">
        <w:tc>
          <w:tcPr>
            <w:tcW w:w="4103" w:type="dxa"/>
          </w:tcPr>
          <w:p w14:paraId="0C78E2FC" w14:textId="77777777" w:rsidR="00961C3D" w:rsidRPr="003B030D" w:rsidRDefault="00961C3D" w:rsidP="00961C3D">
            <w:r w:rsidRPr="003B030D">
              <w:t>Postcode*</w:t>
            </w:r>
          </w:p>
        </w:tc>
        <w:tc>
          <w:tcPr>
            <w:tcW w:w="4913" w:type="dxa"/>
            <w:gridSpan w:val="5"/>
          </w:tcPr>
          <w:p w14:paraId="14A898E5" w14:textId="77777777" w:rsidR="00961C3D" w:rsidRPr="003B030D" w:rsidRDefault="00961C3D" w:rsidP="00961C3D">
            <w:r w:rsidRPr="003B030D">
              <w:t>Postcode*</w:t>
            </w:r>
          </w:p>
        </w:tc>
      </w:tr>
      <w:tr w:rsidR="00961C3D" w:rsidRPr="003B030D" w14:paraId="3C047457" w14:textId="77777777" w:rsidTr="00961C3D">
        <w:tc>
          <w:tcPr>
            <w:tcW w:w="4103" w:type="dxa"/>
          </w:tcPr>
          <w:p w14:paraId="0D9B471C" w14:textId="77777777" w:rsidR="00961C3D" w:rsidRPr="003B030D" w:rsidRDefault="00961C3D" w:rsidP="00961C3D">
            <w:r w:rsidRPr="003B030D">
              <w:t>Telephone Number*</w:t>
            </w:r>
          </w:p>
        </w:tc>
        <w:tc>
          <w:tcPr>
            <w:tcW w:w="4913" w:type="dxa"/>
            <w:gridSpan w:val="5"/>
          </w:tcPr>
          <w:p w14:paraId="1903A603" w14:textId="77777777" w:rsidR="00961C3D" w:rsidRPr="003B030D" w:rsidRDefault="00961C3D" w:rsidP="00961C3D">
            <w:r w:rsidRPr="003B030D">
              <w:t>Telephone Number*</w:t>
            </w:r>
          </w:p>
        </w:tc>
      </w:tr>
      <w:tr w:rsidR="00961C3D" w:rsidRPr="003B030D" w14:paraId="52F2D9D3" w14:textId="77777777" w:rsidTr="00961C3D">
        <w:tc>
          <w:tcPr>
            <w:tcW w:w="4103" w:type="dxa"/>
          </w:tcPr>
          <w:p w14:paraId="11F010BD" w14:textId="77777777" w:rsidR="00961C3D" w:rsidRPr="003B030D" w:rsidRDefault="00961C3D" w:rsidP="00961C3D">
            <w:r w:rsidRPr="003B030D">
              <w:t>Email address*</w:t>
            </w:r>
          </w:p>
        </w:tc>
        <w:tc>
          <w:tcPr>
            <w:tcW w:w="4913" w:type="dxa"/>
            <w:gridSpan w:val="5"/>
          </w:tcPr>
          <w:p w14:paraId="41BEE20D" w14:textId="77777777" w:rsidR="00961C3D" w:rsidRPr="003B030D" w:rsidRDefault="00961C3D" w:rsidP="00961C3D">
            <w:r w:rsidRPr="003B030D">
              <w:t>Email address*</w:t>
            </w:r>
          </w:p>
        </w:tc>
      </w:tr>
      <w:tr w:rsidR="00961C3D" w:rsidRPr="003B030D" w14:paraId="6DE8F20C" w14:textId="77777777" w:rsidTr="00961C3D">
        <w:tc>
          <w:tcPr>
            <w:tcW w:w="6490" w:type="dxa"/>
            <w:gridSpan w:val="2"/>
          </w:tcPr>
          <w:p w14:paraId="499B49F8" w14:textId="77777777" w:rsidR="00961C3D" w:rsidRPr="003B030D" w:rsidRDefault="00961C3D" w:rsidP="00961C3D">
            <w:r w:rsidRPr="003B030D">
              <w:t>Who is the key contact for this enquiry? *</w:t>
            </w:r>
          </w:p>
        </w:tc>
        <w:tc>
          <w:tcPr>
            <w:tcW w:w="1065" w:type="dxa"/>
          </w:tcPr>
          <w:p w14:paraId="65719286" w14:textId="77777777" w:rsidR="00961C3D" w:rsidRPr="003B030D" w:rsidRDefault="00961C3D" w:rsidP="00961C3D">
            <w:r w:rsidRPr="003B030D">
              <w:t>Applicant</w:t>
            </w:r>
          </w:p>
        </w:tc>
        <w:tc>
          <w:tcPr>
            <w:tcW w:w="337" w:type="dxa"/>
          </w:tcPr>
          <w:p w14:paraId="510EF9F1" w14:textId="77777777" w:rsidR="00961C3D" w:rsidRPr="003B030D" w:rsidRDefault="00961C3D" w:rsidP="00961C3D"/>
        </w:tc>
        <w:tc>
          <w:tcPr>
            <w:tcW w:w="746" w:type="dxa"/>
          </w:tcPr>
          <w:p w14:paraId="46977588" w14:textId="77777777" w:rsidR="00961C3D" w:rsidRPr="003B030D" w:rsidRDefault="00961C3D" w:rsidP="00961C3D">
            <w:r w:rsidRPr="003B030D">
              <w:t>Agent</w:t>
            </w:r>
          </w:p>
        </w:tc>
        <w:tc>
          <w:tcPr>
            <w:tcW w:w="378" w:type="dxa"/>
          </w:tcPr>
          <w:p w14:paraId="3B84BA39" w14:textId="77777777" w:rsidR="00961C3D" w:rsidRPr="003B030D" w:rsidRDefault="00961C3D" w:rsidP="00961C3D"/>
        </w:tc>
      </w:tr>
    </w:tbl>
    <w:p w14:paraId="2615C7B4" w14:textId="77777777" w:rsidR="00266A92" w:rsidRPr="00961C3D" w:rsidRDefault="00266A92" w:rsidP="00961C3D">
      <w:pPr>
        <w:rPr>
          <w:bCs/>
          <w:szCs w:val="24"/>
        </w:rPr>
      </w:pPr>
    </w:p>
    <w:tbl>
      <w:tblPr>
        <w:tblStyle w:val="TableGrid"/>
        <w:tblpPr w:leftFromText="180" w:rightFromText="180" w:vertAnchor="text" w:horzAnchor="margin" w:tblpY="215"/>
        <w:tblW w:w="0" w:type="auto"/>
        <w:tblLook w:val="04A0" w:firstRow="1" w:lastRow="0" w:firstColumn="1" w:lastColumn="0" w:noHBand="0" w:noVBand="1"/>
      </w:tblPr>
      <w:tblGrid>
        <w:gridCol w:w="4508"/>
        <w:gridCol w:w="1127"/>
        <w:gridCol w:w="597"/>
        <w:gridCol w:w="530"/>
        <w:gridCol w:w="179"/>
        <w:gridCol w:w="709"/>
        <w:gridCol w:w="239"/>
        <w:gridCol w:w="328"/>
        <w:gridCol w:w="799"/>
      </w:tblGrid>
      <w:tr w:rsidR="00652B32" w14:paraId="39065F7C" w14:textId="77777777" w:rsidTr="00652B32">
        <w:trPr>
          <w:trHeight w:val="699"/>
        </w:trPr>
        <w:tc>
          <w:tcPr>
            <w:tcW w:w="6232" w:type="dxa"/>
            <w:gridSpan w:val="3"/>
          </w:tcPr>
          <w:p w14:paraId="3535DABE" w14:textId="6AD5B731" w:rsidR="00652B32" w:rsidRDefault="00652B32" w:rsidP="00652B32">
            <w:r>
              <w:t xml:space="preserve">I wish to modify the time limit for commencement of development in relation to </w:t>
            </w:r>
            <w:r w:rsidRPr="00EE44C5">
              <w:rPr>
                <w:b/>
              </w:rPr>
              <w:t>an outline planning permission</w:t>
            </w:r>
            <w:r>
              <w:t xml:space="preserve"> where the time limit for commencement of development expired between 23 March 2020 </w:t>
            </w:r>
            <w:r w:rsidR="001E02FE">
              <w:t xml:space="preserve">and </w:t>
            </w:r>
            <w:r>
              <w:t>19</w:t>
            </w:r>
            <w:r w:rsidRPr="00DD5510">
              <w:rPr>
                <w:vertAlign w:val="superscript"/>
              </w:rPr>
              <w:t>th</w:t>
            </w:r>
            <w:r>
              <w:t xml:space="preserve"> August 2020*:</w:t>
            </w:r>
          </w:p>
          <w:p w14:paraId="6E156E88" w14:textId="77777777" w:rsidR="00652B32" w:rsidRDefault="00652B32" w:rsidP="00652B32"/>
        </w:tc>
        <w:tc>
          <w:tcPr>
            <w:tcW w:w="709" w:type="dxa"/>
            <w:gridSpan w:val="2"/>
          </w:tcPr>
          <w:p w14:paraId="473E4A7F" w14:textId="77777777" w:rsidR="00652B32" w:rsidRDefault="00652B32" w:rsidP="00652B32">
            <w:r>
              <w:t>Yes</w:t>
            </w:r>
          </w:p>
        </w:tc>
        <w:tc>
          <w:tcPr>
            <w:tcW w:w="709" w:type="dxa"/>
          </w:tcPr>
          <w:p w14:paraId="3BBCC3FA" w14:textId="77777777" w:rsidR="00652B32" w:rsidRDefault="00652B32" w:rsidP="00652B32"/>
        </w:tc>
        <w:tc>
          <w:tcPr>
            <w:tcW w:w="567" w:type="dxa"/>
            <w:gridSpan w:val="2"/>
          </w:tcPr>
          <w:p w14:paraId="53B71F7E" w14:textId="77777777" w:rsidR="00652B32" w:rsidRDefault="00652B32" w:rsidP="00652B32">
            <w:r>
              <w:t>No</w:t>
            </w:r>
          </w:p>
        </w:tc>
        <w:tc>
          <w:tcPr>
            <w:tcW w:w="799" w:type="dxa"/>
          </w:tcPr>
          <w:p w14:paraId="333FFE2A" w14:textId="77777777" w:rsidR="00652B32" w:rsidRDefault="00652B32" w:rsidP="00652B32"/>
        </w:tc>
      </w:tr>
      <w:tr w:rsidR="00652B32" w14:paraId="20D24A95" w14:textId="77777777" w:rsidTr="00652B32">
        <w:trPr>
          <w:trHeight w:val="805"/>
        </w:trPr>
        <w:tc>
          <w:tcPr>
            <w:tcW w:w="6232" w:type="dxa"/>
            <w:gridSpan w:val="3"/>
          </w:tcPr>
          <w:p w14:paraId="4489E3CD" w14:textId="77777777" w:rsidR="00652B32" w:rsidRDefault="00652B32" w:rsidP="00652B32">
            <w:r>
              <w:t xml:space="preserve">I wish to modify the time limit for commencement of development in relation to </w:t>
            </w:r>
            <w:r w:rsidRPr="00EE44C5">
              <w:rPr>
                <w:b/>
              </w:rPr>
              <w:t xml:space="preserve">a </w:t>
            </w:r>
            <w:r>
              <w:rPr>
                <w:b/>
              </w:rPr>
              <w:t xml:space="preserve">planning </w:t>
            </w:r>
            <w:r w:rsidRPr="00EE44C5">
              <w:rPr>
                <w:b/>
              </w:rPr>
              <w:t>permission</w:t>
            </w:r>
            <w:r>
              <w:t xml:space="preserve"> where the time limit for commencement of development expired between 23 March 2020 and 19</w:t>
            </w:r>
            <w:r w:rsidRPr="00EE44C5">
              <w:rPr>
                <w:vertAlign w:val="superscript"/>
              </w:rPr>
              <w:t>th</w:t>
            </w:r>
            <w:r>
              <w:t xml:space="preserve"> August 2020*:</w:t>
            </w:r>
          </w:p>
          <w:p w14:paraId="78F4FB72" w14:textId="77777777" w:rsidR="00652B32" w:rsidRDefault="00652B32" w:rsidP="00652B32"/>
        </w:tc>
        <w:tc>
          <w:tcPr>
            <w:tcW w:w="709" w:type="dxa"/>
            <w:gridSpan w:val="2"/>
          </w:tcPr>
          <w:p w14:paraId="695F4BA8" w14:textId="77777777" w:rsidR="00652B32" w:rsidRDefault="00652B32" w:rsidP="00652B32">
            <w:r>
              <w:t>Yes</w:t>
            </w:r>
          </w:p>
        </w:tc>
        <w:tc>
          <w:tcPr>
            <w:tcW w:w="709" w:type="dxa"/>
          </w:tcPr>
          <w:p w14:paraId="07E666FE" w14:textId="77777777" w:rsidR="00652B32" w:rsidRDefault="00652B32" w:rsidP="00652B32"/>
        </w:tc>
        <w:tc>
          <w:tcPr>
            <w:tcW w:w="567" w:type="dxa"/>
            <w:gridSpan w:val="2"/>
          </w:tcPr>
          <w:p w14:paraId="2D09D486" w14:textId="77777777" w:rsidR="00652B32" w:rsidRDefault="00652B32" w:rsidP="00652B32">
            <w:r>
              <w:t>No</w:t>
            </w:r>
          </w:p>
        </w:tc>
        <w:tc>
          <w:tcPr>
            <w:tcW w:w="799" w:type="dxa"/>
          </w:tcPr>
          <w:p w14:paraId="6D2ADFA2" w14:textId="77777777" w:rsidR="00652B32" w:rsidRDefault="00652B32" w:rsidP="00652B32"/>
        </w:tc>
      </w:tr>
      <w:tr w:rsidR="00652B32" w14:paraId="19FE4F0D" w14:textId="77777777" w:rsidTr="00652B32">
        <w:trPr>
          <w:trHeight w:val="1302"/>
        </w:trPr>
        <w:tc>
          <w:tcPr>
            <w:tcW w:w="9016" w:type="dxa"/>
            <w:gridSpan w:val="9"/>
          </w:tcPr>
          <w:p w14:paraId="3E83EC01" w14:textId="77777777" w:rsidR="00652B32" w:rsidRDefault="00652B32" w:rsidP="00652B32">
            <w:r>
              <w:t>Site Address*:</w:t>
            </w:r>
          </w:p>
          <w:p w14:paraId="6601ACD7" w14:textId="77777777" w:rsidR="00652B32" w:rsidRDefault="00652B32" w:rsidP="00652B32"/>
          <w:p w14:paraId="6950A312" w14:textId="77777777" w:rsidR="00652B32" w:rsidRDefault="00652B32" w:rsidP="00652B32"/>
          <w:p w14:paraId="664ACFEE" w14:textId="77777777" w:rsidR="00652B32" w:rsidRDefault="00652B32" w:rsidP="00652B32"/>
          <w:p w14:paraId="558CEA1D" w14:textId="6FAD4C08" w:rsidR="00A5563E" w:rsidRDefault="00A5563E" w:rsidP="00652B32"/>
        </w:tc>
      </w:tr>
      <w:tr w:rsidR="00652B32" w14:paraId="439DFC93" w14:textId="77777777" w:rsidTr="00652B32">
        <w:trPr>
          <w:trHeight w:val="980"/>
        </w:trPr>
        <w:tc>
          <w:tcPr>
            <w:tcW w:w="9016" w:type="dxa"/>
            <w:gridSpan w:val="9"/>
          </w:tcPr>
          <w:p w14:paraId="4C2B6A82" w14:textId="77777777" w:rsidR="00652B32" w:rsidRDefault="00652B32" w:rsidP="00652B32">
            <w:r>
              <w:t>Please provide a reference number for planning permission to which the application relates*:</w:t>
            </w:r>
          </w:p>
          <w:p w14:paraId="38A1CD53" w14:textId="77777777" w:rsidR="00652B32" w:rsidRDefault="00652B32" w:rsidP="00652B32"/>
          <w:p w14:paraId="324EC9A9" w14:textId="5AA03619" w:rsidR="00652B32" w:rsidRDefault="00652B32" w:rsidP="00652B32"/>
          <w:p w14:paraId="4F484B61" w14:textId="77777777" w:rsidR="00961C3D" w:rsidRDefault="00961C3D" w:rsidP="00652B32"/>
          <w:p w14:paraId="139B3070" w14:textId="77777777" w:rsidR="00652B32" w:rsidRDefault="00652B32" w:rsidP="00652B32"/>
        </w:tc>
      </w:tr>
      <w:tr w:rsidR="00652B32" w14:paraId="0E05AC8D" w14:textId="77777777" w:rsidTr="00652B32">
        <w:trPr>
          <w:trHeight w:val="594"/>
        </w:trPr>
        <w:tc>
          <w:tcPr>
            <w:tcW w:w="9016" w:type="dxa"/>
            <w:gridSpan w:val="9"/>
          </w:tcPr>
          <w:p w14:paraId="1EEF5C9C" w14:textId="77777777" w:rsidR="00652B32" w:rsidRDefault="00652B32" w:rsidP="00652B32">
            <w:r>
              <w:lastRenderedPageBreak/>
              <w:t>Please provide details of the condition(s) which set out the time limit for implementation*:</w:t>
            </w:r>
          </w:p>
          <w:p w14:paraId="5FC091E7" w14:textId="77777777" w:rsidR="00652B32" w:rsidRDefault="00652B32" w:rsidP="00652B32"/>
          <w:p w14:paraId="30692266" w14:textId="77777777" w:rsidR="00A5563E" w:rsidRDefault="00A5563E" w:rsidP="00652B32"/>
          <w:p w14:paraId="427FF72B" w14:textId="17826FA0" w:rsidR="001615E5" w:rsidRDefault="001615E5" w:rsidP="00652B32"/>
          <w:p w14:paraId="020107CC" w14:textId="77777777" w:rsidR="001615E5" w:rsidRDefault="001615E5" w:rsidP="00652B32"/>
          <w:p w14:paraId="141F40CD" w14:textId="77777777" w:rsidR="00652B32" w:rsidRDefault="00652B32" w:rsidP="00652B32"/>
        </w:tc>
      </w:tr>
      <w:tr w:rsidR="00652B32" w14:paraId="03BB44CC" w14:textId="77777777" w:rsidTr="00652B32">
        <w:trPr>
          <w:trHeight w:val="983"/>
        </w:trPr>
        <w:tc>
          <w:tcPr>
            <w:tcW w:w="9016" w:type="dxa"/>
            <w:gridSpan w:val="9"/>
          </w:tcPr>
          <w:p w14:paraId="44D1D9D5" w14:textId="77777777" w:rsidR="00652B32" w:rsidRDefault="00652B32" w:rsidP="00652B32">
            <w:r>
              <w:t>Please provide details of any condition(s) or other agreements which relate to environmental mitigation or enhancement measures*:</w:t>
            </w:r>
          </w:p>
          <w:p w14:paraId="7EE22D3E" w14:textId="77777777" w:rsidR="001615E5" w:rsidRDefault="001615E5" w:rsidP="00652B32"/>
          <w:p w14:paraId="6D9ED8AA" w14:textId="77777777" w:rsidR="001615E5" w:rsidRDefault="001615E5" w:rsidP="00652B32"/>
          <w:p w14:paraId="2B31F4A2" w14:textId="77777777" w:rsidR="001615E5" w:rsidRDefault="001615E5" w:rsidP="00652B32"/>
          <w:p w14:paraId="4FC3D9DE" w14:textId="77777777" w:rsidR="001615E5" w:rsidRDefault="001615E5" w:rsidP="00652B32"/>
          <w:p w14:paraId="0AB959EB" w14:textId="3682B76E" w:rsidR="001615E5" w:rsidRDefault="001615E5" w:rsidP="00652B32"/>
        </w:tc>
      </w:tr>
      <w:tr w:rsidR="00652B32" w14:paraId="00131EA3" w14:textId="77777777" w:rsidTr="00652B32">
        <w:trPr>
          <w:trHeight w:val="983"/>
        </w:trPr>
        <w:tc>
          <w:tcPr>
            <w:tcW w:w="4508" w:type="dxa"/>
          </w:tcPr>
          <w:p w14:paraId="424AF0F8" w14:textId="77777777" w:rsidR="00652B32" w:rsidRDefault="00652B32" w:rsidP="00652B32">
            <w:r>
              <w:t>Was the original planning permission subject to an Environmental Impact Assessment and/or a Habitat Regulation Assessment, or screening for either type of assessment *: (Note: Please carry onto the relevant section below depending upon your response)</w:t>
            </w:r>
          </w:p>
        </w:tc>
        <w:tc>
          <w:tcPr>
            <w:tcW w:w="1127" w:type="dxa"/>
          </w:tcPr>
          <w:p w14:paraId="500B3009" w14:textId="77777777" w:rsidR="00652B32" w:rsidRDefault="00652B32" w:rsidP="00652B32">
            <w:r>
              <w:t>Yes</w:t>
            </w:r>
          </w:p>
        </w:tc>
        <w:tc>
          <w:tcPr>
            <w:tcW w:w="1127" w:type="dxa"/>
            <w:gridSpan w:val="2"/>
          </w:tcPr>
          <w:p w14:paraId="583EB038" w14:textId="77777777" w:rsidR="00652B32" w:rsidRDefault="00652B32" w:rsidP="00652B32"/>
        </w:tc>
        <w:tc>
          <w:tcPr>
            <w:tcW w:w="1127" w:type="dxa"/>
            <w:gridSpan w:val="3"/>
          </w:tcPr>
          <w:p w14:paraId="77FB4435" w14:textId="77777777" w:rsidR="00652B32" w:rsidRDefault="00652B32" w:rsidP="00652B32">
            <w:r>
              <w:t>No</w:t>
            </w:r>
          </w:p>
        </w:tc>
        <w:tc>
          <w:tcPr>
            <w:tcW w:w="1127" w:type="dxa"/>
            <w:gridSpan w:val="2"/>
          </w:tcPr>
          <w:p w14:paraId="7D74ACB9" w14:textId="77777777" w:rsidR="00652B32" w:rsidRDefault="00652B32" w:rsidP="00652B32"/>
        </w:tc>
      </w:tr>
    </w:tbl>
    <w:p w14:paraId="4B06C7E4" w14:textId="4B480C6E" w:rsidR="00C16C95" w:rsidRDefault="00C16C95" w:rsidP="009512CB">
      <w:pPr>
        <w:rPr>
          <w:b/>
          <w:sz w:val="24"/>
        </w:rPr>
      </w:pPr>
    </w:p>
    <w:p w14:paraId="05076D44" w14:textId="65067956" w:rsidR="00E07575" w:rsidRPr="00BA7DCE" w:rsidRDefault="00E07575" w:rsidP="009512CB">
      <w:pPr>
        <w:rPr>
          <w:sz w:val="24"/>
        </w:rPr>
      </w:pPr>
      <w:r w:rsidRPr="00BA7DCE">
        <w:rPr>
          <w:sz w:val="24"/>
        </w:rPr>
        <w:t xml:space="preserve">If you answered </w:t>
      </w:r>
      <w:r w:rsidRPr="00BA7DCE">
        <w:rPr>
          <w:b/>
          <w:sz w:val="24"/>
        </w:rPr>
        <w:t xml:space="preserve">Yes </w:t>
      </w:r>
      <w:r w:rsidRPr="00BA7DCE">
        <w:rPr>
          <w:sz w:val="24"/>
        </w:rPr>
        <w:t>to the above question</w:t>
      </w:r>
      <w:r w:rsidR="008B5F54">
        <w:rPr>
          <w:sz w:val="24"/>
        </w:rPr>
        <w:t xml:space="preserve">: </w:t>
      </w:r>
    </w:p>
    <w:tbl>
      <w:tblPr>
        <w:tblStyle w:val="TableGrid"/>
        <w:tblW w:w="0" w:type="auto"/>
        <w:tblLook w:val="04A0" w:firstRow="1" w:lastRow="0" w:firstColumn="1" w:lastColumn="0" w:noHBand="0" w:noVBand="1"/>
      </w:tblPr>
      <w:tblGrid>
        <w:gridCol w:w="9016"/>
      </w:tblGrid>
      <w:tr w:rsidR="00BC7FB7" w14:paraId="0545F929" w14:textId="77777777" w:rsidTr="00BC7FB7">
        <w:tc>
          <w:tcPr>
            <w:tcW w:w="9016" w:type="dxa"/>
          </w:tcPr>
          <w:p w14:paraId="55A0CE22" w14:textId="77777777" w:rsidR="00BC7FB7" w:rsidRDefault="00BA7DCE" w:rsidP="009512CB">
            <w:pPr>
              <w:rPr>
                <w:sz w:val="24"/>
              </w:rPr>
            </w:pPr>
            <w:r>
              <w:rPr>
                <w:sz w:val="24"/>
              </w:rPr>
              <w:t>Please p</w:t>
            </w:r>
            <w:r w:rsidR="00AB67DC">
              <w:rPr>
                <w:sz w:val="24"/>
              </w:rPr>
              <w:t>rovide a summary of the key finding of the original assessment(s) or screening(s) *:</w:t>
            </w:r>
          </w:p>
          <w:p w14:paraId="429FF1A9" w14:textId="77777777" w:rsidR="00AB67DC" w:rsidRDefault="00AB67DC" w:rsidP="009512CB">
            <w:pPr>
              <w:rPr>
                <w:sz w:val="24"/>
              </w:rPr>
            </w:pPr>
          </w:p>
          <w:p w14:paraId="539F7E70" w14:textId="62DB94A4" w:rsidR="00AB67DC" w:rsidRDefault="00AB67DC" w:rsidP="009512CB">
            <w:pPr>
              <w:rPr>
                <w:sz w:val="24"/>
              </w:rPr>
            </w:pPr>
          </w:p>
          <w:p w14:paraId="012F38D9" w14:textId="77777777" w:rsidR="00296259" w:rsidRDefault="00296259" w:rsidP="009512CB">
            <w:pPr>
              <w:rPr>
                <w:sz w:val="24"/>
              </w:rPr>
            </w:pPr>
          </w:p>
          <w:p w14:paraId="515A0385" w14:textId="0D06A974" w:rsidR="00AB67DC" w:rsidRPr="00BA7DCE" w:rsidRDefault="00AB67DC" w:rsidP="009512CB">
            <w:pPr>
              <w:rPr>
                <w:sz w:val="24"/>
              </w:rPr>
            </w:pPr>
          </w:p>
        </w:tc>
      </w:tr>
      <w:tr w:rsidR="00BC7FB7" w14:paraId="4FBAD357" w14:textId="77777777" w:rsidTr="00BC7FB7">
        <w:tc>
          <w:tcPr>
            <w:tcW w:w="9016" w:type="dxa"/>
          </w:tcPr>
          <w:p w14:paraId="38377096" w14:textId="77777777" w:rsidR="00BC7FB7" w:rsidRPr="00652B32" w:rsidRDefault="00AB67DC" w:rsidP="009512CB">
            <w:pPr>
              <w:rPr>
                <w:sz w:val="24"/>
              </w:rPr>
            </w:pPr>
            <w:r w:rsidRPr="00652B32">
              <w:rPr>
                <w:sz w:val="24"/>
              </w:rPr>
              <w:t xml:space="preserve">Please provide information on any mitigation measures secured to address environmental </w:t>
            </w:r>
            <w:r w:rsidR="006B5ED7" w:rsidRPr="00652B32">
              <w:rPr>
                <w:sz w:val="24"/>
              </w:rPr>
              <w:t>effects, and the progress toward delivering these measures *:</w:t>
            </w:r>
          </w:p>
          <w:p w14:paraId="575E99E3" w14:textId="2F9F643D" w:rsidR="006B5ED7" w:rsidRDefault="006B5ED7" w:rsidP="009512CB">
            <w:pPr>
              <w:rPr>
                <w:sz w:val="24"/>
              </w:rPr>
            </w:pPr>
          </w:p>
          <w:p w14:paraId="10D5450A" w14:textId="77777777" w:rsidR="00652B32" w:rsidRPr="00652B32" w:rsidRDefault="00652B32" w:rsidP="009512CB">
            <w:pPr>
              <w:rPr>
                <w:sz w:val="24"/>
              </w:rPr>
            </w:pPr>
          </w:p>
          <w:p w14:paraId="061AB6D9" w14:textId="578DF4B4" w:rsidR="006B5ED7" w:rsidRDefault="006B5ED7" w:rsidP="009512CB">
            <w:pPr>
              <w:rPr>
                <w:sz w:val="24"/>
              </w:rPr>
            </w:pPr>
          </w:p>
          <w:p w14:paraId="7BF193ED" w14:textId="77777777" w:rsidR="00296259" w:rsidRPr="00652B32" w:rsidRDefault="00296259" w:rsidP="009512CB">
            <w:pPr>
              <w:rPr>
                <w:sz w:val="24"/>
              </w:rPr>
            </w:pPr>
          </w:p>
          <w:p w14:paraId="68744653" w14:textId="63426B49" w:rsidR="006B5ED7" w:rsidRPr="00652B32" w:rsidRDefault="006B5ED7" w:rsidP="009512CB">
            <w:pPr>
              <w:rPr>
                <w:sz w:val="24"/>
              </w:rPr>
            </w:pPr>
          </w:p>
        </w:tc>
      </w:tr>
      <w:tr w:rsidR="00BC7FB7" w14:paraId="13786F61" w14:textId="77777777" w:rsidTr="00BC7FB7">
        <w:tc>
          <w:tcPr>
            <w:tcW w:w="9016" w:type="dxa"/>
          </w:tcPr>
          <w:p w14:paraId="5AB25085" w14:textId="10422F9A" w:rsidR="00BC7FB7" w:rsidRDefault="00B74D10" w:rsidP="009512CB">
            <w:pPr>
              <w:rPr>
                <w:b/>
                <w:sz w:val="24"/>
              </w:rPr>
            </w:pPr>
            <w:r>
              <w:rPr>
                <w:b/>
                <w:sz w:val="24"/>
              </w:rPr>
              <w:t>To include in your submission</w:t>
            </w:r>
            <w:r w:rsidR="00652B32">
              <w:rPr>
                <w:b/>
                <w:sz w:val="24"/>
              </w:rPr>
              <w:t>*</w:t>
            </w:r>
            <w:r>
              <w:rPr>
                <w:b/>
                <w:sz w:val="24"/>
              </w:rPr>
              <w:t>:</w:t>
            </w:r>
          </w:p>
          <w:p w14:paraId="707BA1D6" w14:textId="77777777" w:rsidR="00B74D10" w:rsidRPr="00652B32" w:rsidRDefault="00B74D10" w:rsidP="00B52E49">
            <w:pPr>
              <w:pStyle w:val="ListParagraph"/>
              <w:numPr>
                <w:ilvl w:val="0"/>
                <w:numId w:val="9"/>
              </w:numPr>
              <w:rPr>
                <w:sz w:val="24"/>
              </w:rPr>
            </w:pPr>
            <w:r w:rsidRPr="00652B32">
              <w:rPr>
                <w:sz w:val="24"/>
              </w:rPr>
              <w:t>Please attach the original assessment(s) or screening(s) to your submission.</w:t>
            </w:r>
          </w:p>
          <w:p w14:paraId="270723DA" w14:textId="2DD5A286" w:rsidR="00B74D10" w:rsidRPr="00652B32" w:rsidRDefault="00B74D10" w:rsidP="00B52E49">
            <w:pPr>
              <w:pStyle w:val="ListParagraph"/>
              <w:numPr>
                <w:ilvl w:val="0"/>
                <w:numId w:val="9"/>
              </w:numPr>
              <w:rPr>
                <w:sz w:val="24"/>
              </w:rPr>
            </w:pPr>
            <w:r w:rsidRPr="00652B32">
              <w:rPr>
                <w:sz w:val="24"/>
              </w:rPr>
              <w:t>Please provide an environmental report containing a reasoned explanation of why in the applicant’s view there have been no changes to environmental circumstances that would make the original screening or assessment out of date. For example, it may be appropriate to include:</w:t>
            </w:r>
          </w:p>
          <w:p w14:paraId="1828DD9F" w14:textId="77777777" w:rsidR="00B52E49" w:rsidRDefault="00B52E49" w:rsidP="00B52E49">
            <w:pPr>
              <w:pStyle w:val="ListParagraph"/>
              <w:rPr>
                <w:b/>
                <w:sz w:val="24"/>
              </w:rPr>
            </w:pPr>
          </w:p>
          <w:p w14:paraId="71A8EFA7" w14:textId="77777777" w:rsidR="00B52E49" w:rsidRPr="00B52E49" w:rsidRDefault="00B52E49" w:rsidP="00B52E49">
            <w:pPr>
              <w:numPr>
                <w:ilvl w:val="0"/>
                <w:numId w:val="9"/>
              </w:numPr>
              <w:shd w:val="clear" w:color="auto" w:fill="FFFFFF"/>
              <w:spacing w:after="75"/>
              <w:rPr>
                <w:rFonts w:eastAsia="Times New Roman" w:cstheme="minorHAnsi"/>
                <w:color w:val="0B0C0C"/>
                <w:sz w:val="24"/>
                <w:szCs w:val="24"/>
                <w:lang w:eastAsia="en-GB"/>
              </w:rPr>
            </w:pPr>
            <w:r w:rsidRPr="00B52E49">
              <w:rPr>
                <w:rFonts w:eastAsia="Times New Roman" w:cstheme="minorHAnsi"/>
                <w:color w:val="0B0C0C"/>
                <w:sz w:val="24"/>
                <w:szCs w:val="24"/>
                <w:lang w:eastAsia="en-GB"/>
              </w:rPr>
              <w:t>an analysis of any further committed development proposals which may affect the assessment of cumulative effects, and why in the applicant’s view this does not make the original assessment out of date</w:t>
            </w:r>
          </w:p>
          <w:p w14:paraId="78FEBEAB" w14:textId="77777777" w:rsidR="00B52E49" w:rsidRPr="00B52E49" w:rsidRDefault="00B52E49" w:rsidP="00B52E49">
            <w:pPr>
              <w:numPr>
                <w:ilvl w:val="0"/>
                <w:numId w:val="9"/>
              </w:numPr>
              <w:shd w:val="clear" w:color="auto" w:fill="FFFFFF"/>
              <w:spacing w:after="75"/>
              <w:rPr>
                <w:rFonts w:eastAsia="Times New Roman" w:cstheme="minorHAnsi"/>
                <w:color w:val="0B0C0C"/>
                <w:sz w:val="24"/>
                <w:szCs w:val="24"/>
                <w:lang w:eastAsia="en-GB"/>
              </w:rPr>
            </w:pPr>
            <w:r w:rsidRPr="00B52E49">
              <w:rPr>
                <w:rFonts w:eastAsia="Times New Roman" w:cstheme="minorHAnsi"/>
                <w:color w:val="0B0C0C"/>
                <w:sz w:val="24"/>
                <w:szCs w:val="24"/>
                <w:lang w:eastAsia="en-GB"/>
              </w:rPr>
              <w:t xml:space="preserve">a description of any changes to the factual circumstances of the proposed development, such as a new environmental designation, new environmental </w:t>
            </w:r>
            <w:r w:rsidRPr="00B52E49">
              <w:rPr>
                <w:rFonts w:eastAsia="Times New Roman" w:cstheme="minorHAnsi"/>
                <w:color w:val="0B0C0C"/>
                <w:sz w:val="24"/>
                <w:szCs w:val="24"/>
                <w:lang w:eastAsia="en-GB"/>
              </w:rPr>
              <w:lastRenderedPageBreak/>
              <w:t>information or other changes of circumstance, and an analysis of why in the applicant’s view this does not make the original assessment out of date</w:t>
            </w:r>
          </w:p>
          <w:p w14:paraId="30E15867" w14:textId="77777777" w:rsidR="00B74D10" w:rsidRDefault="00B74D10" w:rsidP="00B52E49">
            <w:pPr>
              <w:rPr>
                <w:b/>
                <w:sz w:val="24"/>
              </w:rPr>
            </w:pPr>
          </w:p>
          <w:p w14:paraId="3562342D" w14:textId="63B96EE4" w:rsidR="00B52E49" w:rsidRPr="00652B32" w:rsidRDefault="00B52E49" w:rsidP="00B52E49">
            <w:pPr>
              <w:pStyle w:val="ListParagraph"/>
              <w:numPr>
                <w:ilvl w:val="0"/>
                <w:numId w:val="9"/>
              </w:numPr>
              <w:rPr>
                <w:sz w:val="24"/>
              </w:rPr>
            </w:pPr>
            <w:r w:rsidRPr="00652B32">
              <w:rPr>
                <w:sz w:val="24"/>
              </w:rPr>
              <w:t>Please provide any other relevant information which would in the applicant’s view support the case that the previous screenings or assessments remain up to date.</w:t>
            </w:r>
          </w:p>
        </w:tc>
      </w:tr>
    </w:tbl>
    <w:p w14:paraId="2A6DCCED" w14:textId="77777777" w:rsidR="008B5F54" w:rsidRDefault="008B5F54" w:rsidP="009512CB">
      <w:pPr>
        <w:rPr>
          <w:sz w:val="24"/>
        </w:rPr>
      </w:pPr>
    </w:p>
    <w:p w14:paraId="105F6505" w14:textId="4469D06D" w:rsidR="00E07575" w:rsidRPr="00652B32" w:rsidRDefault="00E07575" w:rsidP="009512CB">
      <w:pPr>
        <w:rPr>
          <w:sz w:val="24"/>
        </w:rPr>
      </w:pPr>
      <w:r w:rsidRPr="00652B32">
        <w:rPr>
          <w:sz w:val="24"/>
        </w:rPr>
        <w:t xml:space="preserve">If you answered </w:t>
      </w:r>
      <w:r w:rsidRPr="00652B32">
        <w:rPr>
          <w:b/>
          <w:sz w:val="24"/>
        </w:rPr>
        <w:t>No</w:t>
      </w:r>
      <w:r w:rsidRPr="00652B32">
        <w:rPr>
          <w:sz w:val="24"/>
        </w:rPr>
        <w:t xml:space="preserve"> to the above question</w:t>
      </w:r>
      <w:r w:rsidR="00652B32">
        <w:rPr>
          <w:sz w:val="24"/>
        </w:rPr>
        <w:t>:</w:t>
      </w:r>
    </w:p>
    <w:tbl>
      <w:tblPr>
        <w:tblStyle w:val="TableGrid"/>
        <w:tblW w:w="0" w:type="auto"/>
        <w:tblLook w:val="04A0" w:firstRow="1" w:lastRow="0" w:firstColumn="1" w:lastColumn="0" w:noHBand="0" w:noVBand="1"/>
      </w:tblPr>
      <w:tblGrid>
        <w:gridCol w:w="9016"/>
      </w:tblGrid>
      <w:tr w:rsidR="00B52E49" w14:paraId="0A1945AA" w14:textId="77777777" w:rsidTr="00B52E49">
        <w:tc>
          <w:tcPr>
            <w:tcW w:w="9016" w:type="dxa"/>
          </w:tcPr>
          <w:p w14:paraId="3BE1CD3B" w14:textId="77777777" w:rsidR="00B52E49" w:rsidRPr="00652B32" w:rsidRDefault="00B52E49" w:rsidP="009512CB">
            <w:pPr>
              <w:rPr>
                <w:sz w:val="24"/>
              </w:rPr>
            </w:pPr>
            <w:r w:rsidRPr="00652B32">
              <w:rPr>
                <w:sz w:val="24"/>
              </w:rPr>
              <w:t>Please provide a brief explanation of why they consider it remains the case that neither of these assessments would be needed if an application for planning permission was being made now*:</w:t>
            </w:r>
          </w:p>
          <w:p w14:paraId="57DB7A57" w14:textId="77777777" w:rsidR="00B52E49" w:rsidRDefault="00B52E49" w:rsidP="009512CB">
            <w:pPr>
              <w:rPr>
                <w:b/>
                <w:sz w:val="24"/>
              </w:rPr>
            </w:pPr>
          </w:p>
          <w:p w14:paraId="5614E2A7" w14:textId="77777777" w:rsidR="00B52E49" w:rsidRDefault="00B52E49" w:rsidP="009512CB">
            <w:pPr>
              <w:rPr>
                <w:b/>
                <w:sz w:val="24"/>
              </w:rPr>
            </w:pPr>
          </w:p>
          <w:p w14:paraId="5CBA80A2" w14:textId="77777777" w:rsidR="00B52E49" w:rsidRDefault="00B52E49" w:rsidP="009512CB">
            <w:pPr>
              <w:rPr>
                <w:b/>
                <w:sz w:val="24"/>
              </w:rPr>
            </w:pPr>
          </w:p>
          <w:p w14:paraId="71926062" w14:textId="77777777" w:rsidR="00652B32" w:rsidRDefault="00652B32" w:rsidP="009512CB">
            <w:pPr>
              <w:rPr>
                <w:b/>
                <w:sz w:val="24"/>
              </w:rPr>
            </w:pPr>
          </w:p>
          <w:p w14:paraId="472FA6A8" w14:textId="2304287F" w:rsidR="00652B32" w:rsidRDefault="00652B32" w:rsidP="009512CB">
            <w:pPr>
              <w:rPr>
                <w:b/>
                <w:sz w:val="24"/>
              </w:rPr>
            </w:pPr>
          </w:p>
        </w:tc>
      </w:tr>
    </w:tbl>
    <w:p w14:paraId="00E44138" w14:textId="77777777" w:rsidR="001615E5" w:rsidRDefault="001615E5" w:rsidP="009512CB">
      <w:pPr>
        <w:rPr>
          <w:b/>
          <w:sz w:val="24"/>
        </w:rPr>
      </w:pPr>
    </w:p>
    <w:p w14:paraId="4C7CE7DE" w14:textId="1F773201" w:rsidR="009512CB" w:rsidRDefault="009512CB" w:rsidP="009512CB">
      <w:pPr>
        <w:rPr>
          <w:b/>
          <w:sz w:val="24"/>
        </w:rPr>
      </w:pPr>
      <w:r w:rsidRPr="00335EE0">
        <w:rPr>
          <w:b/>
          <w:sz w:val="24"/>
        </w:rPr>
        <w:t>Submission</w:t>
      </w:r>
    </w:p>
    <w:p w14:paraId="3AC60B42" w14:textId="7A18485A" w:rsidR="00296259" w:rsidRPr="00296259" w:rsidRDefault="00296259" w:rsidP="009512CB">
      <w:pPr>
        <w:rPr>
          <w:sz w:val="24"/>
        </w:rPr>
      </w:pPr>
      <w:r>
        <w:rPr>
          <w:sz w:val="24"/>
        </w:rPr>
        <w:t xml:space="preserve">Please submit this application form, alongside any relevant additional information, to </w:t>
      </w:r>
      <w:hyperlink r:id="rId8" w:history="1">
        <w:r w:rsidRPr="0034028D">
          <w:rPr>
            <w:rStyle w:val="Hyperlink"/>
            <w:sz w:val="24"/>
          </w:rPr>
          <w:t>planning@coventry.gov.uk</w:t>
        </w:r>
      </w:hyperlink>
      <w:r>
        <w:rPr>
          <w:sz w:val="24"/>
        </w:rPr>
        <w:t xml:space="preserve">. </w:t>
      </w:r>
      <w:r w:rsidR="00752F74">
        <w:rPr>
          <w:sz w:val="24"/>
        </w:rPr>
        <w:t xml:space="preserve"> Please write in the subject box of the email – ADDITIONAL ENVIRONMENTAL APPROVAL APPLICATION.</w:t>
      </w:r>
    </w:p>
    <w:p w14:paraId="6AA4768C" w14:textId="0FDAD5AB" w:rsidR="00F531EA" w:rsidRPr="001D02A0" w:rsidRDefault="00F531EA" w:rsidP="001D02A0">
      <w:pPr>
        <w:rPr>
          <w:highlight w:val="yellow"/>
        </w:rPr>
      </w:pPr>
    </w:p>
    <w:sectPr w:rsidR="00F531EA" w:rsidRPr="001D02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95009"/>
    <w:multiLevelType w:val="hybridMultilevel"/>
    <w:tmpl w:val="663A3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75E00"/>
    <w:multiLevelType w:val="hybridMultilevel"/>
    <w:tmpl w:val="A0101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9024AC"/>
    <w:multiLevelType w:val="multilevel"/>
    <w:tmpl w:val="142C5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0F3683"/>
    <w:multiLevelType w:val="hybridMultilevel"/>
    <w:tmpl w:val="6E3EA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8860AF"/>
    <w:multiLevelType w:val="hybridMultilevel"/>
    <w:tmpl w:val="E3E67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4A27B8"/>
    <w:multiLevelType w:val="hybridMultilevel"/>
    <w:tmpl w:val="E7068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7058C8"/>
    <w:multiLevelType w:val="hybridMultilevel"/>
    <w:tmpl w:val="8F1A51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1B09E4"/>
    <w:multiLevelType w:val="multilevel"/>
    <w:tmpl w:val="2E608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1A7D4D"/>
    <w:multiLevelType w:val="hybridMultilevel"/>
    <w:tmpl w:val="7BA280E8"/>
    <w:lvl w:ilvl="0" w:tplc="65CA508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C9586E"/>
    <w:multiLevelType w:val="hybridMultilevel"/>
    <w:tmpl w:val="BCF22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276C96"/>
    <w:multiLevelType w:val="hybridMultilevel"/>
    <w:tmpl w:val="10528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0"/>
  </w:num>
  <w:num w:numId="4">
    <w:abstractNumId w:val="0"/>
  </w:num>
  <w:num w:numId="5">
    <w:abstractNumId w:val="5"/>
  </w:num>
  <w:num w:numId="6">
    <w:abstractNumId w:val="8"/>
  </w:num>
  <w:num w:numId="7">
    <w:abstractNumId w:val="2"/>
  </w:num>
  <w:num w:numId="8">
    <w:abstractNumId w:val="6"/>
  </w:num>
  <w:num w:numId="9">
    <w:abstractNumId w:val="1"/>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8E3"/>
    <w:rsid w:val="00004A05"/>
    <w:rsid w:val="000064BD"/>
    <w:rsid w:val="00025B02"/>
    <w:rsid w:val="00027FB9"/>
    <w:rsid w:val="0004156F"/>
    <w:rsid w:val="00043B12"/>
    <w:rsid w:val="00051333"/>
    <w:rsid w:val="00061035"/>
    <w:rsid w:val="000634BE"/>
    <w:rsid w:val="000A0D6E"/>
    <w:rsid w:val="000A7EE5"/>
    <w:rsid w:val="000B0988"/>
    <w:rsid w:val="000C425F"/>
    <w:rsid w:val="000D1E26"/>
    <w:rsid w:val="000D27FD"/>
    <w:rsid w:val="000E783C"/>
    <w:rsid w:val="00134B15"/>
    <w:rsid w:val="001405F9"/>
    <w:rsid w:val="00150FC6"/>
    <w:rsid w:val="001615E5"/>
    <w:rsid w:val="001674A2"/>
    <w:rsid w:val="00175C32"/>
    <w:rsid w:val="00187DEE"/>
    <w:rsid w:val="00192ECC"/>
    <w:rsid w:val="00194A00"/>
    <w:rsid w:val="001A06A6"/>
    <w:rsid w:val="001B5544"/>
    <w:rsid w:val="001B58E3"/>
    <w:rsid w:val="001C7F33"/>
    <w:rsid w:val="001D02A0"/>
    <w:rsid w:val="001E02FE"/>
    <w:rsid w:val="001E20AC"/>
    <w:rsid w:val="001E2A9B"/>
    <w:rsid w:val="001E4928"/>
    <w:rsid w:val="001E7857"/>
    <w:rsid w:val="001F2D7B"/>
    <w:rsid w:val="00223184"/>
    <w:rsid w:val="00227135"/>
    <w:rsid w:val="00230E66"/>
    <w:rsid w:val="0023189E"/>
    <w:rsid w:val="00232D0A"/>
    <w:rsid w:val="002361F3"/>
    <w:rsid w:val="00252736"/>
    <w:rsid w:val="00261BF3"/>
    <w:rsid w:val="00266A92"/>
    <w:rsid w:val="0027126F"/>
    <w:rsid w:val="00276BD3"/>
    <w:rsid w:val="002848EF"/>
    <w:rsid w:val="00284F5F"/>
    <w:rsid w:val="00292280"/>
    <w:rsid w:val="00296259"/>
    <w:rsid w:val="002A0716"/>
    <w:rsid w:val="002A26A4"/>
    <w:rsid w:val="002D4CCB"/>
    <w:rsid w:val="002F0C5F"/>
    <w:rsid w:val="002F284B"/>
    <w:rsid w:val="00314FE6"/>
    <w:rsid w:val="00325036"/>
    <w:rsid w:val="0032694B"/>
    <w:rsid w:val="00335EE0"/>
    <w:rsid w:val="00343AE9"/>
    <w:rsid w:val="00343FCD"/>
    <w:rsid w:val="00367371"/>
    <w:rsid w:val="00377DA4"/>
    <w:rsid w:val="00382DC2"/>
    <w:rsid w:val="003875B1"/>
    <w:rsid w:val="003971DF"/>
    <w:rsid w:val="003A595A"/>
    <w:rsid w:val="003B030D"/>
    <w:rsid w:val="003B1474"/>
    <w:rsid w:val="003C6C19"/>
    <w:rsid w:val="003D2134"/>
    <w:rsid w:val="003E705D"/>
    <w:rsid w:val="003E7F54"/>
    <w:rsid w:val="003F1356"/>
    <w:rsid w:val="003F25FC"/>
    <w:rsid w:val="00402EB7"/>
    <w:rsid w:val="00415AEA"/>
    <w:rsid w:val="00416738"/>
    <w:rsid w:val="00422BB8"/>
    <w:rsid w:val="00430CC9"/>
    <w:rsid w:val="00434502"/>
    <w:rsid w:val="004365F9"/>
    <w:rsid w:val="004502A8"/>
    <w:rsid w:val="00450728"/>
    <w:rsid w:val="004509D1"/>
    <w:rsid w:val="00480DFD"/>
    <w:rsid w:val="00487A1B"/>
    <w:rsid w:val="004A17A9"/>
    <w:rsid w:val="004A3711"/>
    <w:rsid w:val="004C528F"/>
    <w:rsid w:val="004D0A9E"/>
    <w:rsid w:val="004D2669"/>
    <w:rsid w:val="004E48A8"/>
    <w:rsid w:val="004F02D6"/>
    <w:rsid w:val="004F0D72"/>
    <w:rsid w:val="00500B69"/>
    <w:rsid w:val="00501E87"/>
    <w:rsid w:val="00506AAF"/>
    <w:rsid w:val="005116B9"/>
    <w:rsid w:val="005150DC"/>
    <w:rsid w:val="00533E89"/>
    <w:rsid w:val="00564412"/>
    <w:rsid w:val="005A6F12"/>
    <w:rsid w:val="005B542F"/>
    <w:rsid w:val="005E11B8"/>
    <w:rsid w:val="005E76C6"/>
    <w:rsid w:val="005F2EB4"/>
    <w:rsid w:val="00615651"/>
    <w:rsid w:val="006179FA"/>
    <w:rsid w:val="0062761B"/>
    <w:rsid w:val="006335FD"/>
    <w:rsid w:val="00635E88"/>
    <w:rsid w:val="00652B32"/>
    <w:rsid w:val="00655B09"/>
    <w:rsid w:val="00656341"/>
    <w:rsid w:val="006613B7"/>
    <w:rsid w:val="00670B81"/>
    <w:rsid w:val="00682F6B"/>
    <w:rsid w:val="00683B58"/>
    <w:rsid w:val="006B0599"/>
    <w:rsid w:val="006B5ED7"/>
    <w:rsid w:val="006C3B0F"/>
    <w:rsid w:val="006D2F67"/>
    <w:rsid w:val="006E0B70"/>
    <w:rsid w:val="006E5CB5"/>
    <w:rsid w:val="006F5F20"/>
    <w:rsid w:val="007014CC"/>
    <w:rsid w:val="00706BDB"/>
    <w:rsid w:val="00731D99"/>
    <w:rsid w:val="00746A7C"/>
    <w:rsid w:val="00752F74"/>
    <w:rsid w:val="00755254"/>
    <w:rsid w:val="007665D6"/>
    <w:rsid w:val="00774D87"/>
    <w:rsid w:val="007759BF"/>
    <w:rsid w:val="007808DC"/>
    <w:rsid w:val="00780ED6"/>
    <w:rsid w:val="007874FA"/>
    <w:rsid w:val="007B1B43"/>
    <w:rsid w:val="007B7C81"/>
    <w:rsid w:val="007C3223"/>
    <w:rsid w:val="007D3609"/>
    <w:rsid w:val="007E1023"/>
    <w:rsid w:val="007E609E"/>
    <w:rsid w:val="007F4818"/>
    <w:rsid w:val="008033DD"/>
    <w:rsid w:val="008266C4"/>
    <w:rsid w:val="00827F85"/>
    <w:rsid w:val="0084474F"/>
    <w:rsid w:val="00845441"/>
    <w:rsid w:val="00864306"/>
    <w:rsid w:val="008671EE"/>
    <w:rsid w:val="008B3EC0"/>
    <w:rsid w:val="008B5F54"/>
    <w:rsid w:val="008D1320"/>
    <w:rsid w:val="008E0656"/>
    <w:rsid w:val="008E1595"/>
    <w:rsid w:val="008E2628"/>
    <w:rsid w:val="008E489A"/>
    <w:rsid w:val="008F32F8"/>
    <w:rsid w:val="008F7F35"/>
    <w:rsid w:val="009072B2"/>
    <w:rsid w:val="00944998"/>
    <w:rsid w:val="009459A6"/>
    <w:rsid w:val="009512CB"/>
    <w:rsid w:val="00961C3D"/>
    <w:rsid w:val="00981478"/>
    <w:rsid w:val="009858D5"/>
    <w:rsid w:val="00997BE7"/>
    <w:rsid w:val="009A5D60"/>
    <w:rsid w:val="009A6374"/>
    <w:rsid w:val="009B2CC1"/>
    <w:rsid w:val="009C3297"/>
    <w:rsid w:val="009C4A7E"/>
    <w:rsid w:val="009C4B1B"/>
    <w:rsid w:val="009D0E5D"/>
    <w:rsid w:val="009D6233"/>
    <w:rsid w:val="00A13437"/>
    <w:rsid w:val="00A442C0"/>
    <w:rsid w:val="00A45876"/>
    <w:rsid w:val="00A5563E"/>
    <w:rsid w:val="00A5617F"/>
    <w:rsid w:val="00A7741E"/>
    <w:rsid w:val="00A91B8E"/>
    <w:rsid w:val="00AB67DC"/>
    <w:rsid w:val="00AC106C"/>
    <w:rsid w:val="00AC2A00"/>
    <w:rsid w:val="00AE1136"/>
    <w:rsid w:val="00AF44BC"/>
    <w:rsid w:val="00B10B9E"/>
    <w:rsid w:val="00B2305F"/>
    <w:rsid w:val="00B27563"/>
    <w:rsid w:val="00B42841"/>
    <w:rsid w:val="00B52E49"/>
    <w:rsid w:val="00B61111"/>
    <w:rsid w:val="00B67181"/>
    <w:rsid w:val="00B74D10"/>
    <w:rsid w:val="00B922DF"/>
    <w:rsid w:val="00BA7DCE"/>
    <w:rsid w:val="00BB0C55"/>
    <w:rsid w:val="00BC7FB7"/>
    <w:rsid w:val="00BD1C63"/>
    <w:rsid w:val="00C16C95"/>
    <w:rsid w:val="00C26840"/>
    <w:rsid w:val="00C370DC"/>
    <w:rsid w:val="00C7121C"/>
    <w:rsid w:val="00C802C1"/>
    <w:rsid w:val="00C80A4F"/>
    <w:rsid w:val="00C86267"/>
    <w:rsid w:val="00CA05CB"/>
    <w:rsid w:val="00CB78E0"/>
    <w:rsid w:val="00CE233E"/>
    <w:rsid w:val="00D73341"/>
    <w:rsid w:val="00D90B3B"/>
    <w:rsid w:val="00D9267C"/>
    <w:rsid w:val="00D92AB9"/>
    <w:rsid w:val="00D945F6"/>
    <w:rsid w:val="00DD5510"/>
    <w:rsid w:val="00E022DE"/>
    <w:rsid w:val="00E07575"/>
    <w:rsid w:val="00E20BB3"/>
    <w:rsid w:val="00E27998"/>
    <w:rsid w:val="00E50399"/>
    <w:rsid w:val="00E943AB"/>
    <w:rsid w:val="00EB428D"/>
    <w:rsid w:val="00EC6A2E"/>
    <w:rsid w:val="00EE44C5"/>
    <w:rsid w:val="00F07B52"/>
    <w:rsid w:val="00F365BF"/>
    <w:rsid w:val="00F531EA"/>
    <w:rsid w:val="00F55461"/>
    <w:rsid w:val="00F55BC5"/>
    <w:rsid w:val="00F600C1"/>
    <w:rsid w:val="00F61593"/>
    <w:rsid w:val="00F67505"/>
    <w:rsid w:val="00F84E6B"/>
    <w:rsid w:val="00FA0E4C"/>
    <w:rsid w:val="00FC6A90"/>
    <w:rsid w:val="00FC6DDD"/>
    <w:rsid w:val="00FC7D02"/>
    <w:rsid w:val="00FF390A"/>
    <w:rsid w:val="075CAB1B"/>
    <w:rsid w:val="0B1C8403"/>
    <w:rsid w:val="19454892"/>
    <w:rsid w:val="1D9EDA48"/>
    <w:rsid w:val="22B5C5DF"/>
    <w:rsid w:val="23B3CFC2"/>
    <w:rsid w:val="2935062F"/>
    <w:rsid w:val="32269727"/>
    <w:rsid w:val="349D63F1"/>
    <w:rsid w:val="357D74D4"/>
    <w:rsid w:val="36D223BC"/>
    <w:rsid w:val="36D684B2"/>
    <w:rsid w:val="3E33F943"/>
    <w:rsid w:val="40E69A44"/>
    <w:rsid w:val="43C5280D"/>
    <w:rsid w:val="522E4F44"/>
    <w:rsid w:val="5750B312"/>
    <w:rsid w:val="5818CEB9"/>
    <w:rsid w:val="61AA3059"/>
    <w:rsid w:val="67383414"/>
    <w:rsid w:val="77B9762D"/>
    <w:rsid w:val="7D3EE9F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07DBC"/>
  <w15:chartTrackingRefBased/>
  <w15:docId w15:val="{9F8A4169-EA7B-432C-87AC-40CFF8F43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5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5036"/>
    <w:pPr>
      <w:ind w:left="720"/>
      <w:contextualSpacing/>
    </w:pPr>
  </w:style>
  <w:style w:type="character" w:styleId="Hyperlink">
    <w:name w:val="Hyperlink"/>
    <w:basedOn w:val="DefaultParagraphFont"/>
    <w:uiPriority w:val="99"/>
    <w:unhideWhenUsed/>
    <w:rsid w:val="00335EE0"/>
    <w:rPr>
      <w:color w:val="0563C1" w:themeColor="hyperlink"/>
      <w:u w:val="single"/>
    </w:rPr>
  </w:style>
  <w:style w:type="character" w:styleId="UnresolvedMention">
    <w:name w:val="Unresolved Mention"/>
    <w:basedOn w:val="DefaultParagraphFont"/>
    <w:uiPriority w:val="99"/>
    <w:semiHidden/>
    <w:unhideWhenUsed/>
    <w:rsid w:val="00335EE0"/>
    <w:rPr>
      <w:color w:val="605E5C"/>
      <w:shd w:val="clear" w:color="auto" w:fill="E1DFDD"/>
    </w:rPr>
  </w:style>
  <w:style w:type="paragraph" w:customStyle="1" w:styleId="paragraph">
    <w:name w:val="paragraph"/>
    <w:basedOn w:val="Normal"/>
    <w:rsid w:val="00780E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80ED6"/>
  </w:style>
  <w:style w:type="character" w:customStyle="1" w:styleId="eop">
    <w:name w:val="eop"/>
    <w:basedOn w:val="DefaultParagraphFont"/>
    <w:rsid w:val="00780ED6"/>
  </w:style>
  <w:style w:type="character" w:styleId="CommentReference">
    <w:name w:val="annotation reference"/>
    <w:basedOn w:val="DefaultParagraphFont"/>
    <w:uiPriority w:val="99"/>
    <w:semiHidden/>
    <w:unhideWhenUsed/>
    <w:rsid w:val="009D0E5D"/>
    <w:rPr>
      <w:sz w:val="16"/>
      <w:szCs w:val="16"/>
    </w:rPr>
  </w:style>
  <w:style w:type="paragraph" w:styleId="CommentText">
    <w:name w:val="annotation text"/>
    <w:basedOn w:val="Normal"/>
    <w:link w:val="CommentTextChar"/>
    <w:uiPriority w:val="99"/>
    <w:semiHidden/>
    <w:unhideWhenUsed/>
    <w:rsid w:val="009D0E5D"/>
    <w:pPr>
      <w:spacing w:line="240" w:lineRule="auto"/>
    </w:pPr>
    <w:rPr>
      <w:sz w:val="20"/>
      <w:szCs w:val="20"/>
    </w:rPr>
  </w:style>
  <w:style w:type="character" w:customStyle="1" w:styleId="CommentTextChar">
    <w:name w:val="Comment Text Char"/>
    <w:basedOn w:val="DefaultParagraphFont"/>
    <w:link w:val="CommentText"/>
    <w:uiPriority w:val="99"/>
    <w:semiHidden/>
    <w:rsid w:val="009D0E5D"/>
    <w:rPr>
      <w:sz w:val="20"/>
      <w:szCs w:val="20"/>
    </w:rPr>
  </w:style>
  <w:style w:type="paragraph" w:styleId="CommentSubject">
    <w:name w:val="annotation subject"/>
    <w:basedOn w:val="CommentText"/>
    <w:next w:val="CommentText"/>
    <w:link w:val="CommentSubjectChar"/>
    <w:uiPriority w:val="99"/>
    <w:semiHidden/>
    <w:unhideWhenUsed/>
    <w:rsid w:val="009D0E5D"/>
    <w:rPr>
      <w:b/>
      <w:bCs/>
    </w:rPr>
  </w:style>
  <w:style w:type="character" w:customStyle="1" w:styleId="CommentSubjectChar">
    <w:name w:val="Comment Subject Char"/>
    <w:basedOn w:val="CommentTextChar"/>
    <w:link w:val="CommentSubject"/>
    <w:uiPriority w:val="99"/>
    <w:semiHidden/>
    <w:rsid w:val="009D0E5D"/>
    <w:rPr>
      <w:b/>
      <w:bCs/>
      <w:sz w:val="20"/>
      <w:szCs w:val="20"/>
    </w:rPr>
  </w:style>
  <w:style w:type="paragraph" w:styleId="BalloonText">
    <w:name w:val="Balloon Text"/>
    <w:basedOn w:val="Normal"/>
    <w:link w:val="BalloonTextChar"/>
    <w:uiPriority w:val="99"/>
    <w:semiHidden/>
    <w:unhideWhenUsed/>
    <w:rsid w:val="009D0E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0E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2914133">
      <w:bodyDiv w:val="1"/>
      <w:marLeft w:val="0"/>
      <w:marRight w:val="0"/>
      <w:marTop w:val="0"/>
      <w:marBottom w:val="0"/>
      <w:divBdr>
        <w:top w:val="none" w:sz="0" w:space="0" w:color="auto"/>
        <w:left w:val="none" w:sz="0" w:space="0" w:color="auto"/>
        <w:bottom w:val="none" w:sz="0" w:space="0" w:color="auto"/>
        <w:right w:val="none" w:sz="0" w:space="0" w:color="auto"/>
      </w:divBdr>
    </w:div>
    <w:div w:id="1230966621">
      <w:bodyDiv w:val="1"/>
      <w:marLeft w:val="0"/>
      <w:marRight w:val="0"/>
      <w:marTop w:val="0"/>
      <w:marBottom w:val="0"/>
      <w:divBdr>
        <w:top w:val="none" w:sz="0" w:space="0" w:color="auto"/>
        <w:left w:val="none" w:sz="0" w:space="0" w:color="auto"/>
        <w:bottom w:val="none" w:sz="0" w:space="0" w:color="auto"/>
        <w:right w:val="none" w:sz="0" w:space="0" w:color="auto"/>
      </w:divBdr>
      <w:divsChild>
        <w:div w:id="53822120">
          <w:marLeft w:val="0"/>
          <w:marRight w:val="0"/>
          <w:marTop w:val="0"/>
          <w:marBottom w:val="0"/>
          <w:divBdr>
            <w:top w:val="none" w:sz="0" w:space="0" w:color="auto"/>
            <w:left w:val="none" w:sz="0" w:space="0" w:color="auto"/>
            <w:bottom w:val="none" w:sz="0" w:space="0" w:color="auto"/>
            <w:right w:val="none" w:sz="0" w:space="0" w:color="auto"/>
          </w:divBdr>
          <w:divsChild>
            <w:div w:id="595020665">
              <w:marLeft w:val="0"/>
              <w:marRight w:val="0"/>
              <w:marTop w:val="0"/>
              <w:marBottom w:val="0"/>
              <w:divBdr>
                <w:top w:val="none" w:sz="0" w:space="0" w:color="auto"/>
                <w:left w:val="none" w:sz="0" w:space="0" w:color="auto"/>
                <w:bottom w:val="none" w:sz="0" w:space="0" w:color="auto"/>
                <w:right w:val="none" w:sz="0" w:space="0" w:color="auto"/>
              </w:divBdr>
            </w:div>
          </w:divsChild>
        </w:div>
        <w:div w:id="1713340150">
          <w:marLeft w:val="0"/>
          <w:marRight w:val="0"/>
          <w:marTop w:val="0"/>
          <w:marBottom w:val="0"/>
          <w:divBdr>
            <w:top w:val="none" w:sz="0" w:space="0" w:color="auto"/>
            <w:left w:val="none" w:sz="0" w:space="0" w:color="auto"/>
            <w:bottom w:val="none" w:sz="0" w:space="0" w:color="auto"/>
            <w:right w:val="none" w:sz="0" w:space="0" w:color="auto"/>
          </w:divBdr>
          <w:divsChild>
            <w:div w:id="1232811942">
              <w:marLeft w:val="0"/>
              <w:marRight w:val="0"/>
              <w:marTop w:val="0"/>
              <w:marBottom w:val="0"/>
              <w:divBdr>
                <w:top w:val="none" w:sz="0" w:space="0" w:color="auto"/>
                <w:left w:val="none" w:sz="0" w:space="0" w:color="auto"/>
                <w:bottom w:val="none" w:sz="0" w:space="0" w:color="auto"/>
                <w:right w:val="none" w:sz="0" w:space="0" w:color="auto"/>
              </w:divBdr>
            </w:div>
          </w:divsChild>
        </w:div>
        <w:div w:id="1787508384">
          <w:marLeft w:val="0"/>
          <w:marRight w:val="0"/>
          <w:marTop w:val="0"/>
          <w:marBottom w:val="0"/>
          <w:divBdr>
            <w:top w:val="none" w:sz="0" w:space="0" w:color="auto"/>
            <w:left w:val="none" w:sz="0" w:space="0" w:color="auto"/>
            <w:bottom w:val="none" w:sz="0" w:space="0" w:color="auto"/>
            <w:right w:val="none" w:sz="0" w:space="0" w:color="auto"/>
          </w:divBdr>
          <w:divsChild>
            <w:div w:id="189334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40176">
      <w:bodyDiv w:val="1"/>
      <w:marLeft w:val="0"/>
      <w:marRight w:val="0"/>
      <w:marTop w:val="0"/>
      <w:marBottom w:val="0"/>
      <w:divBdr>
        <w:top w:val="none" w:sz="0" w:space="0" w:color="auto"/>
        <w:left w:val="none" w:sz="0" w:space="0" w:color="auto"/>
        <w:bottom w:val="none" w:sz="0" w:space="0" w:color="auto"/>
        <w:right w:val="none" w:sz="0" w:space="0" w:color="auto"/>
      </w:divBdr>
      <w:divsChild>
        <w:div w:id="595945094">
          <w:marLeft w:val="0"/>
          <w:marRight w:val="0"/>
          <w:marTop w:val="0"/>
          <w:marBottom w:val="0"/>
          <w:divBdr>
            <w:top w:val="none" w:sz="0" w:space="0" w:color="auto"/>
            <w:left w:val="none" w:sz="0" w:space="0" w:color="auto"/>
            <w:bottom w:val="none" w:sz="0" w:space="0" w:color="auto"/>
            <w:right w:val="none" w:sz="0" w:space="0" w:color="auto"/>
          </w:divBdr>
        </w:div>
        <w:div w:id="1008363052">
          <w:marLeft w:val="0"/>
          <w:marRight w:val="0"/>
          <w:marTop w:val="0"/>
          <w:marBottom w:val="0"/>
          <w:divBdr>
            <w:top w:val="none" w:sz="0" w:space="0" w:color="auto"/>
            <w:left w:val="none" w:sz="0" w:space="0" w:color="auto"/>
            <w:bottom w:val="none" w:sz="0" w:space="0" w:color="auto"/>
            <w:right w:val="none" w:sz="0" w:space="0" w:color="auto"/>
          </w:divBdr>
        </w:div>
        <w:div w:id="1096748679">
          <w:marLeft w:val="0"/>
          <w:marRight w:val="0"/>
          <w:marTop w:val="0"/>
          <w:marBottom w:val="0"/>
          <w:divBdr>
            <w:top w:val="none" w:sz="0" w:space="0" w:color="auto"/>
            <w:left w:val="none" w:sz="0" w:space="0" w:color="auto"/>
            <w:bottom w:val="none" w:sz="0" w:space="0" w:color="auto"/>
            <w:right w:val="none" w:sz="0" w:space="0" w:color="auto"/>
          </w:divBdr>
        </w:div>
        <w:div w:id="1190339484">
          <w:marLeft w:val="0"/>
          <w:marRight w:val="0"/>
          <w:marTop w:val="0"/>
          <w:marBottom w:val="0"/>
          <w:divBdr>
            <w:top w:val="none" w:sz="0" w:space="0" w:color="auto"/>
            <w:left w:val="none" w:sz="0" w:space="0" w:color="auto"/>
            <w:bottom w:val="none" w:sz="0" w:space="0" w:color="auto"/>
            <w:right w:val="none" w:sz="0" w:space="0" w:color="auto"/>
          </w:divBdr>
        </w:div>
        <w:div w:id="1293555920">
          <w:marLeft w:val="0"/>
          <w:marRight w:val="0"/>
          <w:marTop w:val="0"/>
          <w:marBottom w:val="0"/>
          <w:divBdr>
            <w:top w:val="none" w:sz="0" w:space="0" w:color="auto"/>
            <w:left w:val="none" w:sz="0" w:space="0" w:color="auto"/>
            <w:bottom w:val="none" w:sz="0" w:space="0" w:color="auto"/>
            <w:right w:val="none" w:sz="0" w:space="0" w:color="auto"/>
          </w:divBdr>
        </w:div>
        <w:div w:id="1576817032">
          <w:marLeft w:val="0"/>
          <w:marRight w:val="0"/>
          <w:marTop w:val="0"/>
          <w:marBottom w:val="0"/>
          <w:divBdr>
            <w:top w:val="none" w:sz="0" w:space="0" w:color="auto"/>
            <w:left w:val="none" w:sz="0" w:space="0" w:color="auto"/>
            <w:bottom w:val="none" w:sz="0" w:space="0" w:color="auto"/>
            <w:right w:val="none" w:sz="0" w:space="0" w:color="auto"/>
          </w:divBdr>
        </w:div>
        <w:div w:id="1608344092">
          <w:marLeft w:val="0"/>
          <w:marRight w:val="0"/>
          <w:marTop w:val="0"/>
          <w:marBottom w:val="0"/>
          <w:divBdr>
            <w:top w:val="none" w:sz="0" w:space="0" w:color="auto"/>
            <w:left w:val="none" w:sz="0" w:space="0" w:color="auto"/>
            <w:bottom w:val="none" w:sz="0" w:space="0" w:color="auto"/>
            <w:right w:val="none" w:sz="0" w:space="0" w:color="auto"/>
          </w:divBdr>
        </w:div>
        <w:div w:id="1722442126">
          <w:marLeft w:val="0"/>
          <w:marRight w:val="0"/>
          <w:marTop w:val="0"/>
          <w:marBottom w:val="0"/>
          <w:divBdr>
            <w:top w:val="none" w:sz="0" w:space="0" w:color="auto"/>
            <w:left w:val="none" w:sz="0" w:space="0" w:color="auto"/>
            <w:bottom w:val="none" w:sz="0" w:space="0" w:color="auto"/>
            <w:right w:val="none" w:sz="0" w:space="0" w:color="auto"/>
          </w:divBdr>
        </w:div>
        <w:div w:id="1740978772">
          <w:marLeft w:val="0"/>
          <w:marRight w:val="0"/>
          <w:marTop w:val="0"/>
          <w:marBottom w:val="0"/>
          <w:divBdr>
            <w:top w:val="none" w:sz="0" w:space="0" w:color="auto"/>
            <w:left w:val="none" w:sz="0" w:space="0" w:color="auto"/>
            <w:bottom w:val="none" w:sz="0" w:space="0" w:color="auto"/>
            <w:right w:val="none" w:sz="0" w:space="0" w:color="auto"/>
          </w:divBdr>
        </w:div>
        <w:div w:id="1785076149">
          <w:marLeft w:val="0"/>
          <w:marRight w:val="0"/>
          <w:marTop w:val="0"/>
          <w:marBottom w:val="0"/>
          <w:divBdr>
            <w:top w:val="none" w:sz="0" w:space="0" w:color="auto"/>
            <w:left w:val="none" w:sz="0" w:space="0" w:color="auto"/>
            <w:bottom w:val="none" w:sz="0" w:space="0" w:color="auto"/>
            <w:right w:val="none" w:sz="0" w:space="0" w:color="auto"/>
          </w:divBdr>
        </w:div>
      </w:divsChild>
    </w:div>
    <w:div w:id="17358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ning@coventry.gov.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9F925D6D40B04BAA11A83EAF28A5AC" ma:contentTypeVersion="11" ma:contentTypeDescription="Create a new document." ma:contentTypeScope="" ma:versionID="38e0018bf14deac63089b806462460a9">
  <xsd:schema xmlns:xsd="http://www.w3.org/2001/XMLSchema" xmlns:xs="http://www.w3.org/2001/XMLSchema" xmlns:p="http://schemas.microsoft.com/office/2006/metadata/properties" xmlns:ns3="38806158-62b3-4e0a-943c-c436cf7541a6" xmlns:ns4="adaeff13-aacd-4d49-85d4-607b6181d5cd" targetNamespace="http://schemas.microsoft.com/office/2006/metadata/properties" ma:root="true" ma:fieldsID="dca4c5659ecd8562f94e3335bfd290ad" ns3:_="" ns4:_="">
    <xsd:import namespace="38806158-62b3-4e0a-943c-c436cf7541a6"/>
    <xsd:import namespace="adaeff13-aacd-4d49-85d4-607b6181d5c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806158-62b3-4e0a-943c-c436cf7541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eff13-aacd-4d49-85d4-607b6181d5c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B97DA6-7FFB-45D6-918D-F4421CF77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806158-62b3-4e0a-943c-c436cf7541a6"/>
    <ds:schemaRef ds:uri="adaeff13-aacd-4d49-85d4-607b6181d5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CC5B26-2B8E-466B-AF1B-F718CC1BAD4A}">
  <ds:schemaRefs>
    <ds:schemaRef ds:uri="http://schemas.microsoft.com/sharepoint/v3/contenttype/forms"/>
  </ds:schemaRefs>
</ds:datastoreItem>
</file>

<file path=customXml/itemProps3.xml><?xml version="1.0" encoding="utf-8"?>
<ds:datastoreItem xmlns:ds="http://schemas.openxmlformats.org/officeDocument/2006/customXml" ds:itemID="{EFC06F56-D0A0-460F-B67B-52B46A857AB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Bagley, Jade</dc:creator>
  <cp:keywords/>
  <dc:description/>
  <cp:lastModifiedBy>Bagley, Jade</cp:lastModifiedBy>
  <cp:revision>21</cp:revision>
  <dcterms:created xsi:type="dcterms:W3CDTF">2020-07-28T11:47:00Z</dcterms:created>
  <dcterms:modified xsi:type="dcterms:W3CDTF">2020-08-19T07:09:00Z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0x010100BC9F925D6D40B04BAA11A83EAF28A5AC</vt:lpwstr>
  </property>
</Properties>
</file>