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081F37C" w14:textId="77777777" w:rsidR="00514543" w:rsidRDefault="00514543" w:rsidP="00514543">
      <w:pPr>
        <w:pStyle w:val="Heading1"/>
        <w:jc w:val="left"/>
        <w:rPr>
          <w:rFonts w:ascii="Arial" w:hAnsi="Arial"/>
          <w:snapToGrid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D911D73" wp14:editId="5323933A">
                <wp:simplePos x="0" y="0"/>
                <wp:positionH relativeFrom="column">
                  <wp:posOffset>3718560</wp:posOffset>
                </wp:positionH>
                <wp:positionV relativeFrom="paragraph">
                  <wp:posOffset>-22860</wp:posOffset>
                </wp:positionV>
                <wp:extent cx="3139440" cy="297180"/>
                <wp:effectExtent l="0" t="0" r="22860" b="266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944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525DD" w14:textId="77777777" w:rsidR="00514543" w:rsidRDefault="00514543" w:rsidP="0051454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911D7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92.8pt;margin-top:-1.8pt;width:247.2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" o:allowincell="f" strokecolor="white">
                <v:textbox>
                  <w:txbxContent>
                    <w:p w14:paraId="78B525DD" w14:textId="77777777" w:rsidR="00514543" w:rsidRDefault="00514543" w:rsidP="00514543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ventry Logo" w:hAnsi="Coventry Logo"/>
        </w:rPr>
        <w:t>1234567</w:t>
      </w:r>
    </w:p>
    <w:p w14:paraId="4466E17F" w14:textId="77777777" w:rsidR="00514543" w:rsidRDefault="00514543" w:rsidP="00514543">
      <w:pPr>
        <w:pStyle w:val="Heading3"/>
        <w:spacing w:line="360" w:lineRule="auto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Occupational Health and Safety &amp; Wellbeing Service</w:t>
      </w:r>
    </w:p>
    <w:p w14:paraId="39E58BF2" w14:textId="77777777" w:rsidR="00514543" w:rsidRDefault="00514543" w:rsidP="00514543">
      <w:pPr>
        <w:pStyle w:val="Heading1"/>
        <w:jc w:val="center"/>
        <w:rPr>
          <w:rFonts w:ascii="Arial" w:hAnsi="Arial" w:cs="Arial"/>
          <w:sz w:val="32"/>
          <w:szCs w:val="32"/>
        </w:rPr>
      </w:pPr>
      <w:r w:rsidRPr="00C60D52">
        <w:rPr>
          <w:rFonts w:ascii="Coventry Logo" w:hAnsi="Coventry Logo"/>
          <w:noProof/>
          <w:snapToGrid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6D3F8BB" wp14:editId="5CF9DD8C">
                <wp:simplePos x="0" y="0"/>
                <wp:positionH relativeFrom="column">
                  <wp:posOffset>5547359</wp:posOffset>
                </wp:positionH>
                <wp:positionV relativeFrom="paragraph">
                  <wp:posOffset>407669</wp:posOffset>
                </wp:positionV>
                <wp:extent cx="45719" cy="45719"/>
                <wp:effectExtent l="0" t="0" r="12065" b="1206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E1B92" w14:textId="77777777" w:rsidR="00514543" w:rsidRDefault="00514543" w:rsidP="00514543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76F4AE11" w14:textId="77777777" w:rsidR="00514543" w:rsidRDefault="00514543" w:rsidP="00514543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23C6B019" w14:textId="77777777" w:rsidR="00514543" w:rsidRDefault="00514543" w:rsidP="00514543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185E748B" w14:textId="77777777" w:rsidR="00514543" w:rsidRDefault="00514543" w:rsidP="00514543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7AA9BA94" w14:textId="77777777" w:rsidR="00514543" w:rsidRDefault="00514543" w:rsidP="00514543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5C67C7E9" w14:textId="77777777" w:rsidR="00514543" w:rsidRDefault="00514543" w:rsidP="00514543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146D1123" w14:textId="77777777" w:rsidR="00514543" w:rsidRDefault="00514543" w:rsidP="00514543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373716E0" w14:textId="77777777" w:rsidR="00514543" w:rsidRDefault="00514543" w:rsidP="00514543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3F8BB" id="Text Box 5" o:spid="_x0000_s1027" type="#_x0000_t202" style="position:absolute;left:0;text-align:left;margin-left:436.8pt;margin-top:32.1pt;width:3.6pt;height:3.6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" o:allowincell="f" strokecolor="white">
                <v:textbox>
                  <w:txbxContent>
                    <w:p w14:paraId="6E7E1B92" w14:textId="77777777" w:rsidR="00514543" w:rsidRDefault="00514543" w:rsidP="00514543">
                      <w:pPr>
                        <w:jc w:val="right"/>
                        <w:rPr>
                          <w:b/>
                        </w:rPr>
                      </w:pPr>
                    </w:p>
                    <w:p w14:paraId="76F4AE11" w14:textId="77777777" w:rsidR="00514543" w:rsidRDefault="00514543" w:rsidP="00514543">
                      <w:pPr>
                        <w:jc w:val="right"/>
                        <w:rPr>
                          <w:b/>
                        </w:rPr>
                      </w:pPr>
                    </w:p>
                    <w:p w14:paraId="23C6B019" w14:textId="77777777" w:rsidR="00514543" w:rsidRDefault="00514543" w:rsidP="00514543">
                      <w:pPr>
                        <w:jc w:val="right"/>
                        <w:rPr>
                          <w:b/>
                        </w:rPr>
                      </w:pPr>
                    </w:p>
                    <w:p w14:paraId="185E748B" w14:textId="77777777" w:rsidR="00514543" w:rsidRDefault="00514543" w:rsidP="00514543">
                      <w:pPr>
                        <w:jc w:val="right"/>
                        <w:rPr>
                          <w:b/>
                        </w:rPr>
                      </w:pPr>
                    </w:p>
                    <w:p w14:paraId="7AA9BA94" w14:textId="77777777" w:rsidR="00514543" w:rsidRDefault="00514543" w:rsidP="00514543">
                      <w:pPr>
                        <w:jc w:val="right"/>
                        <w:rPr>
                          <w:b/>
                        </w:rPr>
                      </w:pPr>
                    </w:p>
                    <w:p w14:paraId="5C67C7E9" w14:textId="77777777" w:rsidR="00514543" w:rsidRDefault="00514543" w:rsidP="00514543">
                      <w:pPr>
                        <w:jc w:val="right"/>
                        <w:rPr>
                          <w:b/>
                        </w:rPr>
                      </w:pPr>
                    </w:p>
                    <w:p w14:paraId="146D1123" w14:textId="77777777" w:rsidR="00514543" w:rsidRDefault="00514543" w:rsidP="00514543">
                      <w:pPr>
                        <w:jc w:val="right"/>
                        <w:rPr>
                          <w:b/>
                        </w:rPr>
                      </w:pPr>
                    </w:p>
                    <w:p w14:paraId="373716E0" w14:textId="77777777" w:rsidR="00514543" w:rsidRDefault="00514543" w:rsidP="00514543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E2A84">
        <w:rPr>
          <w:rFonts w:ascii="Arial" w:hAnsi="Arial" w:cs="Arial"/>
          <w:sz w:val="32"/>
          <w:szCs w:val="32"/>
        </w:rPr>
        <w:t>RD1 – OCCUPATIONAL HEALTH</w:t>
      </w:r>
      <w:r>
        <w:rPr>
          <w:rFonts w:ascii="Arial" w:hAnsi="Arial" w:cs="Arial"/>
          <w:b w:val="0"/>
          <w:sz w:val="32"/>
          <w:szCs w:val="32"/>
        </w:rPr>
        <w:t xml:space="preserve"> </w:t>
      </w:r>
      <w:r w:rsidRPr="00F33683">
        <w:rPr>
          <w:rFonts w:ascii="Arial" w:hAnsi="Arial" w:cs="Arial"/>
          <w:sz w:val="32"/>
          <w:szCs w:val="32"/>
        </w:rPr>
        <w:t>ASSESSMENT</w:t>
      </w:r>
      <w:r w:rsidRPr="00FE2A84">
        <w:rPr>
          <w:rFonts w:ascii="Arial" w:hAnsi="Arial" w:cs="Arial"/>
          <w:sz w:val="32"/>
          <w:szCs w:val="32"/>
        </w:rPr>
        <w:t xml:space="preserve"> REFERRAL FORM</w:t>
      </w:r>
    </w:p>
    <w:p w14:paraId="36368F58" w14:textId="77777777" w:rsidR="00514543" w:rsidRDefault="00514543" w:rsidP="00514543">
      <w:pPr>
        <w:rPr>
          <w:lang w:val="en-GB"/>
        </w:rPr>
      </w:pPr>
    </w:p>
    <w:p w14:paraId="6625E0EF" w14:textId="77777777" w:rsidR="00514543" w:rsidRDefault="00514543" w:rsidP="00514543">
      <w:pPr>
        <w:rPr>
          <w:rFonts w:ascii="Arial" w:hAnsi="Arial" w:cs="Arial"/>
          <w:b/>
          <w:lang w:val="en-GB"/>
        </w:rPr>
      </w:pPr>
      <w:r w:rsidRPr="00FE7245">
        <w:rPr>
          <w:rFonts w:ascii="Arial" w:hAnsi="Arial" w:cs="Arial"/>
          <w:b/>
          <w:lang w:val="en-GB"/>
        </w:rPr>
        <w:t>General Data Protection Regulation (GDPR)</w:t>
      </w:r>
      <w:r>
        <w:rPr>
          <w:rFonts w:ascii="Arial" w:hAnsi="Arial" w:cs="Arial"/>
          <w:b/>
          <w:lang w:val="en-GB"/>
        </w:rPr>
        <w:t xml:space="preserve"> - </w:t>
      </w:r>
      <w:r w:rsidRPr="00FE7245">
        <w:rPr>
          <w:rFonts w:ascii="Arial" w:hAnsi="Arial" w:cs="Arial"/>
          <w:b/>
          <w:lang w:val="en-GB"/>
        </w:rPr>
        <w:t xml:space="preserve">Please </w:t>
      </w:r>
      <w:r>
        <w:rPr>
          <w:rFonts w:ascii="Arial" w:hAnsi="Arial" w:cs="Arial"/>
          <w:b/>
          <w:lang w:val="en-GB"/>
        </w:rPr>
        <w:t>make the employee aware of our p</w:t>
      </w:r>
      <w:r w:rsidRPr="00FE7245">
        <w:rPr>
          <w:rFonts w:ascii="Arial" w:hAnsi="Arial" w:cs="Arial"/>
          <w:b/>
          <w:lang w:val="en-GB"/>
        </w:rPr>
        <w:t xml:space="preserve">rivacy notice </w:t>
      </w:r>
    </w:p>
    <w:p w14:paraId="563312FB" w14:textId="77777777" w:rsidR="00514543" w:rsidRPr="00E91583" w:rsidRDefault="009C2036" w:rsidP="00514543">
      <w:pPr>
        <w:rPr>
          <w:rFonts w:ascii="Arial" w:hAnsi="Arial" w:cs="Arial"/>
          <w:b/>
        </w:rPr>
      </w:pPr>
      <w:hyperlink r:id="rId5" w:history="1">
        <w:r w:rsidR="00514543" w:rsidRPr="00E91583">
          <w:rPr>
            <w:rStyle w:val="Hyperlink"/>
            <w:rFonts w:ascii="Arial" w:hAnsi="Arial" w:cs="Arial"/>
            <w:b/>
          </w:rPr>
          <w:t>https://coventrycc.sharepoint.com/sites/HS/SitePages/Home.aspx</w:t>
        </w:r>
      </w:hyperlink>
    </w:p>
    <w:p w14:paraId="006BFF14" w14:textId="77777777" w:rsidR="00514543" w:rsidRDefault="00514543" w:rsidP="00514543">
      <w:pPr>
        <w:rPr>
          <w:rFonts w:ascii="Arial" w:hAnsi="Arial" w:cs="Arial"/>
          <w:b/>
          <w:lang w:val="en-GB"/>
        </w:rPr>
      </w:pPr>
    </w:p>
    <w:tbl>
      <w:tblPr>
        <w:tblW w:w="0" w:type="auto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1"/>
        <w:gridCol w:w="4445"/>
      </w:tblGrid>
      <w:tr w:rsidR="00514543" w14:paraId="0A18BCA7" w14:textId="77777777" w:rsidTr="00486DEB">
        <w:tc>
          <w:tcPr>
            <w:tcW w:w="4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55837" w14:textId="77777777" w:rsidR="00514543" w:rsidRDefault="00514543" w:rsidP="00486DEB">
            <w:pPr>
              <w:rPr>
                <w:rFonts w:ascii="Arial" w:hAnsi="Arial" w:cs="Arial"/>
                <w:snapToGrid/>
                <w:sz w:val="22"/>
                <w:lang w:val="en-GB"/>
              </w:rPr>
            </w:pPr>
            <w:r>
              <w:rPr>
                <w:rFonts w:ascii="Arial" w:hAnsi="Arial"/>
                <w:lang w:val="en-GB"/>
              </w:rPr>
              <w:t xml:space="preserve"> </w:t>
            </w:r>
            <w:r>
              <w:rPr>
                <w:rFonts w:ascii="Arial" w:hAnsi="Arial" w:cs="Arial"/>
              </w:rPr>
              <w:t>From Manager:</w:t>
            </w:r>
          </w:p>
          <w:p w14:paraId="15B6076E" w14:textId="77777777" w:rsidR="00514543" w:rsidRDefault="00514543" w:rsidP="00486DEB">
            <w:pPr>
              <w:rPr>
                <w:rFonts w:ascii="Arial" w:hAnsi="Arial" w:cs="Arial"/>
              </w:rPr>
            </w:pPr>
          </w:p>
          <w:p w14:paraId="0347D6EA" w14:textId="77777777" w:rsidR="00514543" w:rsidRDefault="00514543" w:rsidP="00486D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HR Advisor:       </w:t>
            </w:r>
          </w:p>
        </w:tc>
        <w:tc>
          <w:tcPr>
            <w:tcW w:w="44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C7B36" w14:textId="77777777" w:rsidR="00514543" w:rsidRDefault="00514543" w:rsidP="00486D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Number:      </w:t>
            </w:r>
          </w:p>
          <w:p w14:paraId="57DFCD44" w14:textId="77777777" w:rsidR="00514543" w:rsidRDefault="00514543" w:rsidP="00486DEB">
            <w:pPr>
              <w:rPr>
                <w:rFonts w:ascii="Arial" w:hAnsi="Arial" w:cs="Arial"/>
              </w:rPr>
            </w:pPr>
          </w:p>
          <w:p w14:paraId="3FD283D8" w14:textId="77777777" w:rsidR="00514543" w:rsidRDefault="00514543" w:rsidP="00486D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Number       </w:t>
            </w:r>
          </w:p>
        </w:tc>
      </w:tr>
      <w:tr w:rsidR="00514543" w14:paraId="60ECDC50" w14:textId="77777777" w:rsidTr="00486DEB">
        <w:tc>
          <w:tcPr>
            <w:tcW w:w="4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A1B92" w14:textId="77777777" w:rsidR="00514543" w:rsidRDefault="00514543" w:rsidP="00486DEB">
            <w:pPr>
              <w:rPr>
                <w:rFonts w:ascii="Arial" w:hAnsi="Arial" w:cs="Arial"/>
              </w:rPr>
            </w:pPr>
          </w:p>
          <w:p w14:paraId="08D0A621" w14:textId="77777777" w:rsidR="00514543" w:rsidRDefault="00514543" w:rsidP="00486D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Sent to OHU: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1FDA7" w14:textId="77777777" w:rsidR="00514543" w:rsidRDefault="00514543" w:rsidP="00486DEB">
            <w:pPr>
              <w:rPr>
                <w:rFonts w:ascii="Arial" w:hAnsi="Arial" w:cs="Arial"/>
              </w:rPr>
            </w:pPr>
          </w:p>
        </w:tc>
      </w:tr>
    </w:tbl>
    <w:p w14:paraId="79CCD16F" w14:textId="77777777" w:rsidR="00514543" w:rsidRPr="002D7486" w:rsidRDefault="00514543" w:rsidP="00514543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11"/>
      </w:tblGrid>
      <w:tr w:rsidR="00514543" w14:paraId="22335E09" w14:textId="77777777" w:rsidTr="00486DEB">
        <w:tc>
          <w:tcPr>
            <w:tcW w:w="9016" w:type="dxa"/>
            <w:gridSpan w:val="2"/>
          </w:tcPr>
          <w:p w14:paraId="418B9080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ab/>
            </w:r>
            <w:r>
              <w:rPr>
                <w:rFonts w:ascii="Arial" w:hAnsi="Arial" w:cs="Arial"/>
                <w:lang w:val="en-GB"/>
              </w:rPr>
              <w:tab/>
              <w:t>PERSONAL DETAILS OF EMPLOYEE:</w:t>
            </w:r>
          </w:p>
        </w:tc>
      </w:tr>
      <w:tr w:rsidR="00514543" w14:paraId="0AEA5EC6" w14:textId="77777777" w:rsidTr="00486DEB">
        <w:tc>
          <w:tcPr>
            <w:tcW w:w="4505" w:type="dxa"/>
          </w:tcPr>
          <w:p w14:paraId="27AB4973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Full Name:</w:t>
            </w:r>
          </w:p>
          <w:p w14:paraId="712D93DF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511" w:type="dxa"/>
          </w:tcPr>
          <w:p w14:paraId="7C8EBCB5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Previous Surname:</w:t>
            </w:r>
          </w:p>
        </w:tc>
      </w:tr>
      <w:tr w:rsidR="00514543" w14:paraId="40FE440D" w14:textId="77777777" w:rsidTr="00486DEB">
        <w:tc>
          <w:tcPr>
            <w:tcW w:w="4505" w:type="dxa"/>
          </w:tcPr>
          <w:p w14:paraId="5C427E83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Employee ID:</w:t>
            </w:r>
          </w:p>
          <w:p w14:paraId="7DFC4459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511" w:type="dxa"/>
          </w:tcPr>
          <w:p w14:paraId="51D70597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Date of Birth:</w:t>
            </w:r>
          </w:p>
        </w:tc>
      </w:tr>
      <w:tr w:rsidR="00514543" w14:paraId="5B91C940" w14:textId="77777777" w:rsidTr="00486DEB">
        <w:tc>
          <w:tcPr>
            <w:tcW w:w="4505" w:type="dxa"/>
            <w:vMerge w:val="restart"/>
          </w:tcPr>
          <w:p w14:paraId="75858A86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Address:</w:t>
            </w:r>
          </w:p>
        </w:tc>
        <w:tc>
          <w:tcPr>
            <w:tcW w:w="4511" w:type="dxa"/>
          </w:tcPr>
          <w:p w14:paraId="1F2034C9" w14:textId="084E6978" w:rsidR="00514543" w:rsidRDefault="00514543" w:rsidP="00486DE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Job Title:</w:t>
            </w:r>
          </w:p>
          <w:p w14:paraId="3195D178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</w:p>
        </w:tc>
      </w:tr>
      <w:tr w:rsidR="00514543" w14:paraId="501B59E6" w14:textId="77777777" w:rsidTr="00486DEB">
        <w:tc>
          <w:tcPr>
            <w:tcW w:w="4505" w:type="dxa"/>
            <w:vMerge/>
          </w:tcPr>
          <w:p w14:paraId="02E2823B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511" w:type="dxa"/>
          </w:tcPr>
          <w:p w14:paraId="46AACD14" w14:textId="258BFA43" w:rsidR="00514543" w:rsidRDefault="00353C9F" w:rsidP="00486DE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Department</w:t>
            </w:r>
            <w:r w:rsidR="009C1624">
              <w:rPr>
                <w:rFonts w:ascii="Arial" w:hAnsi="Arial" w:cs="Arial"/>
                <w:lang w:val="en-GB"/>
              </w:rPr>
              <w:t>/School</w:t>
            </w:r>
            <w:r>
              <w:rPr>
                <w:rFonts w:ascii="Arial" w:hAnsi="Arial" w:cs="Arial"/>
                <w:lang w:val="en-GB"/>
              </w:rPr>
              <w:t>:</w:t>
            </w:r>
          </w:p>
          <w:p w14:paraId="218A4239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</w:p>
        </w:tc>
      </w:tr>
      <w:tr w:rsidR="00514543" w14:paraId="2642AA1F" w14:textId="77777777" w:rsidTr="00486DEB">
        <w:tc>
          <w:tcPr>
            <w:tcW w:w="4505" w:type="dxa"/>
            <w:vMerge/>
          </w:tcPr>
          <w:p w14:paraId="4454BA8D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511" w:type="dxa"/>
          </w:tcPr>
          <w:p w14:paraId="01857F94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Section/Division:</w:t>
            </w:r>
          </w:p>
          <w:p w14:paraId="797C07C3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</w:p>
        </w:tc>
      </w:tr>
      <w:tr w:rsidR="00514543" w14:paraId="5268426F" w14:textId="77777777" w:rsidTr="00486DEB">
        <w:tc>
          <w:tcPr>
            <w:tcW w:w="4505" w:type="dxa"/>
          </w:tcPr>
          <w:p w14:paraId="66852407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Employees Tel. No. (Home/Mobile):</w:t>
            </w:r>
          </w:p>
        </w:tc>
        <w:tc>
          <w:tcPr>
            <w:tcW w:w="4511" w:type="dxa"/>
          </w:tcPr>
          <w:p w14:paraId="1CC4064C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Manager / Supervisor: </w:t>
            </w:r>
          </w:p>
          <w:p w14:paraId="27325EB6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</w:p>
        </w:tc>
      </w:tr>
      <w:tr w:rsidR="00514543" w14:paraId="55337460" w14:textId="77777777" w:rsidTr="00486DEB">
        <w:tc>
          <w:tcPr>
            <w:tcW w:w="9016" w:type="dxa"/>
            <w:gridSpan w:val="2"/>
          </w:tcPr>
          <w:p w14:paraId="04C97FC2" w14:textId="77777777" w:rsidR="00514543" w:rsidRDefault="00514543" w:rsidP="00486DEB">
            <w:pPr>
              <w:rPr>
                <w:rFonts w:ascii="Segoe UI Emoji" w:eastAsia="Segoe UI Emoji" w:hAnsi="Segoe UI Emoji" w:cs="Segoe UI Emoji"/>
                <w:b/>
                <w:snapToGrid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Employee e-mail address for all correspondence</w:t>
            </w:r>
            <w:r>
              <w:rPr>
                <w:rFonts w:ascii="Segoe UI Emoji" w:eastAsia="Segoe UI Emoji" w:hAnsi="Segoe UI Emoji" w:cs="Segoe UI Emoji"/>
                <w:b/>
                <w:sz w:val="20"/>
              </w:rPr>
              <w:t>.</w:t>
            </w:r>
          </w:p>
          <w:p w14:paraId="4136EA60" w14:textId="77777777" w:rsidR="00514543" w:rsidRDefault="00514543" w:rsidP="00486DE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Segoe UI Emoji" w:eastAsia="Segoe UI Emoji" w:hAnsi="Segoe UI Emoji" w:cs="Segoe UI Emoji"/>
                <w:color w:val="FF0000"/>
                <w:sz w:val="18"/>
                <w:szCs w:val="18"/>
              </w:rPr>
              <w:t xml:space="preserve">(Must be completed for appointment to be arranged) </w:t>
            </w:r>
          </w:p>
          <w:p w14:paraId="72CA47DA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</w:p>
        </w:tc>
      </w:tr>
      <w:tr w:rsidR="00514543" w14:paraId="5A57710D" w14:textId="77777777" w:rsidTr="00486DEB">
        <w:tc>
          <w:tcPr>
            <w:tcW w:w="4505" w:type="dxa"/>
          </w:tcPr>
          <w:p w14:paraId="32045C38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Name and Address of Doctor:</w:t>
            </w:r>
          </w:p>
          <w:p w14:paraId="6C52A5E9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</w:p>
          <w:p w14:paraId="39B3C61E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</w:p>
          <w:p w14:paraId="40C44B15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511" w:type="dxa"/>
          </w:tcPr>
          <w:p w14:paraId="45814AD5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Manager Tel. No. (Work):</w:t>
            </w:r>
          </w:p>
          <w:p w14:paraId="0C209DEE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6798E566" w14:textId="77777777" w:rsidR="00514543" w:rsidRDefault="00514543" w:rsidP="00514543">
      <w:pPr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2"/>
        <w:gridCol w:w="4474"/>
      </w:tblGrid>
      <w:tr w:rsidR="00514543" w14:paraId="60EB7B86" w14:textId="77777777" w:rsidTr="00486DEB">
        <w:tc>
          <w:tcPr>
            <w:tcW w:w="9242" w:type="dxa"/>
            <w:gridSpan w:val="2"/>
          </w:tcPr>
          <w:p w14:paraId="6FA5668C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EMPLOYMENT DETAILS OF EMPLOYEE</w:t>
            </w:r>
          </w:p>
          <w:p w14:paraId="375C09A9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(* delete where appropriate)</w:t>
            </w:r>
          </w:p>
        </w:tc>
      </w:tr>
      <w:tr w:rsidR="00514543" w14:paraId="3C702FEA" w14:textId="77777777" w:rsidTr="00486DEB">
        <w:tc>
          <w:tcPr>
            <w:tcW w:w="4621" w:type="dxa"/>
          </w:tcPr>
          <w:p w14:paraId="44EEA96F" w14:textId="77777777" w:rsidR="00514543" w:rsidRPr="0094240A" w:rsidRDefault="00514543" w:rsidP="00486DE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  <w:r w:rsidRPr="0094240A">
              <w:rPr>
                <w:rFonts w:ascii="Arial" w:hAnsi="Arial" w:cs="Arial"/>
                <w:lang w:val="en-GB"/>
              </w:rPr>
              <w:t>Permanent/Temporary</w:t>
            </w:r>
          </w:p>
        </w:tc>
        <w:tc>
          <w:tcPr>
            <w:tcW w:w="4621" w:type="dxa"/>
          </w:tcPr>
          <w:p w14:paraId="12E6D46E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* FT / PT/ Casual  / Term Time Only</w:t>
            </w:r>
          </w:p>
        </w:tc>
      </w:tr>
      <w:tr w:rsidR="00514543" w14:paraId="0B18D2DF" w14:textId="77777777" w:rsidTr="00486DEB">
        <w:tc>
          <w:tcPr>
            <w:tcW w:w="4621" w:type="dxa"/>
          </w:tcPr>
          <w:p w14:paraId="36EB0770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Number of Hours Worked Per Week:</w:t>
            </w:r>
          </w:p>
          <w:p w14:paraId="71892EF3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621" w:type="dxa"/>
          </w:tcPr>
          <w:p w14:paraId="36DB0342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* Pension Fund:  Yes / No</w:t>
            </w:r>
          </w:p>
        </w:tc>
      </w:tr>
      <w:tr w:rsidR="00514543" w14:paraId="2E8E918D" w14:textId="77777777" w:rsidTr="00486DEB">
        <w:tc>
          <w:tcPr>
            <w:tcW w:w="9242" w:type="dxa"/>
            <w:gridSpan w:val="2"/>
          </w:tcPr>
          <w:p w14:paraId="525E6AF6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Job Summary:</w:t>
            </w:r>
          </w:p>
          <w:p w14:paraId="0B3A30D1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Please provide a summary of employees main role and responsibilities highlighting any special features hazards, service requirements, hour requirements (i.e. nights, shift patterns/evening working):</w:t>
            </w:r>
          </w:p>
          <w:p w14:paraId="526F8669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</w:p>
          <w:p w14:paraId="1B8444BC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</w:p>
          <w:p w14:paraId="3C4DAAED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</w:p>
          <w:p w14:paraId="0AA31CA5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</w:p>
        </w:tc>
      </w:tr>
      <w:tr w:rsidR="00514543" w14:paraId="43B5ED66" w14:textId="77777777" w:rsidTr="00486DEB">
        <w:tc>
          <w:tcPr>
            <w:tcW w:w="9242" w:type="dxa"/>
            <w:gridSpan w:val="2"/>
          </w:tcPr>
          <w:p w14:paraId="2E729D20" w14:textId="77777777" w:rsidR="00514543" w:rsidRDefault="00514543" w:rsidP="00486DEB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lastRenderedPageBreak/>
              <w:t>WORK RELATED ILL HEALTH</w:t>
            </w:r>
          </w:p>
          <w:p w14:paraId="7E02925D" w14:textId="77777777" w:rsidR="00514543" w:rsidRPr="00A9076A" w:rsidRDefault="00514543" w:rsidP="00486DEB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9076A">
              <w:rPr>
                <w:rFonts w:ascii="Arial" w:hAnsi="Arial" w:cs="Arial"/>
                <w:sz w:val="18"/>
                <w:szCs w:val="18"/>
                <w:lang w:val="en-GB"/>
              </w:rPr>
              <w:t>REPORTING OF INJURIES, DISEASES AND DANGER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OUS OCCURRENCES REGULATIONS 2013</w:t>
            </w:r>
          </w:p>
        </w:tc>
      </w:tr>
      <w:tr w:rsidR="00514543" w14:paraId="6FD5FFC1" w14:textId="77777777" w:rsidTr="00486DEB">
        <w:tc>
          <w:tcPr>
            <w:tcW w:w="9242" w:type="dxa"/>
            <w:gridSpan w:val="2"/>
          </w:tcPr>
          <w:p w14:paraId="35614662" w14:textId="77777777" w:rsidR="00514543" w:rsidRDefault="00514543" w:rsidP="00486DEB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Please use this form to refer employees suspected of suffering from work related ill health whether or not it has resulted in sickness absence, including repetitive strain and vibration injuries.</w:t>
            </w:r>
          </w:p>
        </w:tc>
      </w:tr>
    </w:tbl>
    <w:p w14:paraId="7FC18D5D" w14:textId="77777777" w:rsidR="00514543" w:rsidRDefault="00514543" w:rsidP="00514543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01"/>
        <w:gridCol w:w="1425"/>
      </w:tblGrid>
      <w:tr w:rsidR="00514543" w14:paraId="113874AD" w14:textId="77777777" w:rsidTr="00486DEB">
        <w:tc>
          <w:tcPr>
            <w:tcW w:w="9242" w:type="dxa"/>
            <w:gridSpan w:val="2"/>
            <w:tcBorders>
              <w:top w:val="nil"/>
              <w:left w:val="nil"/>
              <w:right w:val="nil"/>
            </w:tcBorders>
          </w:tcPr>
          <w:p w14:paraId="3F592B89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Reason f</w:t>
            </w:r>
            <w:r w:rsidRPr="00F33683">
              <w:rPr>
                <w:rFonts w:ascii="Arial" w:hAnsi="Arial" w:cs="Arial"/>
                <w:b/>
                <w:lang w:val="en-GB"/>
              </w:rPr>
              <w:t>or Referral</w:t>
            </w:r>
            <w:r>
              <w:rPr>
                <w:rFonts w:ascii="Arial" w:hAnsi="Arial" w:cs="Arial"/>
                <w:lang w:val="en-GB"/>
              </w:rPr>
              <w:t xml:space="preserve"> (please tick appropriate box):</w:t>
            </w:r>
          </w:p>
          <w:p w14:paraId="5AE7FF42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</w:p>
        </w:tc>
      </w:tr>
      <w:tr w:rsidR="00514543" w14:paraId="556E612F" w14:textId="77777777" w:rsidTr="00486DEB">
        <w:tc>
          <w:tcPr>
            <w:tcW w:w="7763" w:type="dxa"/>
          </w:tcPr>
          <w:p w14:paraId="3DE0C154" w14:textId="6031D1DB" w:rsidR="00514543" w:rsidRDefault="00514543" w:rsidP="00486DE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Frequent short-term sickness absence</w:t>
            </w:r>
            <w:r w:rsidR="009C05A4">
              <w:rPr>
                <w:rFonts w:ascii="Arial" w:hAnsi="Arial" w:cs="Arial"/>
                <w:lang w:val="en-GB"/>
              </w:rPr>
              <w:t xml:space="preserve"> – </w:t>
            </w:r>
            <w:r w:rsidR="009C05A4" w:rsidRPr="009C05A4">
              <w:rPr>
                <w:rFonts w:ascii="Arial" w:hAnsi="Arial" w:cs="Arial"/>
                <w:color w:val="0070C0"/>
                <w:lang w:val="en-GB"/>
              </w:rPr>
              <w:t>please include how many occurrences, total number of days and reasons.</w:t>
            </w:r>
          </w:p>
        </w:tc>
        <w:tc>
          <w:tcPr>
            <w:tcW w:w="1479" w:type="dxa"/>
          </w:tcPr>
          <w:p w14:paraId="72657AFF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</w:p>
          <w:p w14:paraId="3A2C6D6A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</w:p>
        </w:tc>
      </w:tr>
      <w:tr w:rsidR="00514543" w14:paraId="0AA3B7AA" w14:textId="77777777" w:rsidTr="00486DEB">
        <w:tc>
          <w:tcPr>
            <w:tcW w:w="7763" w:type="dxa"/>
          </w:tcPr>
          <w:p w14:paraId="06933493" w14:textId="6FFCBDAD" w:rsidR="00514543" w:rsidRDefault="00514543" w:rsidP="00486DE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Sickness absence of 30 days or more (long term)</w:t>
            </w:r>
            <w:r w:rsidR="009C05A4">
              <w:rPr>
                <w:rFonts w:ascii="Arial" w:hAnsi="Arial" w:cs="Arial"/>
                <w:lang w:val="en-GB"/>
              </w:rPr>
              <w:t xml:space="preserve"> - </w:t>
            </w:r>
            <w:r w:rsidR="009C05A4" w:rsidRPr="009C05A4">
              <w:rPr>
                <w:rFonts w:ascii="Arial" w:hAnsi="Arial" w:cs="Arial"/>
                <w:color w:val="0070C0"/>
                <w:lang w:val="en-GB"/>
              </w:rPr>
              <w:t>please include 1</w:t>
            </w:r>
            <w:r w:rsidR="009C05A4" w:rsidRPr="009C05A4">
              <w:rPr>
                <w:rFonts w:ascii="Arial" w:hAnsi="Arial" w:cs="Arial"/>
                <w:color w:val="0070C0"/>
                <w:vertAlign w:val="superscript"/>
                <w:lang w:val="en-GB"/>
              </w:rPr>
              <w:t>st</w:t>
            </w:r>
            <w:r w:rsidR="009C05A4" w:rsidRPr="009C05A4">
              <w:rPr>
                <w:rFonts w:ascii="Arial" w:hAnsi="Arial" w:cs="Arial"/>
                <w:color w:val="0070C0"/>
                <w:lang w:val="en-GB"/>
              </w:rPr>
              <w:t xml:space="preserve"> day of absence.</w:t>
            </w:r>
          </w:p>
        </w:tc>
        <w:tc>
          <w:tcPr>
            <w:tcW w:w="1479" w:type="dxa"/>
          </w:tcPr>
          <w:p w14:paraId="58549F7A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</w:p>
          <w:p w14:paraId="4176EE60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</w:p>
        </w:tc>
      </w:tr>
      <w:tr w:rsidR="00514543" w14:paraId="3CB85D74" w14:textId="77777777" w:rsidTr="00486DEB">
        <w:tc>
          <w:tcPr>
            <w:tcW w:w="7763" w:type="dxa"/>
          </w:tcPr>
          <w:p w14:paraId="45C99F9E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Health problem(s) that could affect health and safety at work </w:t>
            </w:r>
          </w:p>
        </w:tc>
        <w:tc>
          <w:tcPr>
            <w:tcW w:w="1479" w:type="dxa"/>
          </w:tcPr>
          <w:p w14:paraId="62FD4657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</w:p>
          <w:p w14:paraId="29805E8F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</w:p>
        </w:tc>
      </w:tr>
      <w:tr w:rsidR="00514543" w14:paraId="505AD02C" w14:textId="77777777" w:rsidTr="00486DEB">
        <w:tc>
          <w:tcPr>
            <w:tcW w:w="7763" w:type="dxa"/>
          </w:tcPr>
          <w:p w14:paraId="07E60C40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Imminent return to work flowing sickness</w:t>
            </w:r>
          </w:p>
        </w:tc>
        <w:tc>
          <w:tcPr>
            <w:tcW w:w="1479" w:type="dxa"/>
          </w:tcPr>
          <w:p w14:paraId="1F70B650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</w:p>
          <w:p w14:paraId="420EE458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</w:p>
        </w:tc>
      </w:tr>
      <w:tr w:rsidR="00514543" w14:paraId="1CC8908A" w14:textId="77777777" w:rsidTr="00486DEB">
        <w:tc>
          <w:tcPr>
            <w:tcW w:w="7763" w:type="dxa"/>
          </w:tcPr>
          <w:p w14:paraId="46F0F769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Early referral musculoskeletal</w:t>
            </w:r>
          </w:p>
        </w:tc>
        <w:tc>
          <w:tcPr>
            <w:tcW w:w="1479" w:type="dxa"/>
          </w:tcPr>
          <w:p w14:paraId="25503F4D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</w:p>
          <w:p w14:paraId="129943BE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</w:p>
        </w:tc>
      </w:tr>
      <w:tr w:rsidR="00B7420B" w14:paraId="2D325062" w14:textId="77777777" w:rsidTr="00486DEB">
        <w:tc>
          <w:tcPr>
            <w:tcW w:w="7763" w:type="dxa"/>
          </w:tcPr>
          <w:p w14:paraId="555DC0AB" w14:textId="63709BD8" w:rsidR="00B7420B" w:rsidRDefault="00B7420B" w:rsidP="00486DE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Early referral mental wellbeing</w:t>
            </w:r>
            <w:r w:rsidR="009C05A4">
              <w:rPr>
                <w:rFonts w:ascii="Arial" w:hAnsi="Arial" w:cs="Arial"/>
                <w:lang w:val="en-GB"/>
              </w:rPr>
              <w:t>/stress/anxiety/depression</w:t>
            </w:r>
          </w:p>
        </w:tc>
        <w:tc>
          <w:tcPr>
            <w:tcW w:w="1479" w:type="dxa"/>
          </w:tcPr>
          <w:p w14:paraId="08B5455A" w14:textId="77777777" w:rsidR="00B7420B" w:rsidRDefault="00B7420B" w:rsidP="00486DEB">
            <w:pPr>
              <w:rPr>
                <w:rFonts w:ascii="Arial" w:hAnsi="Arial" w:cs="Arial"/>
                <w:lang w:val="en-GB"/>
              </w:rPr>
            </w:pPr>
          </w:p>
        </w:tc>
      </w:tr>
      <w:tr w:rsidR="00514543" w14:paraId="5B9EFF86" w14:textId="77777777" w:rsidTr="00486DEB">
        <w:tc>
          <w:tcPr>
            <w:tcW w:w="7763" w:type="dxa"/>
          </w:tcPr>
          <w:p w14:paraId="7E428C66" w14:textId="77777777" w:rsidR="00514543" w:rsidRPr="00384855" w:rsidRDefault="00514543" w:rsidP="00486DEB">
            <w:pPr>
              <w:rPr>
                <w:rFonts w:ascii="Arial" w:hAnsi="Arial" w:cs="Arial"/>
                <w:lang w:val="en-GB"/>
              </w:rPr>
            </w:pPr>
            <w:r w:rsidRPr="00384855">
              <w:rPr>
                <w:rFonts w:ascii="Arial" w:hAnsi="Arial" w:cs="Arial"/>
                <w:lang w:val="en-GB"/>
              </w:rPr>
              <w:t>Other</w:t>
            </w:r>
          </w:p>
          <w:p w14:paraId="5A112C39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479" w:type="dxa"/>
          </w:tcPr>
          <w:p w14:paraId="5FDA7A9F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7DBDA8BE" w14:textId="77777777" w:rsidR="00514543" w:rsidRDefault="00514543" w:rsidP="00514543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4543" w14:paraId="0F991A22" w14:textId="77777777" w:rsidTr="00486DEB">
        <w:tc>
          <w:tcPr>
            <w:tcW w:w="9242" w:type="dxa"/>
          </w:tcPr>
          <w:p w14:paraId="6FFF84E5" w14:textId="77777777" w:rsidR="00514543" w:rsidRPr="00F33683" w:rsidRDefault="00514543" w:rsidP="00486DEB">
            <w:pPr>
              <w:rPr>
                <w:rFonts w:ascii="Arial" w:hAnsi="Arial" w:cs="Arial"/>
                <w:b/>
                <w:lang w:val="en-GB"/>
              </w:rPr>
            </w:pPr>
            <w:r w:rsidRPr="00F33683">
              <w:rPr>
                <w:rFonts w:ascii="Arial" w:hAnsi="Arial" w:cs="Arial"/>
                <w:b/>
                <w:lang w:val="en-GB"/>
              </w:rPr>
              <w:t xml:space="preserve">Please state in full the reason for referral </w:t>
            </w:r>
          </w:p>
          <w:p w14:paraId="389A3968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(including absence/health issues): </w:t>
            </w:r>
          </w:p>
        </w:tc>
      </w:tr>
      <w:tr w:rsidR="00514543" w14:paraId="62993D1D" w14:textId="77777777" w:rsidTr="00486DEB">
        <w:tc>
          <w:tcPr>
            <w:tcW w:w="9242" w:type="dxa"/>
          </w:tcPr>
          <w:p w14:paraId="7F8C4B89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</w:p>
          <w:p w14:paraId="443AC805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</w:p>
          <w:p w14:paraId="1E184E65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</w:p>
          <w:p w14:paraId="258445B8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</w:p>
          <w:p w14:paraId="5E737331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</w:p>
          <w:p w14:paraId="0E17065B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</w:p>
          <w:p w14:paraId="245B8596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</w:p>
          <w:p w14:paraId="66208BA1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</w:p>
          <w:p w14:paraId="09998BEA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2BCA68B7" w14:textId="77777777" w:rsidR="00514543" w:rsidRDefault="00514543" w:rsidP="00514543">
      <w:pPr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4543" w14:paraId="56C1CBC9" w14:textId="77777777" w:rsidTr="009C05A4">
        <w:tc>
          <w:tcPr>
            <w:tcW w:w="9016" w:type="dxa"/>
          </w:tcPr>
          <w:p w14:paraId="00AF7A20" w14:textId="77777777" w:rsidR="009C05A4" w:rsidRDefault="009C05A4" w:rsidP="00486DEB">
            <w:pPr>
              <w:rPr>
                <w:rFonts w:ascii="Arial" w:hAnsi="Arial" w:cs="Arial"/>
                <w:b/>
                <w:lang w:val="en-GB"/>
              </w:rPr>
            </w:pPr>
          </w:p>
          <w:p w14:paraId="2AA4D346" w14:textId="1049F7AE" w:rsidR="00514543" w:rsidRPr="00F92BE1" w:rsidRDefault="00514543" w:rsidP="00486DEB">
            <w:pPr>
              <w:rPr>
                <w:rFonts w:ascii="Arial" w:hAnsi="Arial" w:cs="Arial"/>
                <w:b/>
                <w:color w:val="0070C0"/>
                <w:lang w:val="en-GB"/>
              </w:rPr>
            </w:pPr>
            <w:r w:rsidRPr="00F92BE1">
              <w:rPr>
                <w:rFonts w:ascii="Arial" w:hAnsi="Arial" w:cs="Arial"/>
                <w:b/>
                <w:color w:val="0070C0"/>
                <w:lang w:val="en-GB"/>
              </w:rPr>
              <w:t xml:space="preserve">Please </w:t>
            </w:r>
            <w:r w:rsidR="009C05A4" w:rsidRPr="00F92BE1">
              <w:rPr>
                <w:rFonts w:ascii="Arial" w:hAnsi="Arial" w:cs="Arial"/>
                <w:b/>
                <w:color w:val="0070C0"/>
                <w:lang w:val="en-GB"/>
              </w:rPr>
              <w:t>attached a copy of the current Personal Adjustment Passport for all those with reasonable adjustments in place.</w:t>
            </w:r>
          </w:p>
          <w:p w14:paraId="0F1FEC88" w14:textId="38C64DD6" w:rsidR="009C05A4" w:rsidRPr="009C05A4" w:rsidRDefault="009C05A4" w:rsidP="00486DEB">
            <w:pPr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071F5FBC" w14:textId="77777777" w:rsidR="00514543" w:rsidRDefault="00514543" w:rsidP="00514543">
      <w:pPr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4543" w14:paraId="2C29F45F" w14:textId="77777777" w:rsidTr="00486DEB">
        <w:tc>
          <w:tcPr>
            <w:tcW w:w="9242" w:type="dxa"/>
          </w:tcPr>
          <w:p w14:paraId="59A864A5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Please state stage in Promoting Health at Work Process: </w:t>
            </w:r>
          </w:p>
        </w:tc>
      </w:tr>
      <w:tr w:rsidR="00514543" w14:paraId="5B6A5171" w14:textId="77777777" w:rsidTr="00486DEB">
        <w:tc>
          <w:tcPr>
            <w:tcW w:w="9242" w:type="dxa"/>
          </w:tcPr>
          <w:p w14:paraId="60909F9A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</w:p>
          <w:p w14:paraId="2747AE8A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</w:p>
          <w:p w14:paraId="03FFA493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</w:p>
          <w:p w14:paraId="015956F9" w14:textId="77777777" w:rsidR="00514543" w:rsidRDefault="00514543" w:rsidP="00486DEB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18C344BB" w14:textId="77777777" w:rsidR="00514543" w:rsidRDefault="00514543" w:rsidP="00514543">
      <w:pPr>
        <w:rPr>
          <w:rFonts w:ascii="Arial" w:hAnsi="Arial" w:cs="Arial"/>
          <w:lang w:val="en-GB"/>
        </w:rPr>
      </w:pPr>
    </w:p>
    <w:p w14:paraId="16306F5C" w14:textId="77777777" w:rsidR="00514543" w:rsidRPr="00335BAE" w:rsidRDefault="00514543" w:rsidP="00514543">
      <w:pPr>
        <w:rPr>
          <w:rFonts w:ascii="Arial" w:hAnsi="Arial" w:cs="Arial"/>
          <w:b/>
          <w:sz w:val="28"/>
          <w:szCs w:val="28"/>
          <w:u w:val="single"/>
          <w:lang w:val="en-GB"/>
        </w:rPr>
      </w:pPr>
      <w:r w:rsidRPr="00335BAE">
        <w:rPr>
          <w:rFonts w:ascii="Arial" w:hAnsi="Arial" w:cs="Arial"/>
          <w:b/>
          <w:sz w:val="28"/>
          <w:szCs w:val="28"/>
          <w:u w:val="single"/>
          <w:lang w:val="en-GB"/>
        </w:rPr>
        <w:t>Relevant Question:</w:t>
      </w:r>
    </w:p>
    <w:p w14:paraId="5B2CE374" w14:textId="77777777" w:rsidR="00514543" w:rsidRPr="00335BAE" w:rsidRDefault="00514543" w:rsidP="00514543">
      <w:pPr>
        <w:rPr>
          <w:rFonts w:ascii="Arial" w:hAnsi="Arial" w:cs="Arial"/>
          <w:sz w:val="28"/>
          <w:szCs w:val="28"/>
          <w:lang w:val="en-GB"/>
        </w:rPr>
      </w:pPr>
    </w:p>
    <w:p w14:paraId="641EBA78" w14:textId="77777777" w:rsidR="00514543" w:rsidRPr="002D7486" w:rsidRDefault="00514543" w:rsidP="00514543">
      <w:pPr>
        <w:rPr>
          <w:rFonts w:ascii="Arial" w:hAnsi="Arial" w:cs="Arial"/>
          <w:b/>
          <w:lang w:val="en-GB"/>
        </w:rPr>
      </w:pPr>
      <w:r w:rsidRPr="002D7486">
        <w:rPr>
          <w:rFonts w:ascii="Arial" w:hAnsi="Arial" w:cs="Arial"/>
          <w:b/>
          <w:lang w:val="en-GB"/>
        </w:rPr>
        <w:t xml:space="preserve">Please select the relevant questions you require to be answered by deleting all questions not required. </w:t>
      </w:r>
    </w:p>
    <w:p w14:paraId="09E48BED" w14:textId="77777777" w:rsidR="00514543" w:rsidRDefault="00514543" w:rsidP="00514543">
      <w:pPr>
        <w:rPr>
          <w:rFonts w:ascii="Arial" w:hAnsi="Arial" w:cs="Arial"/>
          <w:lang w:val="en-GB"/>
        </w:rPr>
      </w:pPr>
    </w:p>
    <w:p w14:paraId="1FD8C004" w14:textId="77777777" w:rsidR="00514543" w:rsidRPr="00384855" w:rsidRDefault="00514543" w:rsidP="00514543">
      <w:pPr>
        <w:rPr>
          <w:rFonts w:ascii="Arial" w:hAnsi="Arial" w:cs="Arial"/>
          <w:b/>
          <w:u w:val="single"/>
          <w:lang w:val="en-GB"/>
        </w:rPr>
      </w:pPr>
      <w:r w:rsidRPr="00384855">
        <w:rPr>
          <w:rFonts w:ascii="Arial" w:hAnsi="Arial" w:cs="Arial"/>
          <w:b/>
          <w:u w:val="single"/>
          <w:lang w:val="en-GB"/>
        </w:rPr>
        <w:t xml:space="preserve">(Please note the questions below must be selected from NOT answered).  </w:t>
      </w:r>
    </w:p>
    <w:p w14:paraId="594B26C7" w14:textId="77777777" w:rsidR="00514543" w:rsidRPr="00335BAE" w:rsidRDefault="00514543" w:rsidP="00514543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</w:t>
      </w:r>
    </w:p>
    <w:p w14:paraId="331B8B84" w14:textId="77777777" w:rsidR="00514543" w:rsidRDefault="00514543" w:rsidP="00514543">
      <w:pPr>
        <w:widowControl/>
        <w:numPr>
          <w:ilvl w:val="0"/>
          <w:numId w:val="2"/>
        </w:numPr>
        <w:snapToGrid w:val="0"/>
        <w:spacing w:after="200" w:line="276" w:lineRule="auto"/>
        <w:jc w:val="both"/>
        <w:rPr>
          <w:rFonts w:ascii="Arial" w:hAnsi="Arial" w:cs="Arial"/>
          <w:bCs/>
          <w:snapToGrid/>
          <w:sz w:val="22"/>
          <w:szCs w:val="22"/>
        </w:rPr>
      </w:pPr>
      <w:r w:rsidRPr="009C1A9A">
        <w:rPr>
          <w:rFonts w:ascii="Arial" w:hAnsi="Arial" w:cs="Arial"/>
          <w:bCs/>
          <w:snapToGrid/>
          <w:sz w:val="22"/>
          <w:szCs w:val="22"/>
        </w:rPr>
        <w:t xml:space="preserve">Has </w:t>
      </w:r>
      <w:r>
        <w:rPr>
          <w:rFonts w:ascii="Arial" w:hAnsi="Arial" w:cs="Arial"/>
          <w:bCs/>
          <w:snapToGrid/>
          <w:sz w:val="22"/>
          <w:szCs w:val="22"/>
        </w:rPr>
        <w:t>the health problem(s) been diagnosed by a qualified doctor?</w:t>
      </w:r>
      <w:r w:rsidRPr="00514543">
        <w:rPr>
          <w:rFonts w:ascii="Arial" w:hAnsi="Arial" w:cs="Arial"/>
          <w:bCs/>
          <w:snapToGrid/>
          <w:sz w:val="22"/>
          <w:szCs w:val="22"/>
        </w:rPr>
        <w:t xml:space="preserve"> </w:t>
      </w:r>
    </w:p>
    <w:p w14:paraId="42C41E05" w14:textId="77777777" w:rsidR="00850C3F" w:rsidRPr="00850C3F" w:rsidRDefault="00850C3F" w:rsidP="00850C3F">
      <w:pPr>
        <w:widowControl/>
        <w:numPr>
          <w:ilvl w:val="0"/>
          <w:numId w:val="2"/>
        </w:numPr>
        <w:snapToGrid w:val="0"/>
        <w:spacing w:after="200" w:line="276" w:lineRule="auto"/>
        <w:jc w:val="both"/>
        <w:rPr>
          <w:rFonts w:ascii="Arial" w:eastAsia="Calibri" w:hAnsi="Arial"/>
          <w:snapToGrid/>
          <w:sz w:val="22"/>
          <w:szCs w:val="22"/>
          <w:lang w:val="en-GB" w:eastAsia="en-GB"/>
        </w:rPr>
      </w:pPr>
      <w:r>
        <w:rPr>
          <w:rFonts w:ascii="Arial" w:eastAsia="Calibri" w:hAnsi="Arial"/>
          <w:snapToGrid/>
          <w:sz w:val="22"/>
          <w:szCs w:val="22"/>
          <w:lang w:val="en-GB" w:eastAsia="en-GB"/>
        </w:rPr>
        <w:t xml:space="preserve">Has the </w:t>
      </w:r>
      <w:r w:rsidRPr="009C1A9A">
        <w:rPr>
          <w:rFonts w:ascii="Arial" w:eastAsia="Calibri" w:hAnsi="Arial"/>
          <w:snapToGrid/>
          <w:sz w:val="22"/>
          <w:szCs w:val="22"/>
          <w:lang w:val="en-GB" w:eastAsia="en-GB"/>
        </w:rPr>
        <w:t>employee been diagnosed with Can</w:t>
      </w:r>
      <w:r>
        <w:rPr>
          <w:rFonts w:ascii="Arial" w:eastAsia="Calibri" w:hAnsi="Arial"/>
          <w:snapToGrid/>
          <w:sz w:val="22"/>
          <w:szCs w:val="22"/>
          <w:lang w:val="en-GB" w:eastAsia="en-GB"/>
        </w:rPr>
        <w:t xml:space="preserve">cer, HIV or Multiple Sclerosis by a qualified doctor? </w:t>
      </w:r>
    </w:p>
    <w:p w14:paraId="78C08233" w14:textId="77777777" w:rsidR="00C92E8E" w:rsidRPr="00850C3F" w:rsidRDefault="00514543" w:rsidP="00514543">
      <w:pPr>
        <w:widowControl/>
        <w:numPr>
          <w:ilvl w:val="0"/>
          <w:numId w:val="2"/>
        </w:numPr>
        <w:snapToGrid w:val="0"/>
        <w:spacing w:after="200" w:line="276" w:lineRule="auto"/>
        <w:jc w:val="both"/>
        <w:rPr>
          <w:rFonts w:ascii="Arial" w:hAnsi="Arial" w:cs="Arial"/>
          <w:bCs/>
          <w:snapToGrid/>
          <w:sz w:val="22"/>
          <w:szCs w:val="22"/>
        </w:rPr>
      </w:pPr>
      <w:r w:rsidRPr="00850C3F">
        <w:rPr>
          <w:rFonts w:ascii="Arial" w:hAnsi="Arial" w:cs="Arial"/>
          <w:bCs/>
          <w:snapToGrid/>
          <w:sz w:val="22"/>
          <w:szCs w:val="22"/>
        </w:rPr>
        <w:t>What is the long-term prognosis on each of the employee's health issues</w:t>
      </w:r>
      <w:r w:rsidR="007C3B3A" w:rsidRPr="00850C3F">
        <w:rPr>
          <w:rFonts w:ascii="Arial" w:hAnsi="Arial" w:cs="Arial"/>
          <w:bCs/>
          <w:snapToGrid/>
          <w:sz w:val="22"/>
          <w:szCs w:val="22"/>
        </w:rPr>
        <w:t xml:space="preserve">, indicating </w:t>
      </w:r>
      <w:r w:rsidR="001A2028">
        <w:rPr>
          <w:rFonts w:ascii="Arial" w:hAnsi="Arial" w:cs="Arial"/>
          <w:bCs/>
          <w:snapToGrid/>
          <w:sz w:val="22"/>
          <w:szCs w:val="22"/>
        </w:rPr>
        <w:t xml:space="preserve">the likely outcome of any treatment, </w:t>
      </w:r>
      <w:r w:rsidR="007C3B3A" w:rsidRPr="00850C3F">
        <w:rPr>
          <w:rFonts w:ascii="Arial" w:hAnsi="Arial" w:cs="Arial"/>
          <w:bCs/>
          <w:snapToGrid/>
          <w:sz w:val="22"/>
          <w:szCs w:val="22"/>
        </w:rPr>
        <w:t>w</w:t>
      </w:r>
      <w:r w:rsidR="0052372D" w:rsidRPr="00850C3F">
        <w:rPr>
          <w:rFonts w:ascii="Arial" w:hAnsi="Arial" w:cs="Arial"/>
          <w:bCs/>
          <w:snapToGrid/>
          <w:sz w:val="22"/>
          <w:szCs w:val="22"/>
        </w:rPr>
        <w:t>hat health issues will resolve completely and what conditions</w:t>
      </w:r>
      <w:r w:rsidR="001A2028">
        <w:rPr>
          <w:rFonts w:ascii="Arial" w:hAnsi="Arial" w:cs="Arial"/>
          <w:bCs/>
          <w:snapToGrid/>
          <w:sz w:val="22"/>
          <w:szCs w:val="22"/>
        </w:rPr>
        <w:t xml:space="preserve"> will be </w:t>
      </w:r>
      <w:r w:rsidR="0052372D" w:rsidRPr="00850C3F">
        <w:rPr>
          <w:rFonts w:ascii="Arial" w:hAnsi="Arial" w:cs="Arial"/>
          <w:bCs/>
          <w:snapToGrid/>
          <w:sz w:val="22"/>
          <w:szCs w:val="22"/>
        </w:rPr>
        <w:t>life</w:t>
      </w:r>
      <w:r w:rsidR="00850C3F">
        <w:rPr>
          <w:rFonts w:ascii="Arial" w:hAnsi="Arial" w:cs="Arial"/>
          <w:bCs/>
          <w:snapToGrid/>
          <w:sz w:val="22"/>
          <w:szCs w:val="22"/>
        </w:rPr>
        <w:t>-</w:t>
      </w:r>
      <w:r w:rsidR="0052372D" w:rsidRPr="00850C3F">
        <w:rPr>
          <w:rFonts w:ascii="Arial" w:hAnsi="Arial" w:cs="Arial"/>
          <w:bCs/>
          <w:snapToGrid/>
          <w:sz w:val="22"/>
          <w:szCs w:val="22"/>
        </w:rPr>
        <w:t>long</w:t>
      </w:r>
      <w:r w:rsidR="001A2028">
        <w:rPr>
          <w:rFonts w:ascii="Arial" w:hAnsi="Arial" w:cs="Arial"/>
          <w:bCs/>
          <w:snapToGrid/>
          <w:sz w:val="22"/>
          <w:szCs w:val="22"/>
        </w:rPr>
        <w:t>?</w:t>
      </w:r>
    </w:p>
    <w:p w14:paraId="0C4FDD4F" w14:textId="77777777" w:rsidR="00850C3F" w:rsidRDefault="00850C3F" w:rsidP="00850C3F">
      <w:pPr>
        <w:pStyle w:val="BodyText"/>
        <w:widowControl/>
        <w:numPr>
          <w:ilvl w:val="0"/>
          <w:numId w:val="2"/>
        </w:numPr>
        <w:snapToGrid w:val="0"/>
        <w:spacing w:after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If the employee has not returned to work, in your opinion, how long are they likely to remain absent?</w:t>
      </w:r>
    </w:p>
    <w:p w14:paraId="6EE9E00F" w14:textId="77777777" w:rsidR="00850C3F" w:rsidRPr="00850C3F" w:rsidRDefault="00850C3F" w:rsidP="00850C3F">
      <w:pPr>
        <w:pStyle w:val="BodyText"/>
        <w:widowControl/>
        <w:snapToGrid w:val="0"/>
        <w:spacing w:after="0"/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49A31757" w14:textId="77777777" w:rsidR="009C05A4" w:rsidRDefault="00C92E8E" w:rsidP="009C05A4">
      <w:pPr>
        <w:widowControl/>
        <w:numPr>
          <w:ilvl w:val="0"/>
          <w:numId w:val="2"/>
        </w:numPr>
        <w:snapToGrid w:val="0"/>
        <w:spacing w:line="276" w:lineRule="auto"/>
        <w:jc w:val="both"/>
        <w:rPr>
          <w:rFonts w:ascii="Arial" w:hAnsi="Arial" w:cs="Arial"/>
          <w:bCs/>
          <w:snapToGrid/>
          <w:sz w:val="22"/>
          <w:szCs w:val="22"/>
        </w:rPr>
      </w:pPr>
      <w:r>
        <w:rPr>
          <w:rFonts w:ascii="Arial" w:hAnsi="Arial" w:cs="Arial"/>
          <w:bCs/>
          <w:snapToGrid/>
          <w:sz w:val="22"/>
          <w:szCs w:val="22"/>
        </w:rPr>
        <w:t>Will the</w:t>
      </w:r>
      <w:r w:rsidR="00514543" w:rsidRPr="00C92E8E">
        <w:rPr>
          <w:rFonts w:ascii="Arial" w:hAnsi="Arial" w:cs="Arial"/>
          <w:bCs/>
          <w:snapToGrid/>
          <w:sz w:val="22"/>
          <w:szCs w:val="22"/>
        </w:rPr>
        <w:t xml:space="preserve"> health condition</w:t>
      </w:r>
      <w:r>
        <w:rPr>
          <w:rFonts w:ascii="Arial" w:hAnsi="Arial" w:cs="Arial"/>
          <w:bCs/>
          <w:snapToGrid/>
          <w:sz w:val="22"/>
          <w:szCs w:val="22"/>
        </w:rPr>
        <w:t>(</w:t>
      </w:r>
      <w:r w:rsidR="00514543" w:rsidRPr="00C92E8E">
        <w:rPr>
          <w:rFonts w:ascii="Arial" w:hAnsi="Arial" w:cs="Arial"/>
          <w:bCs/>
          <w:snapToGrid/>
          <w:sz w:val="22"/>
          <w:szCs w:val="22"/>
        </w:rPr>
        <w:t>s</w:t>
      </w:r>
      <w:r>
        <w:rPr>
          <w:rFonts w:ascii="Arial" w:hAnsi="Arial" w:cs="Arial"/>
          <w:bCs/>
          <w:snapToGrid/>
          <w:sz w:val="22"/>
          <w:szCs w:val="22"/>
        </w:rPr>
        <w:t>)</w:t>
      </w:r>
      <w:r w:rsidR="00514543" w:rsidRPr="00C92E8E">
        <w:rPr>
          <w:rFonts w:ascii="Arial" w:hAnsi="Arial" w:cs="Arial"/>
          <w:bCs/>
          <w:snapToGrid/>
          <w:sz w:val="22"/>
          <w:szCs w:val="22"/>
        </w:rPr>
        <w:t xml:space="preserve"> affect the employee’s ability for regular attendance at work</w:t>
      </w:r>
      <w:r>
        <w:rPr>
          <w:rFonts w:ascii="Arial" w:hAnsi="Arial" w:cs="Arial"/>
          <w:bCs/>
          <w:snapToGrid/>
          <w:sz w:val="22"/>
          <w:szCs w:val="22"/>
        </w:rPr>
        <w:t>?</w:t>
      </w:r>
    </w:p>
    <w:p w14:paraId="10C34E42" w14:textId="77777777" w:rsidR="009C05A4" w:rsidRDefault="009C05A4" w:rsidP="009C05A4">
      <w:pPr>
        <w:pStyle w:val="ListParagraph"/>
        <w:rPr>
          <w:rFonts w:ascii="Arial" w:hAnsi="Arial" w:cs="Arial"/>
          <w:bCs/>
          <w:snapToGrid/>
          <w:sz w:val="22"/>
          <w:szCs w:val="22"/>
        </w:rPr>
      </w:pPr>
    </w:p>
    <w:p w14:paraId="1335B98E" w14:textId="53BDA1CD" w:rsidR="00514543" w:rsidRPr="009C05A4" w:rsidRDefault="00C92E8E" w:rsidP="009C05A4">
      <w:pPr>
        <w:widowControl/>
        <w:numPr>
          <w:ilvl w:val="0"/>
          <w:numId w:val="2"/>
        </w:numPr>
        <w:snapToGrid w:val="0"/>
        <w:spacing w:line="276" w:lineRule="auto"/>
        <w:jc w:val="both"/>
        <w:rPr>
          <w:rFonts w:ascii="Arial" w:hAnsi="Arial" w:cs="Arial"/>
          <w:bCs/>
          <w:snapToGrid/>
          <w:sz w:val="22"/>
          <w:szCs w:val="22"/>
        </w:rPr>
      </w:pPr>
      <w:r w:rsidRPr="009C05A4">
        <w:rPr>
          <w:rFonts w:ascii="Arial" w:hAnsi="Arial" w:cs="Arial"/>
          <w:bCs/>
          <w:snapToGrid/>
          <w:sz w:val="22"/>
          <w:szCs w:val="22"/>
        </w:rPr>
        <w:t xml:space="preserve">Can the employee continue to </w:t>
      </w:r>
      <w:r w:rsidR="00514543" w:rsidRPr="009C05A4">
        <w:rPr>
          <w:rFonts w:ascii="Arial" w:hAnsi="Arial" w:cs="Arial"/>
          <w:bCs/>
          <w:snapToGrid/>
          <w:sz w:val="22"/>
          <w:szCs w:val="22"/>
        </w:rPr>
        <w:t>carry out their full job role safely</w:t>
      </w:r>
      <w:r w:rsidR="00175871" w:rsidRPr="009C05A4">
        <w:rPr>
          <w:rFonts w:ascii="Arial" w:hAnsi="Arial" w:cs="Arial"/>
          <w:bCs/>
          <w:snapToGrid/>
          <w:sz w:val="22"/>
          <w:szCs w:val="22"/>
        </w:rPr>
        <w:t xml:space="preserve"> in respect of </w:t>
      </w:r>
      <w:r w:rsidR="00175871" w:rsidRPr="009C05A4">
        <w:rPr>
          <w:rFonts w:ascii="Arial" w:eastAsia="Calibri" w:hAnsi="Arial"/>
          <w:bCs/>
          <w:snapToGrid/>
          <w:sz w:val="22"/>
          <w:szCs w:val="22"/>
          <w:lang w:val="en-GB" w:eastAsia="en-GB"/>
        </w:rPr>
        <w:t xml:space="preserve">themselves, colleagues, or members of the public/clients? </w:t>
      </w:r>
      <w:r w:rsidR="009C05A4" w:rsidRPr="009C05A4">
        <w:rPr>
          <w:rFonts w:ascii="Arial" w:eastAsia="Calibri" w:hAnsi="Arial"/>
          <w:bCs/>
          <w:snapToGrid/>
          <w:color w:val="0070C0"/>
          <w:sz w:val="20"/>
          <w:lang w:val="en-GB" w:eastAsia="en-GB"/>
        </w:rPr>
        <w:t>(</w:t>
      </w:r>
      <w:r w:rsidR="00850C3F" w:rsidRPr="009C05A4">
        <w:rPr>
          <w:rFonts w:ascii="Arial" w:eastAsia="Calibri" w:hAnsi="Arial"/>
          <w:bCs/>
          <w:snapToGrid/>
          <w:color w:val="0070C0"/>
          <w:sz w:val="20"/>
          <w:lang w:val="en-GB" w:eastAsia="en-GB"/>
        </w:rPr>
        <w:t>P</w:t>
      </w:r>
      <w:r w:rsidR="00175871" w:rsidRPr="009C05A4">
        <w:rPr>
          <w:rFonts w:ascii="Arial" w:eastAsia="Calibri" w:hAnsi="Arial"/>
          <w:bCs/>
          <w:snapToGrid/>
          <w:color w:val="0070C0"/>
          <w:sz w:val="20"/>
          <w:lang w:val="en-GB" w:eastAsia="en-GB"/>
        </w:rPr>
        <w:t xml:space="preserve">lease outline </w:t>
      </w:r>
      <w:r w:rsidR="00850C3F" w:rsidRPr="009C05A4">
        <w:rPr>
          <w:rFonts w:ascii="Arial" w:eastAsia="Calibri" w:hAnsi="Arial"/>
          <w:bCs/>
          <w:snapToGrid/>
          <w:color w:val="0070C0"/>
          <w:sz w:val="20"/>
          <w:lang w:val="en-GB" w:eastAsia="en-GB"/>
        </w:rPr>
        <w:t>any</w:t>
      </w:r>
      <w:r w:rsidR="00175871" w:rsidRPr="009C05A4">
        <w:rPr>
          <w:rFonts w:ascii="Arial" w:eastAsia="Calibri" w:hAnsi="Arial"/>
          <w:bCs/>
          <w:snapToGrid/>
          <w:color w:val="0070C0"/>
          <w:sz w:val="20"/>
          <w:lang w:val="en-GB" w:eastAsia="en-GB"/>
        </w:rPr>
        <w:t xml:space="preserve"> risks e.g. lone working, working at height, and any medical restrictions necessary</w:t>
      </w:r>
      <w:r w:rsidR="009C05A4" w:rsidRPr="009C05A4">
        <w:rPr>
          <w:rFonts w:ascii="Arial" w:eastAsia="Calibri" w:hAnsi="Arial"/>
          <w:bCs/>
          <w:snapToGrid/>
          <w:color w:val="0070C0"/>
          <w:sz w:val="20"/>
          <w:lang w:val="en-GB" w:eastAsia="en-GB"/>
        </w:rPr>
        <w:t>)</w:t>
      </w:r>
      <w:r w:rsidR="00175871" w:rsidRPr="009C05A4">
        <w:rPr>
          <w:rFonts w:ascii="Arial" w:eastAsia="Calibri" w:hAnsi="Arial"/>
          <w:bCs/>
          <w:snapToGrid/>
          <w:color w:val="0070C0"/>
          <w:sz w:val="20"/>
          <w:lang w:val="en-GB" w:eastAsia="en-GB"/>
        </w:rPr>
        <w:t>.</w:t>
      </w:r>
    </w:p>
    <w:p w14:paraId="5952054F" w14:textId="77777777" w:rsidR="009C05A4" w:rsidRPr="009C05A4" w:rsidRDefault="009C05A4" w:rsidP="009C05A4">
      <w:pPr>
        <w:widowControl/>
        <w:snapToGrid w:val="0"/>
        <w:spacing w:line="276" w:lineRule="auto"/>
        <w:jc w:val="both"/>
        <w:rPr>
          <w:rFonts w:ascii="Arial" w:hAnsi="Arial" w:cs="Arial"/>
          <w:bCs/>
          <w:snapToGrid/>
          <w:sz w:val="22"/>
          <w:szCs w:val="22"/>
        </w:rPr>
      </w:pPr>
    </w:p>
    <w:p w14:paraId="0F1C2619" w14:textId="240630B2" w:rsidR="00514543" w:rsidRPr="009C1A9A" w:rsidRDefault="00514543" w:rsidP="00514543">
      <w:pPr>
        <w:widowControl/>
        <w:numPr>
          <w:ilvl w:val="0"/>
          <w:numId w:val="2"/>
        </w:numPr>
        <w:snapToGrid w:val="0"/>
        <w:spacing w:after="200" w:line="276" w:lineRule="auto"/>
        <w:jc w:val="both"/>
        <w:rPr>
          <w:rFonts w:ascii="Arial" w:eastAsia="Calibri" w:hAnsi="Arial"/>
          <w:snapToGrid/>
          <w:sz w:val="22"/>
          <w:szCs w:val="22"/>
          <w:lang w:val="en-GB" w:eastAsia="en-GB"/>
        </w:rPr>
      </w:pPr>
      <w:r w:rsidRPr="009C1A9A">
        <w:rPr>
          <w:rFonts w:ascii="Arial" w:eastAsia="Calibri" w:hAnsi="Arial"/>
          <w:snapToGrid/>
          <w:sz w:val="22"/>
          <w:szCs w:val="22"/>
          <w:lang w:val="en-GB" w:eastAsia="en-GB"/>
        </w:rPr>
        <w:t>Has the employee raised any concerns about anything in the working envi</w:t>
      </w:r>
      <w:r>
        <w:rPr>
          <w:rFonts w:ascii="Arial" w:eastAsia="Calibri" w:hAnsi="Arial"/>
          <w:snapToGrid/>
          <w:sz w:val="22"/>
          <w:szCs w:val="22"/>
          <w:lang w:val="en-GB" w:eastAsia="en-GB"/>
        </w:rPr>
        <w:t xml:space="preserve">ronment affecting their health? </w:t>
      </w:r>
      <w:r w:rsidR="009C05A4" w:rsidRPr="009C05A4">
        <w:rPr>
          <w:rFonts w:ascii="Arial" w:eastAsia="Calibri" w:hAnsi="Arial"/>
          <w:snapToGrid/>
          <w:color w:val="0070C0"/>
          <w:sz w:val="20"/>
          <w:lang w:val="en-GB" w:eastAsia="en-GB"/>
        </w:rPr>
        <w:t>(</w:t>
      </w:r>
      <w:r w:rsidRPr="009C05A4">
        <w:rPr>
          <w:rFonts w:ascii="Arial" w:eastAsia="Calibri" w:hAnsi="Arial"/>
          <w:snapToGrid/>
          <w:color w:val="0070C0"/>
          <w:sz w:val="20"/>
          <w:lang w:val="en-GB" w:eastAsia="en-GB"/>
        </w:rPr>
        <w:t>Please give details</w:t>
      </w:r>
      <w:r w:rsidR="009C05A4" w:rsidRPr="009C05A4">
        <w:rPr>
          <w:rFonts w:ascii="Arial" w:eastAsia="Calibri" w:hAnsi="Arial"/>
          <w:snapToGrid/>
          <w:color w:val="0070C0"/>
          <w:sz w:val="20"/>
          <w:lang w:val="en-GB" w:eastAsia="en-GB"/>
        </w:rPr>
        <w:t>)</w:t>
      </w:r>
      <w:r w:rsidRPr="009C05A4">
        <w:rPr>
          <w:rFonts w:ascii="Arial" w:eastAsia="Calibri" w:hAnsi="Arial"/>
          <w:snapToGrid/>
          <w:color w:val="0070C0"/>
          <w:sz w:val="20"/>
          <w:lang w:val="en-GB" w:eastAsia="en-GB"/>
        </w:rPr>
        <w:t>.</w:t>
      </w:r>
    </w:p>
    <w:p w14:paraId="45EE58AF" w14:textId="2279511E" w:rsidR="00514543" w:rsidRPr="00850C3F" w:rsidRDefault="00514543" w:rsidP="00850C3F">
      <w:pPr>
        <w:widowControl/>
        <w:numPr>
          <w:ilvl w:val="0"/>
          <w:numId w:val="2"/>
        </w:numPr>
        <w:tabs>
          <w:tab w:val="left" w:pos="426"/>
        </w:tabs>
        <w:snapToGrid w:val="0"/>
        <w:spacing w:after="200" w:line="276" w:lineRule="auto"/>
        <w:jc w:val="both"/>
        <w:rPr>
          <w:rFonts w:ascii="Arial" w:eastAsia="Calibri" w:hAnsi="Arial"/>
          <w:snapToGrid/>
          <w:sz w:val="22"/>
          <w:szCs w:val="22"/>
          <w:lang w:val="en-GB" w:eastAsia="en-GB"/>
        </w:rPr>
      </w:pPr>
      <w:r w:rsidRPr="009C1A9A">
        <w:rPr>
          <w:rFonts w:ascii="Arial" w:eastAsia="Calibri" w:hAnsi="Arial"/>
          <w:snapToGrid/>
          <w:sz w:val="22"/>
          <w:szCs w:val="22"/>
          <w:lang w:val="en-GB" w:eastAsia="en-GB"/>
        </w:rPr>
        <w:t xml:space="preserve">Are there any </w:t>
      </w:r>
      <w:r w:rsidR="00850C3F">
        <w:rPr>
          <w:rFonts w:ascii="Arial" w:eastAsia="Calibri" w:hAnsi="Arial"/>
          <w:snapToGrid/>
          <w:sz w:val="22"/>
          <w:szCs w:val="22"/>
          <w:lang w:val="en-GB" w:eastAsia="en-GB"/>
        </w:rPr>
        <w:t xml:space="preserve">mental or physical impairment(s) that would impact on the employee participating in face to face meetings </w:t>
      </w:r>
      <w:r w:rsidRPr="00850C3F">
        <w:rPr>
          <w:rFonts w:ascii="Arial" w:eastAsia="Calibri" w:hAnsi="Arial"/>
          <w:snapToGrid/>
          <w:sz w:val="22"/>
          <w:szCs w:val="22"/>
          <w:lang w:val="en-GB" w:eastAsia="en-GB"/>
        </w:rPr>
        <w:t xml:space="preserve">with an appropriate Manager and/or HR Advisor?  </w:t>
      </w:r>
      <w:r w:rsidR="009C05A4" w:rsidRPr="009C05A4">
        <w:rPr>
          <w:rFonts w:ascii="Arial" w:eastAsia="Calibri" w:hAnsi="Arial"/>
          <w:snapToGrid/>
          <w:color w:val="0070C0"/>
          <w:sz w:val="20"/>
          <w:lang w:val="en-GB" w:eastAsia="en-GB"/>
        </w:rPr>
        <w:t>(</w:t>
      </w:r>
      <w:r w:rsidRPr="009C05A4">
        <w:rPr>
          <w:rFonts w:ascii="Arial" w:eastAsia="Calibri" w:hAnsi="Arial"/>
          <w:snapToGrid/>
          <w:color w:val="0070C0"/>
          <w:sz w:val="20"/>
          <w:lang w:val="en-GB" w:eastAsia="en-GB"/>
        </w:rPr>
        <w:t xml:space="preserve">If yes, please give reasons for your opinion and when they are likely to be able to attend </w:t>
      </w:r>
      <w:r w:rsidR="00C92E8E" w:rsidRPr="009C05A4">
        <w:rPr>
          <w:rFonts w:ascii="Arial" w:eastAsia="Calibri" w:hAnsi="Arial"/>
          <w:snapToGrid/>
          <w:color w:val="0070C0"/>
          <w:sz w:val="20"/>
          <w:lang w:val="en-GB" w:eastAsia="en-GB"/>
        </w:rPr>
        <w:t xml:space="preserve">a </w:t>
      </w:r>
      <w:r w:rsidRPr="009C05A4">
        <w:rPr>
          <w:rFonts w:ascii="Arial" w:eastAsia="Calibri" w:hAnsi="Arial"/>
          <w:snapToGrid/>
          <w:color w:val="0070C0"/>
          <w:sz w:val="20"/>
          <w:lang w:val="en-GB" w:eastAsia="en-GB"/>
        </w:rPr>
        <w:t>meeting</w:t>
      </w:r>
      <w:r w:rsidR="009C05A4" w:rsidRPr="009C05A4">
        <w:rPr>
          <w:rFonts w:ascii="Arial" w:eastAsia="Calibri" w:hAnsi="Arial"/>
          <w:snapToGrid/>
          <w:color w:val="0070C0"/>
          <w:sz w:val="20"/>
          <w:lang w:val="en-GB" w:eastAsia="en-GB"/>
        </w:rPr>
        <w:t>)</w:t>
      </w:r>
      <w:r w:rsidRPr="009C05A4">
        <w:rPr>
          <w:rFonts w:ascii="Arial" w:eastAsia="Calibri" w:hAnsi="Arial"/>
          <w:snapToGrid/>
          <w:color w:val="0070C0"/>
          <w:sz w:val="20"/>
          <w:lang w:val="en-GB" w:eastAsia="en-GB"/>
        </w:rPr>
        <w:t>.</w:t>
      </w:r>
    </w:p>
    <w:p w14:paraId="407A6150" w14:textId="77777777" w:rsidR="00C60A16" w:rsidRDefault="00850C3F" w:rsidP="00C60A16">
      <w:pPr>
        <w:widowControl/>
        <w:numPr>
          <w:ilvl w:val="0"/>
          <w:numId w:val="2"/>
        </w:numPr>
        <w:tabs>
          <w:tab w:val="left" w:pos="851"/>
        </w:tabs>
        <w:snapToGrid w:val="0"/>
        <w:spacing w:line="276" w:lineRule="auto"/>
        <w:ind w:left="851" w:hanging="491"/>
        <w:jc w:val="both"/>
        <w:rPr>
          <w:rFonts w:ascii="Arial" w:eastAsia="Calibri" w:hAnsi="Arial"/>
          <w:snapToGrid/>
          <w:sz w:val="22"/>
          <w:szCs w:val="22"/>
          <w:lang w:val="en-GB" w:eastAsia="en-GB"/>
        </w:rPr>
      </w:pPr>
      <w:r>
        <w:rPr>
          <w:rFonts w:ascii="Arial" w:eastAsia="Calibri" w:hAnsi="Arial"/>
          <w:snapToGrid/>
          <w:sz w:val="22"/>
          <w:szCs w:val="22"/>
          <w:lang w:val="en-GB" w:eastAsia="en-GB"/>
        </w:rPr>
        <w:t xml:space="preserve">If </w:t>
      </w:r>
      <w:r w:rsidR="00075B16">
        <w:rPr>
          <w:rFonts w:ascii="Arial" w:eastAsia="Calibri" w:hAnsi="Arial"/>
          <w:snapToGrid/>
          <w:sz w:val="22"/>
          <w:szCs w:val="22"/>
          <w:lang w:val="en-GB" w:eastAsia="en-GB"/>
        </w:rPr>
        <w:t>‘</w:t>
      </w:r>
      <w:r w:rsidR="00C60A16">
        <w:rPr>
          <w:rFonts w:ascii="Arial" w:eastAsia="Calibri" w:hAnsi="Arial"/>
          <w:snapToGrid/>
          <w:sz w:val="22"/>
          <w:szCs w:val="22"/>
          <w:lang w:val="en-GB" w:eastAsia="en-GB"/>
        </w:rPr>
        <w:t>Yes</w:t>
      </w:r>
      <w:r w:rsidR="00075B16">
        <w:rPr>
          <w:rFonts w:ascii="Arial" w:eastAsia="Calibri" w:hAnsi="Arial"/>
          <w:snapToGrid/>
          <w:sz w:val="22"/>
          <w:szCs w:val="22"/>
          <w:lang w:val="en-GB" w:eastAsia="en-GB"/>
        </w:rPr>
        <w:t>’</w:t>
      </w:r>
      <w:r>
        <w:rPr>
          <w:rFonts w:ascii="Arial" w:eastAsia="Calibri" w:hAnsi="Arial"/>
          <w:snapToGrid/>
          <w:sz w:val="22"/>
          <w:szCs w:val="22"/>
          <w:lang w:val="en-GB" w:eastAsia="en-GB"/>
        </w:rPr>
        <w:t xml:space="preserve">, could the employee be contacted in writing, by email or by telephone. </w:t>
      </w:r>
    </w:p>
    <w:p w14:paraId="63CD15FA" w14:textId="1E1FD9A3" w:rsidR="00C92E8E" w:rsidRDefault="00C60A16" w:rsidP="00C60A16">
      <w:pPr>
        <w:widowControl/>
        <w:tabs>
          <w:tab w:val="left" w:pos="851"/>
        </w:tabs>
        <w:snapToGrid w:val="0"/>
        <w:spacing w:line="276" w:lineRule="auto"/>
        <w:ind w:left="851"/>
        <w:jc w:val="both"/>
        <w:rPr>
          <w:rFonts w:ascii="Arial" w:eastAsia="Calibri" w:hAnsi="Arial"/>
          <w:snapToGrid/>
          <w:color w:val="0070C0"/>
          <w:sz w:val="20"/>
          <w:lang w:val="en-GB" w:eastAsia="en-GB"/>
        </w:rPr>
      </w:pPr>
      <w:r w:rsidRPr="00C60A16">
        <w:rPr>
          <w:rFonts w:ascii="Arial" w:eastAsia="Calibri" w:hAnsi="Arial"/>
          <w:snapToGrid/>
          <w:color w:val="0070C0"/>
          <w:sz w:val="20"/>
          <w:lang w:val="en-GB" w:eastAsia="en-GB"/>
        </w:rPr>
        <w:t>(</w:t>
      </w:r>
      <w:r w:rsidR="00514543" w:rsidRPr="00C60A16">
        <w:rPr>
          <w:rFonts w:ascii="Arial" w:eastAsia="Calibri" w:hAnsi="Arial"/>
          <w:snapToGrid/>
          <w:color w:val="0070C0"/>
          <w:sz w:val="20"/>
          <w:lang w:val="en-GB" w:eastAsia="en-GB"/>
        </w:rPr>
        <w:t xml:space="preserve">If </w:t>
      </w:r>
      <w:r w:rsidR="00075B16" w:rsidRPr="00C60A16">
        <w:rPr>
          <w:rFonts w:ascii="Arial" w:eastAsia="Calibri" w:hAnsi="Arial"/>
          <w:snapToGrid/>
          <w:color w:val="0070C0"/>
          <w:sz w:val="20"/>
          <w:lang w:val="en-GB" w:eastAsia="en-GB"/>
        </w:rPr>
        <w:t>‘</w:t>
      </w:r>
      <w:r w:rsidR="00850C3F" w:rsidRPr="00C60A16">
        <w:rPr>
          <w:rFonts w:ascii="Arial" w:eastAsia="Calibri" w:hAnsi="Arial"/>
          <w:snapToGrid/>
          <w:color w:val="0070C0"/>
          <w:sz w:val="20"/>
          <w:lang w:val="en-GB" w:eastAsia="en-GB"/>
        </w:rPr>
        <w:t>No’</w:t>
      </w:r>
      <w:r w:rsidR="00514543" w:rsidRPr="00C60A16">
        <w:rPr>
          <w:rFonts w:ascii="Arial" w:eastAsia="Calibri" w:hAnsi="Arial"/>
          <w:snapToGrid/>
          <w:color w:val="0070C0"/>
          <w:sz w:val="20"/>
          <w:lang w:val="en-GB" w:eastAsia="en-GB"/>
        </w:rPr>
        <w:t xml:space="preserve">, please give reasons for your opinion </w:t>
      </w:r>
      <w:r w:rsidR="00C92E8E" w:rsidRPr="00C60A16">
        <w:rPr>
          <w:rFonts w:ascii="Arial" w:eastAsia="Calibri" w:hAnsi="Arial"/>
          <w:snapToGrid/>
          <w:color w:val="0070C0"/>
          <w:sz w:val="20"/>
          <w:lang w:val="en-GB" w:eastAsia="en-GB"/>
        </w:rPr>
        <w:t xml:space="preserve">and </w:t>
      </w:r>
      <w:r w:rsidR="00514543" w:rsidRPr="00C60A16">
        <w:rPr>
          <w:rFonts w:ascii="Arial" w:eastAsia="Calibri" w:hAnsi="Arial"/>
          <w:snapToGrid/>
          <w:color w:val="0070C0"/>
          <w:sz w:val="20"/>
          <w:lang w:val="en-GB" w:eastAsia="en-GB"/>
        </w:rPr>
        <w:t>when</w:t>
      </w:r>
      <w:r w:rsidR="00C92E8E" w:rsidRPr="00C60A16">
        <w:rPr>
          <w:rFonts w:ascii="Arial" w:eastAsia="Calibri" w:hAnsi="Arial"/>
          <w:snapToGrid/>
          <w:color w:val="0070C0"/>
          <w:sz w:val="20"/>
          <w:lang w:val="en-GB" w:eastAsia="en-GB"/>
        </w:rPr>
        <w:t xml:space="preserve"> they are likely to be able to </w:t>
      </w:r>
      <w:r w:rsidR="00175871" w:rsidRPr="00C60A16">
        <w:rPr>
          <w:rFonts w:ascii="Arial" w:eastAsia="Calibri" w:hAnsi="Arial"/>
          <w:snapToGrid/>
          <w:color w:val="0070C0"/>
          <w:sz w:val="20"/>
          <w:lang w:val="en-GB" w:eastAsia="en-GB"/>
        </w:rPr>
        <w:t>be contacted</w:t>
      </w:r>
      <w:r w:rsidRPr="00C60A16">
        <w:rPr>
          <w:rFonts w:ascii="Arial" w:eastAsia="Calibri" w:hAnsi="Arial"/>
          <w:snapToGrid/>
          <w:color w:val="0070C0"/>
          <w:sz w:val="20"/>
          <w:lang w:val="en-GB" w:eastAsia="en-GB"/>
        </w:rPr>
        <w:t>)</w:t>
      </w:r>
      <w:r w:rsidR="00175871" w:rsidRPr="00C60A16">
        <w:rPr>
          <w:rFonts w:ascii="Arial" w:eastAsia="Calibri" w:hAnsi="Arial"/>
          <w:snapToGrid/>
          <w:color w:val="0070C0"/>
          <w:sz w:val="20"/>
          <w:lang w:val="en-GB" w:eastAsia="en-GB"/>
        </w:rPr>
        <w:t>.</w:t>
      </w:r>
    </w:p>
    <w:p w14:paraId="46ECFFBB" w14:textId="77777777" w:rsidR="00C60A16" w:rsidRPr="00C60A16" w:rsidRDefault="00C60A16" w:rsidP="00C60A16">
      <w:pPr>
        <w:widowControl/>
        <w:tabs>
          <w:tab w:val="left" w:pos="851"/>
        </w:tabs>
        <w:snapToGrid w:val="0"/>
        <w:spacing w:line="276" w:lineRule="auto"/>
        <w:ind w:left="851"/>
        <w:jc w:val="both"/>
        <w:rPr>
          <w:rFonts w:ascii="Arial" w:eastAsia="Calibri" w:hAnsi="Arial"/>
          <w:snapToGrid/>
          <w:color w:val="0070C0"/>
          <w:sz w:val="20"/>
          <w:lang w:val="en-GB" w:eastAsia="en-GB"/>
        </w:rPr>
      </w:pPr>
    </w:p>
    <w:p w14:paraId="488A7728" w14:textId="742F8F31" w:rsidR="00350A0A" w:rsidRDefault="00514543" w:rsidP="00350A0A">
      <w:pPr>
        <w:widowControl/>
        <w:numPr>
          <w:ilvl w:val="0"/>
          <w:numId w:val="2"/>
        </w:numPr>
        <w:tabs>
          <w:tab w:val="left" w:pos="851"/>
        </w:tabs>
        <w:snapToGrid w:val="0"/>
        <w:spacing w:after="200" w:line="276" w:lineRule="auto"/>
        <w:ind w:left="851" w:hanging="491"/>
        <w:jc w:val="both"/>
        <w:rPr>
          <w:rFonts w:ascii="Arial" w:eastAsia="Calibri" w:hAnsi="Arial"/>
          <w:snapToGrid/>
          <w:sz w:val="22"/>
          <w:szCs w:val="22"/>
          <w:lang w:val="en-GB" w:eastAsia="en-GB"/>
        </w:rPr>
      </w:pPr>
      <w:r w:rsidRPr="009C1A9A">
        <w:rPr>
          <w:rFonts w:ascii="Arial" w:eastAsia="Calibri" w:hAnsi="Arial"/>
          <w:snapToGrid/>
          <w:sz w:val="22"/>
          <w:szCs w:val="22"/>
          <w:lang w:val="en-GB" w:eastAsia="en-GB"/>
        </w:rPr>
        <w:t xml:space="preserve">In your opinion, </w:t>
      </w:r>
      <w:r w:rsidR="00175871">
        <w:rPr>
          <w:rFonts w:ascii="Arial" w:eastAsia="Calibri" w:hAnsi="Arial"/>
          <w:snapToGrid/>
          <w:sz w:val="22"/>
          <w:szCs w:val="22"/>
          <w:lang w:val="en-GB" w:eastAsia="en-GB"/>
        </w:rPr>
        <w:t xml:space="preserve">do </w:t>
      </w:r>
      <w:r w:rsidR="00350A0A">
        <w:rPr>
          <w:rFonts w:ascii="Arial" w:eastAsia="Calibri" w:hAnsi="Arial"/>
          <w:snapToGrid/>
          <w:sz w:val="22"/>
          <w:szCs w:val="22"/>
          <w:lang w:val="en-GB" w:eastAsia="en-GB"/>
        </w:rPr>
        <w:t xml:space="preserve">reasonable </w:t>
      </w:r>
      <w:r w:rsidR="00175871">
        <w:rPr>
          <w:rFonts w:ascii="Arial" w:eastAsia="Calibri" w:hAnsi="Arial"/>
          <w:snapToGrid/>
          <w:sz w:val="22"/>
          <w:szCs w:val="22"/>
          <w:lang w:val="en-GB" w:eastAsia="en-GB"/>
        </w:rPr>
        <w:t xml:space="preserve">adjustments need to be considered to </w:t>
      </w:r>
      <w:r w:rsidRPr="00175871">
        <w:rPr>
          <w:rFonts w:ascii="Arial" w:eastAsia="Calibri" w:hAnsi="Arial"/>
          <w:snapToGrid/>
          <w:sz w:val="22"/>
          <w:szCs w:val="22"/>
          <w:lang w:val="en-GB" w:eastAsia="en-GB"/>
        </w:rPr>
        <w:t xml:space="preserve">enable the employee to return to work/remain in work and undertake the requirements of their job? </w:t>
      </w:r>
      <w:r w:rsidR="00C60A16" w:rsidRPr="00C60A16">
        <w:rPr>
          <w:rFonts w:ascii="Arial" w:eastAsia="Calibri" w:hAnsi="Arial"/>
          <w:snapToGrid/>
          <w:color w:val="0070C0"/>
          <w:sz w:val="20"/>
          <w:lang w:val="en-GB" w:eastAsia="en-GB"/>
        </w:rPr>
        <w:t>(</w:t>
      </w:r>
      <w:r w:rsidRPr="00C60A16">
        <w:rPr>
          <w:rFonts w:ascii="Arial" w:eastAsia="Calibri" w:hAnsi="Arial"/>
          <w:snapToGrid/>
          <w:color w:val="0070C0"/>
          <w:sz w:val="20"/>
          <w:lang w:val="en-GB" w:eastAsia="en-GB"/>
        </w:rPr>
        <w:t xml:space="preserve">Please give </w:t>
      </w:r>
      <w:r w:rsidR="00175871" w:rsidRPr="00C60A16">
        <w:rPr>
          <w:rFonts w:ascii="Arial" w:eastAsia="Calibri" w:hAnsi="Arial"/>
          <w:snapToGrid/>
          <w:color w:val="0070C0"/>
          <w:sz w:val="20"/>
          <w:lang w:val="en-GB" w:eastAsia="en-GB"/>
        </w:rPr>
        <w:t>details of limited capacity and the length of time this may continue</w:t>
      </w:r>
      <w:r w:rsidR="00C60A16" w:rsidRPr="00C60A16">
        <w:rPr>
          <w:rFonts w:ascii="Arial" w:eastAsia="Calibri" w:hAnsi="Arial"/>
          <w:snapToGrid/>
          <w:color w:val="0070C0"/>
          <w:sz w:val="20"/>
          <w:lang w:val="en-GB" w:eastAsia="en-GB"/>
        </w:rPr>
        <w:t>)</w:t>
      </w:r>
      <w:r w:rsidR="00175871" w:rsidRPr="00C60A16">
        <w:rPr>
          <w:rFonts w:ascii="Arial" w:eastAsia="Calibri" w:hAnsi="Arial"/>
          <w:snapToGrid/>
          <w:color w:val="0070C0"/>
          <w:sz w:val="20"/>
          <w:lang w:val="en-GB" w:eastAsia="en-GB"/>
        </w:rPr>
        <w:t>.</w:t>
      </w:r>
      <w:r w:rsidR="00350A0A" w:rsidRPr="00C60A16">
        <w:rPr>
          <w:rFonts w:ascii="Arial" w:eastAsia="Calibri" w:hAnsi="Arial"/>
          <w:snapToGrid/>
          <w:color w:val="0070C0"/>
          <w:sz w:val="22"/>
          <w:szCs w:val="22"/>
          <w:lang w:val="en-GB" w:eastAsia="en-GB"/>
        </w:rPr>
        <w:t xml:space="preserve"> </w:t>
      </w:r>
    </w:p>
    <w:p w14:paraId="222E2A75" w14:textId="6B48D166" w:rsidR="00350A0A" w:rsidRPr="00C60A16" w:rsidRDefault="00350A0A" w:rsidP="00350A0A">
      <w:pPr>
        <w:widowControl/>
        <w:tabs>
          <w:tab w:val="left" w:pos="851"/>
        </w:tabs>
        <w:snapToGrid w:val="0"/>
        <w:spacing w:after="200" w:line="276" w:lineRule="auto"/>
        <w:ind w:left="851"/>
        <w:jc w:val="both"/>
        <w:rPr>
          <w:rFonts w:ascii="Arial" w:eastAsia="Calibri" w:hAnsi="Arial"/>
          <w:b/>
          <w:bCs/>
          <w:i/>
          <w:iCs/>
          <w:snapToGrid/>
          <w:sz w:val="22"/>
          <w:szCs w:val="22"/>
          <w:lang w:val="en-GB" w:eastAsia="en-GB"/>
        </w:rPr>
      </w:pPr>
      <w:r w:rsidRPr="00C60A16">
        <w:rPr>
          <w:rFonts w:ascii="Arial" w:eastAsia="Calibri" w:hAnsi="Arial"/>
          <w:b/>
          <w:bCs/>
          <w:i/>
          <w:iCs/>
          <w:snapToGrid/>
          <w:sz w:val="22"/>
          <w:szCs w:val="22"/>
          <w:lang w:val="en-GB" w:eastAsia="en-GB"/>
        </w:rPr>
        <w:t xml:space="preserve">(Where yes, </w:t>
      </w:r>
      <w:r w:rsidR="00C60A16">
        <w:rPr>
          <w:rFonts w:ascii="Arial" w:eastAsia="Calibri" w:hAnsi="Arial"/>
          <w:b/>
          <w:bCs/>
          <w:i/>
          <w:iCs/>
          <w:snapToGrid/>
          <w:sz w:val="22"/>
          <w:szCs w:val="22"/>
          <w:lang w:val="en-GB" w:eastAsia="en-GB"/>
        </w:rPr>
        <w:t>managers must</w:t>
      </w:r>
      <w:r w:rsidRPr="00C60A16">
        <w:rPr>
          <w:rFonts w:ascii="Arial" w:eastAsia="Calibri" w:hAnsi="Arial"/>
          <w:b/>
          <w:bCs/>
          <w:i/>
          <w:iCs/>
          <w:snapToGrid/>
          <w:sz w:val="22"/>
          <w:szCs w:val="22"/>
          <w:lang w:val="en-GB" w:eastAsia="en-GB"/>
        </w:rPr>
        <w:t xml:space="preserve"> ensure the Personal Adjustment Passport is completed)</w:t>
      </w:r>
    </w:p>
    <w:p w14:paraId="69390607" w14:textId="4CCEF4D9" w:rsidR="001937F5" w:rsidRDefault="001937F5" w:rsidP="001937F5">
      <w:pPr>
        <w:widowControl/>
        <w:numPr>
          <w:ilvl w:val="0"/>
          <w:numId w:val="2"/>
        </w:numPr>
        <w:tabs>
          <w:tab w:val="left" w:pos="851"/>
        </w:tabs>
        <w:snapToGrid w:val="0"/>
        <w:spacing w:line="276" w:lineRule="auto"/>
        <w:ind w:left="851" w:hanging="491"/>
        <w:jc w:val="both"/>
        <w:rPr>
          <w:rFonts w:ascii="Arial" w:eastAsia="Calibri" w:hAnsi="Arial"/>
          <w:snapToGrid/>
          <w:sz w:val="22"/>
          <w:szCs w:val="22"/>
          <w:lang w:val="en-GB" w:eastAsia="en-GB"/>
        </w:rPr>
      </w:pPr>
      <w:r>
        <w:rPr>
          <w:rFonts w:ascii="Arial" w:eastAsia="Calibri" w:hAnsi="Arial"/>
          <w:snapToGrid/>
          <w:sz w:val="22"/>
          <w:szCs w:val="22"/>
          <w:lang w:val="en-GB" w:eastAsia="en-GB"/>
        </w:rPr>
        <w:t xml:space="preserve">Should a phased return </w:t>
      </w:r>
      <w:r w:rsidR="00350A0A">
        <w:rPr>
          <w:rFonts w:ascii="Arial" w:eastAsia="Calibri" w:hAnsi="Arial"/>
          <w:snapToGrid/>
          <w:sz w:val="22"/>
          <w:szCs w:val="22"/>
          <w:lang w:val="en-GB" w:eastAsia="en-GB"/>
        </w:rPr>
        <w:t xml:space="preserve">to work </w:t>
      </w:r>
      <w:r>
        <w:rPr>
          <w:rFonts w:ascii="Arial" w:eastAsia="Calibri" w:hAnsi="Arial"/>
          <w:snapToGrid/>
          <w:sz w:val="22"/>
          <w:szCs w:val="22"/>
          <w:lang w:val="en-GB" w:eastAsia="en-GB"/>
        </w:rPr>
        <w:t>be considered? Yes/No</w:t>
      </w:r>
    </w:p>
    <w:p w14:paraId="22337287" w14:textId="048C271E" w:rsidR="001937F5" w:rsidRPr="001937F5" w:rsidRDefault="00C60A16" w:rsidP="001937F5">
      <w:pPr>
        <w:widowControl/>
        <w:tabs>
          <w:tab w:val="left" w:pos="851"/>
        </w:tabs>
        <w:snapToGrid w:val="0"/>
        <w:spacing w:line="276" w:lineRule="auto"/>
        <w:ind w:left="851"/>
        <w:jc w:val="both"/>
        <w:rPr>
          <w:rFonts w:ascii="Arial" w:eastAsia="Calibri" w:hAnsi="Arial"/>
          <w:snapToGrid/>
          <w:sz w:val="20"/>
          <w:lang w:val="en-GB" w:eastAsia="en-GB"/>
        </w:rPr>
      </w:pPr>
      <w:r>
        <w:rPr>
          <w:rFonts w:ascii="Arial" w:eastAsia="Calibri" w:hAnsi="Arial"/>
          <w:snapToGrid/>
          <w:color w:val="0070C0"/>
          <w:sz w:val="20"/>
          <w:lang w:val="en-GB" w:eastAsia="en-GB"/>
        </w:rPr>
        <w:t>(</w:t>
      </w:r>
      <w:r w:rsidRPr="00C60A16">
        <w:rPr>
          <w:rFonts w:ascii="Arial" w:eastAsia="Calibri" w:hAnsi="Arial"/>
          <w:snapToGrid/>
          <w:color w:val="0070C0"/>
          <w:sz w:val="20"/>
          <w:lang w:val="en-GB" w:eastAsia="en-GB"/>
        </w:rPr>
        <w:t>I</w:t>
      </w:r>
      <w:r w:rsidR="001937F5" w:rsidRPr="00C60A16">
        <w:rPr>
          <w:rFonts w:ascii="Arial" w:eastAsia="Calibri" w:hAnsi="Arial"/>
          <w:snapToGrid/>
          <w:color w:val="0070C0"/>
          <w:sz w:val="20"/>
          <w:lang w:val="en-GB" w:eastAsia="en-GB"/>
        </w:rPr>
        <w:t xml:space="preserve">f Yes, please </w:t>
      </w:r>
      <w:r>
        <w:rPr>
          <w:rFonts w:ascii="Arial" w:eastAsia="Calibri" w:hAnsi="Arial"/>
          <w:snapToGrid/>
          <w:color w:val="0070C0"/>
          <w:sz w:val="20"/>
          <w:lang w:val="en-GB" w:eastAsia="en-GB"/>
        </w:rPr>
        <w:t xml:space="preserve">refer to </w:t>
      </w:r>
      <w:r w:rsidR="001937F5" w:rsidRPr="00C60A16">
        <w:rPr>
          <w:rFonts w:ascii="Arial" w:eastAsia="Calibri" w:hAnsi="Arial"/>
          <w:snapToGrid/>
          <w:color w:val="0070C0"/>
          <w:sz w:val="20"/>
          <w:lang w:val="en-GB" w:eastAsia="en-GB"/>
        </w:rPr>
        <w:t>the Phased Return Guidelines</w:t>
      </w:r>
      <w:r>
        <w:rPr>
          <w:rFonts w:ascii="Arial" w:eastAsia="Calibri" w:hAnsi="Arial"/>
          <w:snapToGrid/>
          <w:color w:val="0070C0"/>
          <w:sz w:val="20"/>
          <w:lang w:val="en-GB" w:eastAsia="en-GB"/>
        </w:rPr>
        <w:t>)</w:t>
      </w:r>
      <w:r w:rsidR="001937F5" w:rsidRPr="00C60A16">
        <w:rPr>
          <w:rFonts w:ascii="Arial" w:eastAsia="Calibri" w:hAnsi="Arial"/>
          <w:snapToGrid/>
          <w:color w:val="0070C0"/>
          <w:sz w:val="20"/>
          <w:lang w:val="en-GB" w:eastAsia="en-GB"/>
        </w:rPr>
        <w:t>.</w:t>
      </w:r>
    </w:p>
    <w:p w14:paraId="55E5919C" w14:textId="77777777" w:rsidR="00DB7E16" w:rsidRPr="00DB7E16" w:rsidRDefault="00DB7E16" w:rsidP="00350A0A">
      <w:pPr>
        <w:widowControl/>
        <w:tabs>
          <w:tab w:val="left" w:pos="851"/>
        </w:tabs>
        <w:snapToGrid w:val="0"/>
        <w:spacing w:line="276" w:lineRule="auto"/>
        <w:jc w:val="both"/>
        <w:rPr>
          <w:rFonts w:ascii="Arial" w:eastAsia="Calibri" w:hAnsi="Arial"/>
          <w:snapToGrid/>
          <w:sz w:val="22"/>
          <w:szCs w:val="22"/>
          <w:lang w:val="en-GB" w:eastAsia="en-GB"/>
        </w:rPr>
      </w:pPr>
    </w:p>
    <w:p w14:paraId="2B7F7143" w14:textId="77777777" w:rsidR="00850C3F" w:rsidRPr="00850C3F" w:rsidRDefault="00850C3F" w:rsidP="00514543">
      <w:pPr>
        <w:widowControl/>
        <w:numPr>
          <w:ilvl w:val="0"/>
          <w:numId w:val="2"/>
        </w:numPr>
        <w:tabs>
          <w:tab w:val="left" w:pos="851"/>
        </w:tabs>
        <w:snapToGrid w:val="0"/>
        <w:spacing w:after="200" w:line="276" w:lineRule="auto"/>
        <w:ind w:left="851" w:hanging="491"/>
        <w:jc w:val="both"/>
        <w:rPr>
          <w:rFonts w:ascii="Arial" w:eastAsia="Calibri" w:hAnsi="Arial"/>
          <w:snapToGrid/>
          <w:sz w:val="22"/>
          <w:szCs w:val="22"/>
          <w:lang w:val="en-GB" w:eastAsia="en-GB"/>
        </w:rPr>
      </w:pPr>
      <w:r w:rsidRPr="00850C3F">
        <w:rPr>
          <w:rFonts w:ascii="Arial" w:eastAsia="Calibri" w:hAnsi="Arial"/>
          <w:bCs/>
          <w:snapToGrid/>
          <w:sz w:val="22"/>
          <w:szCs w:val="22"/>
          <w:lang w:val="en-GB" w:eastAsia="en-GB"/>
        </w:rPr>
        <w:t xml:space="preserve">Is there </w:t>
      </w:r>
      <w:r w:rsidR="00514543" w:rsidRPr="00850C3F">
        <w:rPr>
          <w:rFonts w:ascii="Arial" w:eastAsia="Calibri" w:hAnsi="Arial"/>
          <w:bCs/>
          <w:snapToGrid/>
          <w:sz w:val="22"/>
          <w:szCs w:val="22"/>
          <w:lang w:val="en-GB" w:eastAsia="en-GB"/>
        </w:rPr>
        <w:t xml:space="preserve">anything further </w:t>
      </w:r>
      <w:r w:rsidRPr="00850C3F">
        <w:rPr>
          <w:rFonts w:ascii="Arial" w:eastAsia="Calibri" w:hAnsi="Arial"/>
          <w:bCs/>
          <w:snapToGrid/>
          <w:sz w:val="22"/>
          <w:szCs w:val="22"/>
          <w:lang w:val="en-GB" w:eastAsia="en-GB"/>
        </w:rPr>
        <w:t xml:space="preserve">the employee can do </w:t>
      </w:r>
      <w:r w:rsidR="00514543" w:rsidRPr="00850C3F">
        <w:rPr>
          <w:rFonts w:ascii="Arial" w:eastAsia="Calibri" w:hAnsi="Arial"/>
          <w:bCs/>
          <w:snapToGrid/>
          <w:sz w:val="22"/>
          <w:szCs w:val="22"/>
          <w:lang w:val="en-GB" w:eastAsia="en-GB"/>
        </w:rPr>
        <w:t xml:space="preserve">to improve </w:t>
      </w:r>
      <w:r w:rsidRPr="00850C3F">
        <w:rPr>
          <w:rFonts w:ascii="Arial" w:eastAsia="Calibri" w:hAnsi="Arial"/>
          <w:bCs/>
          <w:snapToGrid/>
          <w:sz w:val="22"/>
          <w:szCs w:val="22"/>
          <w:lang w:val="en-GB" w:eastAsia="en-GB"/>
        </w:rPr>
        <w:t xml:space="preserve">their </w:t>
      </w:r>
      <w:r w:rsidR="00514543" w:rsidRPr="00850C3F">
        <w:rPr>
          <w:rFonts w:ascii="Arial" w:eastAsia="Calibri" w:hAnsi="Arial"/>
          <w:bCs/>
          <w:snapToGrid/>
          <w:sz w:val="22"/>
          <w:szCs w:val="22"/>
          <w:lang w:val="en-GB" w:eastAsia="en-GB"/>
        </w:rPr>
        <w:t>attendance</w:t>
      </w:r>
      <w:r w:rsidRPr="00850C3F">
        <w:rPr>
          <w:rFonts w:ascii="Arial" w:eastAsia="Calibri" w:hAnsi="Arial"/>
          <w:bCs/>
          <w:snapToGrid/>
          <w:sz w:val="22"/>
          <w:szCs w:val="22"/>
          <w:lang w:val="en-GB" w:eastAsia="en-GB"/>
        </w:rPr>
        <w:t xml:space="preserve"> at work?</w:t>
      </w:r>
      <w:r w:rsidR="00514543" w:rsidRPr="00850C3F">
        <w:rPr>
          <w:rFonts w:ascii="Arial" w:eastAsia="Calibri" w:hAnsi="Arial"/>
          <w:bCs/>
          <w:snapToGrid/>
          <w:sz w:val="22"/>
          <w:szCs w:val="22"/>
          <w:lang w:val="en-GB" w:eastAsia="en-GB"/>
        </w:rPr>
        <w:t xml:space="preserve"> </w:t>
      </w:r>
    </w:p>
    <w:p w14:paraId="5328E544" w14:textId="77777777" w:rsidR="00F0586A" w:rsidRPr="00850C3F" w:rsidRDefault="00514543" w:rsidP="00514543">
      <w:pPr>
        <w:widowControl/>
        <w:numPr>
          <w:ilvl w:val="0"/>
          <w:numId w:val="2"/>
        </w:numPr>
        <w:tabs>
          <w:tab w:val="left" w:pos="851"/>
        </w:tabs>
        <w:snapToGrid w:val="0"/>
        <w:spacing w:after="200" w:line="276" w:lineRule="auto"/>
        <w:ind w:left="851" w:hanging="491"/>
        <w:jc w:val="both"/>
        <w:rPr>
          <w:rFonts w:ascii="Arial" w:eastAsia="Calibri" w:hAnsi="Arial"/>
          <w:snapToGrid/>
          <w:sz w:val="22"/>
          <w:szCs w:val="22"/>
          <w:lang w:val="en-GB" w:eastAsia="en-GB"/>
        </w:rPr>
      </w:pPr>
      <w:r w:rsidRPr="00850C3F">
        <w:rPr>
          <w:rFonts w:ascii="Arial" w:eastAsia="Calibri" w:hAnsi="Arial"/>
          <w:bCs/>
          <w:snapToGrid/>
          <w:sz w:val="22"/>
          <w:szCs w:val="22"/>
          <w:lang w:val="en-GB" w:eastAsia="en-GB"/>
        </w:rPr>
        <w:t>Is this employee permanently unable to carry out their substantive role</w:t>
      </w:r>
      <w:r w:rsidR="00F0586A" w:rsidRPr="00850C3F">
        <w:rPr>
          <w:rFonts w:ascii="Arial" w:eastAsia="Calibri" w:hAnsi="Arial"/>
          <w:bCs/>
          <w:snapToGrid/>
          <w:sz w:val="22"/>
          <w:szCs w:val="22"/>
          <w:lang w:val="en-GB" w:eastAsia="en-GB"/>
        </w:rPr>
        <w:t>, please give the medical reasons for this</w:t>
      </w:r>
      <w:r w:rsidRPr="00850C3F">
        <w:rPr>
          <w:rFonts w:ascii="Arial" w:eastAsia="Calibri" w:hAnsi="Arial"/>
          <w:bCs/>
          <w:snapToGrid/>
          <w:sz w:val="22"/>
          <w:szCs w:val="22"/>
          <w:lang w:val="en-GB" w:eastAsia="en-GB"/>
        </w:rPr>
        <w:t>?</w:t>
      </w:r>
      <w:r w:rsidR="00D224A5" w:rsidRPr="00850C3F">
        <w:rPr>
          <w:rFonts w:ascii="Arial" w:eastAsia="Calibri" w:hAnsi="Arial"/>
          <w:bCs/>
          <w:snapToGrid/>
          <w:sz w:val="22"/>
          <w:szCs w:val="22"/>
          <w:lang w:val="en-GB" w:eastAsia="en-GB"/>
        </w:rPr>
        <w:t xml:space="preserve"> </w:t>
      </w:r>
    </w:p>
    <w:p w14:paraId="593877CE" w14:textId="77777777" w:rsidR="00C60A16" w:rsidRDefault="00D224A5" w:rsidP="00C60A16">
      <w:pPr>
        <w:widowControl/>
        <w:numPr>
          <w:ilvl w:val="0"/>
          <w:numId w:val="2"/>
        </w:numPr>
        <w:tabs>
          <w:tab w:val="left" w:pos="851"/>
        </w:tabs>
        <w:snapToGrid w:val="0"/>
        <w:spacing w:line="276" w:lineRule="auto"/>
        <w:ind w:left="851" w:hanging="491"/>
        <w:jc w:val="both"/>
        <w:rPr>
          <w:rFonts w:ascii="Arial" w:eastAsia="Calibri" w:hAnsi="Arial"/>
          <w:snapToGrid/>
          <w:sz w:val="22"/>
          <w:szCs w:val="22"/>
          <w:lang w:val="en-GB" w:eastAsia="en-GB"/>
        </w:rPr>
      </w:pPr>
      <w:r>
        <w:rPr>
          <w:rFonts w:ascii="Arial" w:eastAsia="Calibri" w:hAnsi="Arial"/>
          <w:bCs/>
          <w:snapToGrid/>
          <w:sz w:val="22"/>
          <w:szCs w:val="22"/>
          <w:lang w:val="en-GB" w:eastAsia="en-GB"/>
        </w:rPr>
        <w:t>If yes</w:t>
      </w:r>
      <w:r w:rsidR="00C60A16">
        <w:rPr>
          <w:rFonts w:ascii="Arial" w:eastAsia="Calibri" w:hAnsi="Arial"/>
          <w:bCs/>
          <w:snapToGrid/>
          <w:sz w:val="22"/>
          <w:szCs w:val="22"/>
          <w:lang w:val="en-GB" w:eastAsia="en-GB"/>
        </w:rPr>
        <w:t>,</w:t>
      </w:r>
      <w:r>
        <w:rPr>
          <w:rFonts w:ascii="Arial" w:eastAsia="Calibri" w:hAnsi="Arial"/>
          <w:bCs/>
          <w:snapToGrid/>
          <w:sz w:val="22"/>
          <w:szCs w:val="22"/>
          <w:lang w:val="en-GB" w:eastAsia="en-GB"/>
        </w:rPr>
        <w:t xml:space="preserve"> is medical redeployment or ill health retirement appropriate?</w:t>
      </w:r>
    </w:p>
    <w:p w14:paraId="07D9AD40" w14:textId="019F5673" w:rsidR="009C05A4" w:rsidRPr="00C60A16" w:rsidRDefault="00C60A16" w:rsidP="00C60A16">
      <w:pPr>
        <w:widowControl/>
        <w:tabs>
          <w:tab w:val="left" w:pos="851"/>
        </w:tabs>
        <w:snapToGrid w:val="0"/>
        <w:spacing w:line="276" w:lineRule="auto"/>
        <w:ind w:left="851"/>
        <w:jc w:val="both"/>
        <w:rPr>
          <w:rFonts w:ascii="Arial" w:eastAsia="Calibri" w:hAnsi="Arial"/>
          <w:snapToGrid/>
          <w:color w:val="0070C0"/>
          <w:sz w:val="20"/>
          <w:lang w:val="en-GB" w:eastAsia="en-GB"/>
        </w:rPr>
      </w:pPr>
      <w:r w:rsidRPr="00C60A16">
        <w:rPr>
          <w:rFonts w:ascii="Arial" w:eastAsia="Calibri" w:hAnsi="Arial"/>
          <w:snapToGrid/>
          <w:color w:val="0070C0"/>
          <w:sz w:val="20"/>
          <w:lang w:val="en-GB" w:eastAsia="en-GB"/>
        </w:rPr>
        <w:t>(</w:t>
      </w:r>
      <w:r w:rsidR="009C05A4" w:rsidRPr="00C60A16">
        <w:rPr>
          <w:rFonts w:ascii="Arial" w:eastAsia="Calibri" w:hAnsi="Arial"/>
          <w:bCs/>
          <w:snapToGrid/>
          <w:color w:val="0070C0"/>
          <w:sz w:val="20"/>
          <w:lang w:val="en-GB" w:eastAsia="en-GB"/>
        </w:rPr>
        <w:t>If</w:t>
      </w:r>
      <w:r w:rsidRPr="00C60A16">
        <w:rPr>
          <w:rFonts w:ascii="Arial" w:eastAsia="Calibri" w:hAnsi="Arial"/>
          <w:bCs/>
          <w:snapToGrid/>
          <w:color w:val="0070C0"/>
          <w:sz w:val="20"/>
          <w:lang w:val="en-GB" w:eastAsia="en-GB"/>
        </w:rPr>
        <w:t xml:space="preserve"> m</w:t>
      </w:r>
      <w:r w:rsidR="009C05A4" w:rsidRPr="00C60A16">
        <w:rPr>
          <w:rFonts w:ascii="Arial" w:eastAsia="Calibri" w:hAnsi="Arial"/>
          <w:bCs/>
          <w:snapToGrid/>
          <w:color w:val="0070C0"/>
          <w:sz w:val="20"/>
          <w:lang w:val="en-GB" w:eastAsia="en-GB"/>
        </w:rPr>
        <w:t xml:space="preserve">edical </w:t>
      </w:r>
      <w:r w:rsidRPr="00C60A16">
        <w:rPr>
          <w:rFonts w:ascii="Arial" w:eastAsia="Calibri" w:hAnsi="Arial"/>
          <w:bCs/>
          <w:snapToGrid/>
          <w:color w:val="0070C0"/>
          <w:sz w:val="20"/>
          <w:lang w:val="en-GB" w:eastAsia="en-GB"/>
        </w:rPr>
        <w:t>r</w:t>
      </w:r>
      <w:r w:rsidR="009C05A4" w:rsidRPr="00C60A16">
        <w:rPr>
          <w:rFonts w:ascii="Arial" w:eastAsia="Calibri" w:hAnsi="Arial"/>
          <w:bCs/>
          <w:snapToGrid/>
          <w:color w:val="0070C0"/>
          <w:sz w:val="20"/>
          <w:lang w:val="en-GB" w:eastAsia="en-GB"/>
        </w:rPr>
        <w:t>edeployment is appropriate, please outline any medical restrictions/considerations required when identifying potentially suitable alternative roles/duties</w:t>
      </w:r>
      <w:r w:rsidRPr="00C60A16">
        <w:rPr>
          <w:rFonts w:ascii="Arial" w:eastAsia="Calibri" w:hAnsi="Arial"/>
          <w:bCs/>
          <w:snapToGrid/>
          <w:color w:val="0070C0"/>
          <w:sz w:val="20"/>
          <w:lang w:val="en-GB" w:eastAsia="en-GB"/>
        </w:rPr>
        <w:t>)</w:t>
      </w:r>
      <w:r w:rsidR="009C05A4" w:rsidRPr="00C60A16">
        <w:rPr>
          <w:rFonts w:ascii="Arial" w:eastAsia="Calibri" w:hAnsi="Arial"/>
          <w:bCs/>
          <w:snapToGrid/>
          <w:color w:val="0070C0"/>
          <w:sz w:val="20"/>
          <w:lang w:val="en-GB" w:eastAsia="en-GB"/>
        </w:rPr>
        <w:t>.</w:t>
      </w:r>
    </w:p>
    <w:p w14:paraId="62559248" w14:textId="77777777" w:rsidR="009C05A4" w:rsidRPr="009C1A9A" w:rsidRDefault="009C05A4" w:rsidP="009C05A4">
      <w:pPr>
        <w:widowControl/>
        <w:tabs>
          <w:tab w:val="left" w:pos="851"/>
        </w:tabs>
        <w:snapToGrid w:val="0"/>
        <w:spacing w:after="200" w:line="276" w:lineRule="auto"/>
        <w:ind w:left="360"/>
        <w:jc w:val="both"/>
        <w:rPr>
          <w:rFonts w:ascii="Arial" w:eastAsia="Calibri" w:hAnsi="Arial"/>
          <w:snapToGrid/>
          <w:sz w:val="22"/>
          <w:szCs w:val="22"/>
          <w:lang w:val="en-GB" w:eastAsia="en-GB"/>
        </w:rPr>
      </w:pPr>
    </w:p>
    <w:p w14:paraId="56EA1142" w14:textId="49404C8B" w:rsidR="00F0586A" w:rsidRPr="00F92BE1" w:rsidRDefault="00514543" w:rsidP="00514543">
      <w:pPr>
        <w:widowControl/>
        <w:numPr>
          <w:ilvl w:val="0"/>
          <w:numId w:val="2"/>
        </w:numPr>
        <w:tabs>
          <w:tab w:val="left" w:pos="851"/>
        </w:tabs>
        <w:snapToGrid w:val="0"/>
        <w:spacing w:after="200" w:line="276" w:lineRule="auto"/>
        <w:ind w:left="851" w:hanging="491"/>
        <w:jc w:val="both"/>
        <w:rPr>
          <w:rFonts w:ascii="Arial" w:eastAsia="Calibri" w:hAnsi="Arial"/>
          <w:snapToGrid/>
          <w:sz w:val="22"/>
          <w:szCs w:val="22"/>
          <w:lang w:val="en-GB" w:eastAsia="en-GB"/>
        </w:rPr>
      </w:pPr>
      <w:r w:rsidRPr="009C1A9A">
        <w:rPr>
          <w:rFonts w:ascii="Arial" w:eastAsia="Calibri" w:hAnsi="Arial"/>
          <w:bCs/>
          <w:snapToGrid/>
          <w:sz w:val="22"/>
          <w:szCs w:val="22"/>
          <w:lang w:val="en-GB" w:eastAsia="en-GB"/>
        </w:rPr>
        <w:lastRenderedPageBreak/>
        <w:t>In your opinion would a medical report from the employee's GP/</w:t>
      </w:r>
      <w:r w:rsidR="00F0586A">
        <w:rPr>
          <w:rFonts w:ascii="Arial" w:eastAsia="Calibri" w:hAnsi="Arial"/>
          <w:bCs/>
          <w:snapToGrid/>
          <w:sz w:val="22"/>
          <w:szCs w:val="22"/>
          <w:lang w:val="en-GB" w:eastAsia="en-GB"/>
        </w:rPr>
        <w:t>c</w:t>
      </w:r>
      <w:r w:rsidRPr="009C1A9A">
        <w:rPr>
          <w:rFonts w:ascii="Arial" w:eastAsia="Calibri" w:hAnsi="Arial"/>
          <w:bCs/>
          <w:snapToGrid/>
          <w:sz w:val="22"/>
          <w:szCs w:val="22"/>
          <w:lang w:val="en-GB" w:eastAsia="en-GB"/>
        </w:rPr>
        <w:t xml:space="preserve">onsultant provide any further information at this time? </w:t>
      </w:r>
      <w:r w:rsidR="00C60A16">
        <w:rPr>
          <w:rFonts w:ascii="Arial" w:eastAsia="Calibri" w:hAnsi="Arial"/>
          <w:bCs/>
          <w:snapToGrid/>
          <w:sz w:val="22"/>
          <w:szCs w:val="22"/>
          <w:lang w:val="en-GB" w:eastAsia="en-GB"/>
        </w:rPr>
        <w:t>(Yes/No)</w:t>
      </w:r>
    </w:p>
    <w:p w14:paraId="6CA4F394" w14:textId="388A43A6" w:rsidR="00514543" w:rsidRPr="00C60A16" w:rsidRDefault="00514543" w:rsidP="00514543">
      <w:pPr>
        <w:snapToGrid w:val="0"/>
        <w:jc w:val="both"/>
        <w:rPr>
          <w:rFonts w:ascii="Arial" w:eastAsia="Calibri" w:hAnsi="Arial"/>
          <w:b/>
          <w:snapToGrid/>
          <w:szCs w:val="24"/>
          <w:lang w:val="en-GB" w:eastAsia="en-GB"/>
        </w:rPr>
      </w:pPr>
      <w:r w:rsidRPr="00C60A16">
        <w:rPr>
          <w:rFonts w:ascii="Arial" w:eastAsia="Calibri" w:hAnsi="Arial"/>
          <w:b/>
          <w:snapToGrid/>
          <w:szCs w:val="24"/>
          <w:lang w:val="en-GB" w:eastAsia="en-GB"/>
        </w:rPr>
        <w:t>Please Note</w:t>
      </w:r>
      <w:r w:rsidR="00C60A16">
        <w:rPr>
          <w:rFonts w:ascii="Arial" w:eastAsia="Calibri" w:hAnsi="Arial"/>
          <w:b/>
          <w:snapToGrid/>
          <w:szCs w:val="24"/>
          <w:lang w:val="en-GB" w:eastAsia="en-GB"/>
        </w:rPr>
        <w:t>:</w:t>
      </w:r>
    </w:p>
    <w:p w14:paraId="0F217678" w14:textId="77777777" w:rsidR="00514543" w:rsidRDefault="00514543" w:rsidP="00514543">
      <w:pPr>
        <w:widowControl/>
        <w:tabs>
          <w:tab w:val="num" w:pos="540"/>
        </w:tabs>
        <w:ind w:left="540" w:hanging="540"/>
        <w:jc w:val="both"/>
        <w:rPr>
          <w:rFonts w:ascii="Arial" w:eastAsia="Calibri" w:hAnsi="Arial"/>
          <w:snapToGrid/>
          <w:sz w:val="22"/>
          <w:szCs w:val="22"/>
          <w:lang w:val="en-GB" w:eastAsia="en-GB"/>
        </w:rPr>
      </w:pPr>
    </w:p>
    <w:p w14:paraId="11CA9D42" w14:textId="77777777" w:rsidR="00514543" w:rsidRDefault="00514543" w:rsidP="00514543">
      <w:pPr>
        <w:widowControl/>
        <w:tabs>
          <w:tab w:val="num" w:pos="540"/>
        </w:tabs>
        <w:ind w:left="540" w:hanging="540"/>
        <w:jc w:val="both"/>
        <w:rPr>
          <w:rFonts w:ascii="Arial" w:eastAsia="Calibri" w:hAnsi="Arial"/>
          <w:snapToGrid/>
          <w:sz w:val="22"/>
          <w:szCs w:val="22"/>
          <w:lang w:val="en-GB" w:eastAsia="en-GB"/>
        </w:rPr>
      </w:pPr>
      <w:r>
        <w:rPr>
          <w:rFonts w:ascii="Arial" w:eastAsia="Calibri" w:hAnsi="Arial"/>
          <w:snapToGrid/>
          <w:sz w:val="22"/>
          <w:szCs w:val="22"/>
          <w:lang w:val="en-GB" w:eastAsia="en-GB"/>
        </w:rPr>
        <w:t xml:space="preserve">This referral </w:t>
      </w:r>
      <w:r w:rsidRPr="00F33683">
        <w:rPr>
          <w:rFonts w:ascii="Arial" w:eastAsia="Calibri" w:hAnsi="Arial"/>
          <w:b/>
          <w:snapToGrid/>
          <w:sz w:val="22"/>
          <w:szCs w:val="22"/>
          <w:lang w:val="en-GB" w:eastAsia="en-GB"/>
        </w:rPr>
        <w:t>MUST</w:t>
      </w:r>
      <w:r>
        <w:rPr>
          <w:rFonts w:ascii="Arial" w:eastAsia="Calibri" w:hAnsi="Arial"/>
          <w:snapToGrid/>
          <w:sz w:val="22"/>
          <w:szCs w:val="22"/>
          <w:lang w:val="en-GB" w:eastAsia="en-GB"/>
        </w:rPr>
        <w:t xml:space="preserve"> be discussed with the employee prior to the referral being made.</w:t>
      </w:r>
    </w:p>
    <w:p w14:paraId="24FFA147" w14:textId="77777777" w:rsidR="00514543" w:rsidRDefault="00514543" w:rsidP="00514543">
      <w:pPr>
        <w:jc w:val="both"/>
        <w:rPr>
          <w:rFonts w:ascii="Arial" w:hAnsi="Arial"/>
          <w:sz w:val="22"/>
          <w:lang w:val="en-GB"/>
        </w:rPr>
      </w:pPr>
    </w:p>
    <w:p w14:paraId="7DDAF263" w14:textId="77777777" w:rsidR="00514543" w:rsidRDefault="00514543" w:rsidP="00514543">
      <w:pPr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 xml:space="preserve">I accept there may be fees incurred if a medical report or private consultation is needed.  </w:t>
      </w:r>
    </w:p>
    <w:p w14:paraId="5391B8C0" w14:textId="77777777" w:rsidR="00514543" w:rsidRDefault="00514543" w:rsidP="00514543">
      <w:pPr>
        <w:jc w:val="both"/>
        <w:rPr>
          <w:rFonts w:ascii="Arial" w:hAnsi="Arial"/>
          <w:sz w:val="22"/>
          <w:lang w:val="en-GB"/>
        </w:rPr>
      </w:pPr>
    </w:p>
    <w:p w14:paraId="18697019" w14:textId="77777777" w:rsidR="00514543" w:rsidRDefault="00514543" w:rsidP="00514543">
      <w:pPr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>Please charge the following Agresso code: …………………….</w:t>
      </w:r>
    </w:p>
    <w:p w14:paraId="11503547" w14:textId="77777777" w:rsidR="00514543" w:rsidRDefault="00514543" w:rsidP="00514543">
      <w:pPr>
        <w:jc w:val="both"/>
        <w:rPr>
          <w:rFonts w:ascii="Arial" w:hAnsi="Arial"/>
          <w:sz w:val="22"/>
          <w:lang w:val="en-GB"/>
        </w:rPr>
      </w:pPr>
    </w:p>
    <w:p w14:paraId="4D189113" w14:textId="331CE084" w:rsidR="00514543" w:rsidRPr="00C60A16" w:rsidRDefault="00514543" w:rsidP="00514543">
      <w:pPr>
        <w:rPr>
          <w:rFonts w:ascii="Arial" w:hAnsi="Arial" w:cs="Arial"/>
          <w:b/>
          <w:sz w:val="20"/>
          <w:u w:val="single"/>
          <w:lang w:val="en-GB"/>
        </w:rPr>
      </w:pPr>
      <w:r w:rsidRPr="00C60A16">
        <w:rPr>
          <w:rFonts w:ascii="Arial" w:hAnsi="Arial" w:cs="Arial"/>
          <w:b/>
          <w:sz w:val="20"/>
          <w:u w:val="single"/>
          <w:lang w:val="en-GB"/>
        </w:rPr>
        <w:t xml:space="preserve">THIS FORM MUST BE FORWARDED TO </w:t>
      </w:r>
      <w:r w:rsidR="00C60A16" w:rsidRPr="00C60A16">
        <w:rPr>
          <w:rFonts w:ascii="Arial" w:hAnsi="Arial" w:cs="Arial"/>
          <w:b/>
          <w:sz w:val="20"/>
          <w:u w:val="single"/>
          <w:lang w:val="en-GB"/>
        </w:rPr>
        <w:t xml:space="preserve">THE </w:t>
      </w:r>
      <w:r w:rsidRPr="00C60A16">
        <w:rPr>
          <w:rFonts w:ascii="Arial" w:hAnsi="Arial" w:cs="Arial"/>
          <w:b/>
          <w:sz w:val="20"/>
          <w:u w:val="single"/>
          <w:lang w:val="en-GB"/>
        </w:rPr>
        <w:t>OCCUPATIONAL HEALTH</w:t>
      </w:r>
      <w:r w:rsidR="00C60A16" w:rsidRPr="00C60A16">
        <w:rPr>
          <w:rFonts w:ascii="Arial" w:hAnsi="Arial" w:cs="Arial"/>
          <w:b/>
          <w:sz w:val="20"/>
          <w:u w:val="single"/>
          <w:lang w:val="en-GB"/>
        </w:rPr>
        <w:t xml:space="preserve"> SERVICE</w:t>
      </w:r>
      <w:r w:rsidRPr="00C60A16">
        <w:rPr>
          <w:rFonts w:ascii="Arial" w:hAnsi="Arial" w:cs="Arial"/>
          <w:b/>
          <w:sz w:val="20"/>
          <w:u w:val="single"/>
          <w:lang w:val="en-GB"/>
        </w:rPr>
        <w:t xml:space="preserve">, WITH A COPY TO HUMAN RESOURCES. </w:t>
      </w:r>
    </w:p>
    <w:p w14:paraId="42826D27" w14:textId="77777777" w:rsidR="00514543" w:rsidRPr="00F92BE1" w:rsidRDefault="00514543" w:rsidP="00514543">
      <w:pPr>
        <w:rPr>
          <w:rFonts w:ascii="Arial" w:hAnsi="Arial" w:cs="Arial"/>
          <w:b/>
          <w:sz w:val="20"/>
          <w:lang w:val="en-GB"/>
        </w:rPr>
      </w:pPr>
    </w:p>
    <w:p w14:paraId="20A2568C" w14:textId="77777777" w:rsidR="00514543" w:rsidRPr="00F92BE1" w:rsidRDefault="00514543" w:rsidP="00514543">
      <w:pPr>
        <w:rPr>
          <w:rFonts w:ascii="Arial" w:hAnsi="Arial" w:cs="Arial"/>
          <w:b/>
          <w:color w:val="FF0000"/>
          <w:sz w:val="22"/>
          <w:szCs w:val="22"/>
          <w:lang w:val="en-GB"/>
        </w:rPr>
      </w:pPr>
      <w:r w:rsidRPr="00F92BE1">
        <w:rPr>
          <w:rFonts w:ascii="Arial" w:hAnsi="Arial" w:cs="Arial"/>
          <w:b/>
          <w:sz w:val="20"/>
          <w:lang w:val="en-GB"/>
        </w:rPr>
        <w:t>AN APPOINTMENT WILL BE ARRANGED DIRECTLY WITH THE EMPLOYEE</w:t>
      </w:r>
    </w:p>
    <w:p w14:paraId="0EDF097C" w14:textId="77777777" w:rsidR="00514543" w:rsidRDefault="00514543" w:rsidP="00514543">
      <w:pPr>
        <w:rPr>
          <w:rFonts w:ascii="Arial" w:hAnsi="Arial" w:cs="Arial"/>
          <w:i/>
          <w:iCs/>
          <w:szCs w:val="24"/>
        </w:rPr>
      </w:pPr>
    </w:p>
    <w:p w14:paraId="3B47C30B" w14:textId="6CD82942" w:rsidR="00C60A16" w:rsidRPr="00C60A16" w:rsidRDefault="00514543" w:rsidP="00514543">
      <w:pPr>
        <w:rPr>
          <w:rFonts w:ascii="Arial" w:hAnsi="Arial" w:cs="Arial"/>
          <w:b/>
          <w:bCs/>
          <w:sz w:val="20"/>
          <w:lang w:val="en-GB"/>
        </w:rPr>
      </w:pPr>
      <w:r w:rsidRPr="00C60A16">
        <w:rPr>
          <w:rFonts w:ascii="Arial" w:hAnsi="Arial" w:cs="Arial"/>
          <w:b/>
          <w:bCs/>
          <w:sz w:val="20"/>
          <w:lang w:val="en-GB"/>
        </w:rPr>
        <w:t>Link</w:t>
      </w:r>
      <w:r w:rsidR="00C60A16" w:rsidRPr="00C60A16">
        <w:rPr>
          <w:rFonts w:ascii="Arial" w:hAnsi="Arial" w:cs="Arial"/>
          <w:b/>
          <w:bCs/>
          <w:sz w:val="20"/>
          <w:lang w:val="en-GB"/>
        </w:rPr>
        <w:t>s:</w:t>
      </w:r>
    </w:p>
    <w:p w14:paraId="0C1E19CC" w14:textId="12FF04B2" w:rsidR="00C60A16" w:rsidRPr="00C60A16" w:rsidRDefault="00514543" w:rsidP="00514543">
      <w:pPr>
        <w:rPr>
          <w:rFonts w:ascii="Arial" w:hAnsi="Arial" w:cs="Arial"/>
          <w:bCs/>
          <w:sz w:val="20"/>
          <w:lang w:val="en-GB"/>
        </w:rPr>
      </w:pPr>
      <w:r w:rsidRPr="00C60A16">
        <w:rPr>
          <w:rFonts w:ascii="Arial" w:hAnsi="Arial" w:cs="Arial"/>
          <w:bCs/>
          <w:sz w:val="20"/>
          <w:lang w:val="en-GB"/>
        </w:rPr>
        <w:t>Health Assessment Guide for Managers</w:t>
      </w:r>
    </w:p>
    <w:p w14:paraId="1D7B9E9C" w14:textId="6E27FE69" w:rsidR="00514543" w:rsidRPr="00C60A16" w:rsidRDefault="009C2036" w:rsidP="00514543">
      <w:pPr>
        <w:rPr>
          <w:rFonts w:ascii="Arial" w:hAnsi="Arial" w:cs="Arial"/>
          <w:sz w:val="16"/>
          <w:szCs w:val="16"/>
          <w:lang w:val="en-GB"/>
        </w:rPr>
      </w:pPr>
      <w:hyperlink r:id="rId6" w:anchor="search=health%20assessment%20guide%20for%20managers" w:history="1">
        <w:r w:rsidR="00C60A16" w:rsidRPr="00C60A16">
          <w:rPr>
            <w:rStyle w:val="Hyperlink"/>
            <w:rFonts w:ascii="Arial" w:hAnsi="Arial" w:cs="Arial"/>
            <w:sz w:val="16"/>
            <w:szCs w:val="16"/>
            <w:lang w:val="en-GB"/>
          </w:rPr>
          <w:t>https://coventrycc.sharepoint.com/Shared%20Documents/Occupational_Health_Assessments_Guidelines_for_managers_2015.pdf#search=health%20assessment%20guide%20for%20managers</w:t>
        </w:r>
      </w:hyperlink>
    </w:p>
    <w:p w14:paraId="2A8081DE" w14:textId="701109CE" w:rsidR="00514543" w:rsidRPr="00C60A16" w:rsidRDefault="00C60A16" w:rsidP="00514543">
      <w:pPr>
        <w:rPr>
          <w:rFonts w:ascii="Arial" w:hAnsi="Arial" w:cs="Arial"/>
          <w:sz w:val="20"/>
          <w:lang w:val="en-GB"/>
        </w:rPr>
      </w:pPr>
      <w:r w:rsidRPr="00C60A16">
        <w:rPr>
          <w:rFonts w:ascii="Arial" w:hAnsi="Arial" w:cs="Arial"/>
          <w:sz w:val="20"/>
          <w:lang w:val="en-GB"/>
        </w:rPr>
        <w:t>Reasonable Adjustment Guidance</w:t>
      </w:r>
    </w:p>
    <w:p w14:paraId="58B20C5C" w14:textId="0CC22937" w:rsidR="00C60A16" w:rsidRPr="00C60A16" w:rsidRDefault="009C2036" w:rsidP="00514543">
      <w:pPr>
        <w:rPr>
          <w:rFonts w:ascii="Arial" w:hAnsi="Arial" w:cs="Arial"/>
          <w:sz w:val="20"/>
          <w:lang w:val="en-GB"/>
        </w:rPr>
      </w:pPr>
      <w:hyperlink r:id="rId7" w:anchor="search=reasonable%20adjustment%20guidance" w:history="1">
        <w:r w:rsidR="00C60A16" w:rsidRPr="00C60A16">
          <w:rPr>
            <w:rStyle w:val="Hyperlink"/>
            <w:rFonts w:ascii="Arial" w:eastAsiaTheme="majorEastAsia" w:hAnsi="Arial" w:cs="Arial"/>
            <w:sz w:val="20"/>
          </w:rPr>
          <w:t>https://coventrycc.sharepoint.com/Shared%20Documents/Reasonable%20Adjustment%20Guidance.pdf#search=reasonable%20adjustment%20guidance</w:t>
        </w:r>
      </w:hyperlink>
    </w:p>
    <w:p w14:paraId="7EECA727" w14:textId="06D564B8" w:rsidR="00C60A16" w:rsidRPr="00C60A16" w:rsidRDefault="00C60A16">
      <w:pPr>
        <w:rPr>
          <w:rFonts w:ascii="Arial" w:hAnsi="Arial" w:cs="Arial"/>
          <w:sz w:val="20"/>
        </w:rPr>
      </w:pPr>
      <w:r w:rsidRPr="00C60A16">
        <w:rPr>
          <w:rFonts w:ascii="Arial" w:hAnsi="Arial" w:cs="Arial"/>
          <w:sz w:val="20"/>
        </w:rPr>
        <w:t>Phased Return to Work Guidance</w:t>
      </w:r>
    </w:p>
    <w:p w14:paraId="1F02E829" w14:textId="12CA8ECB" w:rsidR="00F45AC4" w:rsidRPr="00C60A16" w:rsidRDefault="009C2036">
      <w:pPr>
        <w:rPr>
          <w:rFonts w:ascii="Arial" w:hAnsi="Arial" w:cs="Arial"/>
          <w:sz w:val="20"/>
        </w:rPr>
      </w:pPr>
      <w:hyperlink r:id="rId8" w:anchor="search=Phased%20return%20to%20work" w:history="1">
        <w:r w:rsidR="00C60A16" w:rsidRPr="00C60A16">
          <w:rPr>
            <w:rStyle w:val="Hyperlink"/>
            <w:rFonts w:ascii="Arial" w:eastAsiaTheme="majorEastAsia" w:hAnsi="Arial" w:cs="Arial"/>
            <w:sz w:val="20"/>
          </w:rPr>
          <w:t>https://coventrycc.sharepoint.com/Shared%20Documents/Phased%20return%20guidance.pdf#search=Phased%20return%20to%20work</w:t>
        </w:r>
      </w:hyperlink>
    </w:p>
    <w:sectPr w:rsidR="00F45AC4" w:rsidRPr="00C60A16" w:rsidSect="00F33683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ventry Logo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D5733"/>
    <w:multiLevelType w:val="hybridMultilevel"/>
    <w:tmpl w:val="6864447C"/>
    <w:lvl w:ilvl="0" w:tplc="DB0AC8B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814725A"/>
    <w:multiLevelType w:val="hybridMultilevel"/>
    <w:tmpl w:val="7E78327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9107EB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88E89E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Arial" w:eastAsia="Calibri" w:hAnsi="Arial"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803C43"/>
    <w:multiLevelType w:val="hybridMultilevel"/>
    <w:tmpl w:val="74F8AF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43"/>
    <w:rsid w:val="00075B16"/>
    <w:rsid w:val="00175871"/>
    <w:rsid w:val="001937F5"/>
    <w:rsid w:val="001A2028"/>
    <w:rsid w:val="002B7181"/>
    <w:rsid w:val="00350A0A"/>
    <w:rsid w:val="00353C9F"/>
    <w:rsid w:val="00514543"/>
    <w:rsid w:val="0052372D"/>
    <w:rsid w:val="007C3B3A"/>
    <w:rsid w:val="00850C3F"/>
    <w:rsid w:val="009B6A13"/>
    <w:rsid w:val="009C05A4"/>
    <w:rsid w:val="009C1624"/>
    <w:rsid w:val="009C2036"/>
    <w:rsid w:val="00B7420B"/>
    <w:rsid w:val="00C60A16"/>
    <w:rsid w:val="00C92E8E"/>
    <w:rsid w:val="00D224A5"/>
    <w:rsid w:val="00DB7E16"/>
    <w:rsid w:val="00F0586A"/>
    <w:rsid w:val="00F45AC4"/>
    <w:rsid w:val="00F9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41ABF"/>
  <w15:chartTrackingRefBased/>
  <w15:docId w15:val="{99CD582E-3AC8-4455-8295-74E91F0A5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54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514543"/>
    <w:pPr>
      <w:keepNext/>
      <w:jc w:val="right"/>
      <w:outlineLvl w:val="0"/>
    </w:pPr>
    <w:rPr>
      <w:b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45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4543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14543"/>
    <w:rPr>
      <w:rFonts w:asciiTheme="majorHAnsi" w:eastAsiaTheme="majorEastAsia" w:hAnsiTheme="majorHAnsi" w:cstheme="majorBidi"/>
      <w:snapToGrid w:val="0"/>
      <w:color w:val="1F3763" w:themeColor="accent1" w:themeShade="7F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14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51454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14543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51454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5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5A4"/>
    <w:rPr>
      <w:rFonts w:ascii="Segoe UI" w:eastAsia="Times New Roman" w:hAnsi="Segoe UI" w:cs="Segoe UI"/>
      <w:snapToGrid w:val="0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C05A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60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ventrycc.sharepoint.com/Shared%20Documents/Phased%20return%20guidanc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ventrycc.sharepoint.com/Shared%20Documents/Reasonable%20Adjustment%20Guidanc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ventrycc.sharepoint.com/Shared%20Documents/Occupational_Health_Assessments_Guidelines_for_managers_2015.pdf" TargetMode="External"/><Relationship Id="rId5" Type="http://schemas.openxmlformats.org/officeDocument/2006/relationships/hyperlink" Target="https://coventrycc.sharepoint.com/sites/HS/SitePages/Home.asp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Angela</dc:creator>
  <cp:keywords/>
  <dc:description/>
  <cp:lastModifiedBy>Ariss, David</cp:lastModifiedBy>
  <cp:revision>2</cp:revision>
  <dcterms:created xsi:type="dcterms:W3CDTF">2021-02-01T16:53:00Z</dcterms:created>
  <dcterms:modified xsi:type="dcterms:W3CDTF">2021-02-01T16:53:00Z</dcterms:modified>
</cp:coreProperties>
</file>