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Fonts w:ascii="NTR" w:cs="NTR" w:eastAsia="NTR" w:hAnsi="NTR"/>
          <w:b w:val="0"/>
          <w:i w:val="0"/>
          <w:smallCaps w:val="0"/>
          <w:strike w:val="0"/>
          <w:color w:val="000000"/>
          <w:sz w:val="80"/>
          <w:szCs w:val="8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Coventry City Council – Property Information Form</w:t>
      </w:r>
      <w:r w:rsidDel="00000000" w:rsidR="00000000" w:rsidRPr="00000000">
        <w:rPr>
          <w:rtl w:val="0"/>
        </w:rPr>
      </w:r>
    </w:p>
    <w:tbl>
      <w:tblPr>
        <w:tblStyle w:val="Table1"/>
        <w:tblW w:w="95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8"/>
        <w:gridCol w:w="320"/>
        <w:gridCol w:w="174"/>
        <w:gridCol w:w="70"/>
        <w:gridCol w:w="1065"/>
        <w:gridCol w:w="609"/>
        <w:gridCol w:w="645"/>
        <w:gridCol w:w="305"/>
        <w:gridCol w:w="9"/>
        <w:gridCol w:w="959"/>
        <w:gridCol w:w="7"/>
        <w:gridCol w:w="633"/>
        <w:gridCol w:w="353"/>
        <w:gridCol w:w="24"/>
        <w:gridCol w:w="901"/>
        <w:gridCol w:w="320"/>
        <w:gridCol w:w="322"/>
        <w:gridCol w:w="1277"/>
        <w:tblGridChange w:id="0">
          <w:tblGrid>
            <w:gridCol w:w="1598"/>
            <w:gridCol w:w="320"/>
            <w:gridCol w:w="174"/>
            <w:gridCol w:w="70"/>
            <w:gridCol w:w="1065"/>
            <w:gridCol w:w="609"/>
            <w:gridCol w:w="645"/>
            <w:gridCol w:w="305"/>
            <w:gridCol w:w="9"/>
            <w:gridCol w:w="959"/>
            <w:gridCol w:w="7"/>
            <w:gridCol w:w="633"/>
            <w:gridCol w:w="353"/>
            <w:gridCol w:w="24"/>
            <w:gridCol w:w="901"/>
            <w:gridCol w:w="320"/>
            <w:gridCol w:w="322"/>
            <w:gridCol w:w="1277"/>
          </w:tblGrid>
        </w:tblGridChange>
      </w:tblGrid>
      <w:tr>
        <w:trPr>
          <w:trHeight w:val="269" w:hRule="atLeast"/>
        </w:trPr>
        <w:tc>
          <w:tcPr>
            <w:gridSpan w:val="8"/>
            <w:shd w:fill="000000" w:val="clear"/>
            <w:vAlign w:val="cente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gridSpan w:val="10"/>
            <w:shd w:fill="000000" w:val="clear"/>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c>
          <w:tcPr>
            <w:gridSpan w:val="3"/>
            <w:shd w:fill="auto" w:val="cle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Address:</w:t>
            </w:r>
          </w:p>
        </w:tc>
        <w:tc>
          <w:tcPr>
            <w:gridSpan w:val="15"/>
            <w:shd w:fill="auto" w:val="cle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tc>
      </w:tr>
      <w:tr>
        <w:tc>
          <w:tcPr>
            <w:gridSpan w:val="14"/>
            <w:shd w:fill="auto" w:val="cle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Postcode</w:t>
            </w:r>
          </w:p>
        </w:tc>
        <w:tc>
          <w:tcPr>
            <w:gridSpan w:val="4"/>
            <w:shd w:fill="auto"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r>
      <w:tr>
        <w:trPr>
          <w:trHeight w:val="586" w:hRule="atLeast"/>
        </w:trPr>
        <w:tc>
          <w:tcPr>
            <w:gridSpan w:val="14"/>
            <w:tcBorders>
              <w:bottom w:color="000000" w:space="0" w:sz="24" w:val="single"/>
            </w:tcBorders>
            <w:shd w:fill="auto" w:val="clear"/>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Click &amp; Select Single Household / HMO</w:t>
            </w:r>
            <w:r w:rsidDel="00000000" w:rsidR="00000000" w:rsidRPr="00000000">
              <w:rPr>
                <w:rtl w:val="0"/>
              </w:rPr>
            </w:r>
          </w:p>
        </w:tc>
        <w:tc>
          <w:tcPr>
            <w:gridSpan w:val="4"/>
            <w:tcBorders>
              <w:bottom w:color="000000" w:space="0" w:sz="24" w:val="single"/>
            </w:tcBorders>
            <w:shd w:fill="auto" w:val="clear"/>
            <w:vAlign w:val="cente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Click &amp; Select No. of bedrooms</w:t>
            </w:r>
          </w:p>
        </w:tc>
      </w:tr>
      <w:tr>
        <w:tc>
          <w:tcPr>
            <w:gridSpan w:val="3"/>
            <w:tcBorders>
              <w:top w:color="000000" w:space="0" w:sz="24" w:val="single"/>
            </w:tcBorders>
            <w:shd w:fill="auto" w:val="clea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Type of property: e.g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house, flat, house converted into self-contained flats, a purpose built block of flats or other (please specify)</w:t>
            </w:r>
            <w:r w:rsidDel="00000000" w:rsidR="00000000" w:rsidRPr="00000000">
              <w:rPr>
                <w:rtl w:val="0"/>
              </w:rPr>
            </w:r>
          </w:p>
        </w:tc>
        <w:tc>
          <w:tcPr>
            <w:gridSpan w:val="4"/>
            <w:tcBorders>
              <w:top w:color="000000" w:space="0" w:sz="24" w:val="single"/>
            </w:tcBorders>
            <w:shd w:fill="auto" w:val="cle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7"/>
            <w:tcBorders>
              <w:top w:color="000000" w:space="0" w:sz="24" w:val="single"/>
            </w:tcBorders>
            <w:shd w:fill="auto" w:val="clea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many storeys does the property have?</w:t>
            </w:r>
            <w:r w:rsidDel="00000000" w:rsidR="00000000" w:rsidRPr="00000000">
              <w:rPr>
                <w:rFonts w:ascii="Open Sans" w:cs="Open Sans" w:eastAsia="Open Sans" w:hAnsi="Open Sans"/>
                <w:b w:val="0"/>
                <w:i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Include the ground floor, basements, attics</w:t>
            </w:r>
            <w:r w:rsidDel="00000000" w:rsidR="00000000" w:rsidRPr="00000000">
              <w:rPr>
                <w:rtl w:val="0"/>
              </w:rPr>
            </w:r>
          </w:p>
        </w:tc>
        <w:tc>
          <w:tcPr>
            <w:gridSpan w:val="4"/>
            <w:tcBorders>
              <w:top w:color="000000" w:space="0" w:sz="24" w:val="single"/>
            </w:tcBorders>
            <w:shd w:fill="auto" w:val="clea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c>
          <w:tcPr>
            <w:gridSpan w:val="3"/>
            <w:shd w:fill="auto" w:val="clea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Has the property been converted: e.g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into self-contained flats. Please indicate Yes /No. If Yes please provide approximate date of conversion.</w:t>
            </w:r>
            <w:r w:rsidDel="00000000" w:rsidR="00000000" w:rsidRPr="00000000">
              <w:rPr>
                <w:rtl w:val="0"/>
              </w:rPr>
            </w:r>
          </w:p>
        </w:tc>
        <w:tc>
          <w:tcPr>
            <w:gridSpan w:val="4"/>
            <w:shd w:fill="auto" w:val="clea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7"/>
            <w:shd w:fill="auto" w:val="clea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If Yes,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you have documents which give evidence of planning permission and/</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 building regulation approval of the conversion? Please indicate Yes/No.</w:t>
            </w:r>
            <w:r w:rsidDel="00000000" w:rsidR="00000000" w:rsidRPr="00000000">
              <w:rPr>
                <w:rtl w:val="0"/>
              </w:rPr>
            </w:r>
          </w:p>
        </w:tc>
        <w:tc>
          <w:tcPr>
            <w:gridSpan w:val="4"/>
            <w:shd w:fill="auto" w:val="clear"/>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c>
          <w:tcPr>
            <w:gridSpan w:val="3"/>
            <w:shd w:fill="auto" w:val="clea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Has the property had any recent work completed? e.g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This includes any renovation, decoration, new boiler system, maintenance work etc. Please indicate Yes / No and provide details and dates</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w:t>
            </w:r>
            <w:r w:rsidDel="00000000" w:rsidR="00000000" w:rsidRPr="00000000">
              <w:rPr>
                <w:rtl w:val="0"/>
              </w:rPr>
            </w:r>
          </w:p>
        </w:tc>
        <w:tc>
          <w:tcPr>
            <w:gridSpan w:val="4"/>
            <w:shd w:fill="auto" w:val="clea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7"/>
            <w:shd w:fill="auto" w:val="clea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If Yes,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you have documents which give evidence to relevant work?</w:t>
            </w:r>
            <w:r w:rsidDel="00000000" w:rsidR="00000000" w:rsidRPr="00000000">
              <w:rPr>
                <w:rtl w:val="0"/>
              </w:rPr>
            </w:r>
          </w:p>
        </w:tc>
        <w:tc>
          <w:tcPr>
            <w:gridSpan w:val="4"/>
            <w:shd w:fill="auto" w:val="clea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c>
          <w:tcPr>
            <w:gridSpan w:val="3"/>
            <w:shd w:fill="auto" w:val="clea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Does this property satisfy the ‘Homes Fit for Human Habitation Act’ 2018?</w:t>
            </w: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see following website for full details: </w:t>
            </w:r>
            <w:hyperlink r:id="rId7">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http://www.legislation.gov.uk/ukpga/2018/34/enacted</w:t>
              </w:r>
            </w:hyperlink>
            <w:r w:rsidDel="00000000" w:rsidR="00000000" w:rsidRPr="00000000">
              <w:rPr>
                <w:rtl w:val="0"/>
              </w:rPr>
            </w:r>
          </w:p>
        </w:tc>
        <w:tc>
          <w:tcPr>
            <w:gridSpan w:val="4"/>
            <w:shd w:fill="auto" w:val="clea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7"/>
            <w:shd w:fill="auto" w:val="clea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you agree to the property being let at Local Housing Allowance (LHA) rate?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Information on this can be found at </w:t>
            </w:r>
            <w:hyperlink r:id="rId8">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https://lha-direct.voa.gov.uk/</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tl w:val="0"/>
              </w:rPr>
            </w:r>
          </w:p>
        </w:tc>
        <w:tc>
          <w:tcPr>
            <w:gridSpan w:val="4"/>
            <w:shd w:fill="auto" w:val="clear"/>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c>
          <w:tcPr>
            <w:gridSpan w:val="18"/>
            <w:shd w:fill="000000" w:val="clea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i w:val="0"/>
                <w:smallCaps w:val="0"/>
                <w:strike w:val="0"/>
                <w:color w:val="ffffff"/>
                <w:sz w:val="22"/>
                <w:szCs w:val="22"/>
                <w:u w:val="none"/>
                <w:shd w:fill="auto" w:val="clear"/>
                <w:vertAlign w:val="baseline"/>
                <w:rtl w:val="0"/>
              </w:rPr>
              <w:t xml:space="preserve">LANDLORD DETAILS</w:t>
            </w:r>
            <w:r w:rsidDel="00000000" w:rsidR="00000000" w:rsidRPr="00000000">
              <w:rPr>
                <w:rtl w:val="0"/>
              </w:rPr>
            </w:r>
          </w:p>
        </w:tc>
      </w:tr>
      <w:tr>
        <w:tc>
          <w:tcPr>
            <w:gridSpan w:val="4"/>
            <w:shd w:fill="auto" w:val="clear"/>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Name:</w:t>
            </w:r>
          </w:p>
        </w:tc>
        <w:tc>
          <w:tcPr>
            <w:gridSpan w:val="14"/>
            <w:shd w:fill="auto" w:val="clear"/>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r>
      <w:tr>
        <w:tc>
          <w:tcPr>
            <w:gridSpan w:val="4"/>
            <w:shd w:fill="auto" w:val="clear"/>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Address:</w:t>
            </w:r>
          </w:p>
        </w:tc>
        <w:tc>
          <w:tcPr>
            <w:gridSpan w:val="14"/>
            <w:shd w:fill="auto" w:val="clear"/>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r>
      <w:tr>
        <w:trPr>
          <w:trHeight w:val="384" w:hRule="atLeast"/>
        </w:trPr>
        <w:tc>
          <w:tcPr>
            <w:gridSpan w:val="4"/>
            <w:shd w:fill="auto" w:val="clear"/>
          </w:tcPr>
          <w:p w:rsidR="00000000" w:rsidDel="00000000" w:rsidP="00000000" w:rsidRDefault="00000000" w:rsidRPr="00000000" w14:paraId="000000CB">
            <w:pPr>
              <w:spacing w:after="0" w:lineRule="auto"/>
              <w:rPr>
                <w:b w:val="1"/>
                <w:sz w:val="28"/>
                <w:szCs w:val="28"/>
              </w:rPr>
            </w:pPr>
            <w:r w:rsidDel="00000000" w:rsidR="00000000" w:rsidRPr="00000000">
              <w:rPr>
                <w:b w:val="1"/>
                <w:sz w:val="28"/>
                <w:szCs w:val="28"/>
                <w:rtl w:val="0"/>
              </w:rPr>
              <w:t xml:space="preserve">Contact details:</w:t>
            </w:r>
          </w:p>
        </w:tc>
        <w:tc>
          <w:tcPr>
            <w:gridSpan w:val="3"/>
            <w:shd w:fill="auto" w:val="clear"/>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gridSpan w:val="6"/>
            <w:shd w:fill="auto" w:val="clear"/>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Date of birth:</w:t>
            </w:r>
          </w:p>
        </w:tc>
        <w:tc>
          <w:tcPr>
            <w:gridSpan w:val="5"/>
            <w:shd w:fill="auto" w:val="clea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r>
      <w:tr>
        <w:tc>
          <w:tcPr>
            <w:gridSpan w:val="4"/>
            <w:shd w:fill="auto" w:val="clear"/>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If the landlord is not the owner please provide full ownership details as listed above.</w:t>
            </w:r>
          </w:p>
        </w:tc>
        <w:tc>
          <w:tcPr>
            <w:gridSpan w:val="14"/>
            <w:shd w:fill="auto" w:val="clear"/>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c>
          <w:tcPr>
            <w:gridSpan w:val="4"/>
            <w:shd w:fill="auto" w:val="clear"/>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Landlord ID Sent?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scan us a copy of your photo ID (passport/driving license).</w:t>
            </w:r>
          </w:p>
        </w:tc>
        <w:tc>
          <w:tcPr>
            <w:gridSpan w:val="14"/>
            <w:shd w:fill="auto" w:val="clear"/>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c>
          <w:tcPr>
            <w:gridSpan w:val="4"/>
            <w:shd w:fill="auto" w:val="clear"/>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Proof of mortgage sent?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provide us with proof of your mortgage offer/documents.  Scanned copies are acceptable.</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gridSpan w:val="14"/>
            <w:shd w:fill="auto" w:val="clear"/>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c>
          <w:tcPr>
            <w:gridSpan w:val="18"/>
            <w:shd w:fill="000000" w:val="clear"/>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ffff"/>
                <w:sz w:val="22"/>
                <w:szCs w:val="22"/>
                <w:u w:val="none"/>
                <w:shd w:fill="auto" w:val="clear"/>
                <w:vertAlign w:val="baseline"/>
                <w:rtl w:val="0"/>
              </w:rPr>
              <w:t xml:space="preserve">REQUIRED CERTIFICATES BEFORE INSPECTION</w:t>
            </w:r>
            <w:r w:rsidDel="00000000" w:rsidR="00000000" w:rsidRPr="00000000">
              <w:rPr>
                <w:rtl w:val="0"/>
              </w:rPr>
            </w:r>
          </w:p>
        </w:tc>
      </w:tr>
      <w:tr>
        <w:tc>
          <w:tcPr>
            <w:gridSpan w:val="18"/>
            <w:shd w:fill="auto" w:val="clear"/>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The following mandatory certificates will be required – scanned copies of all pages acceptable)</w:t>
            </w:r>
          </w:p>
        </w:tc>
      </w:tr>
      <w:tr>
        <w:tc>
          <w:tcPr>
            <w:gridSpan w:val="11"/>
            <w:shd w:fill="auto" w:val="clear"/>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Gas Safety Certificate: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Provide a certificate, issued by a competent person (i.e. a GAS SAFE registered gas installer), which confirms that the gas installation and supplied appliances are installed in accordance with the Gas Safety (Installation and Use) Regulations 1998 and that they are currently in safe and good working order. The gas safety certificate should cover all gas appliances within the property.</w:t>
            </w:r>
            <w:r w:rsidDel="00000000" w:rsidR="00000000" w:rsidRPr="00000000">
              <w:rPr>
                <w:rtl w:val="0"/>
              </w:rPr>
            </w:r>
          </w:p>
        </w:tc>
        <w:tc>
          <w:tcPr>
            <w:gridSpan w:val="7"/>
            <w:shd w:fill="auto" w:val="clear"/>
          </w:tcPr>
          <w:p w:rsidR="00000000" w:rsidDel="00000000" w:rsidP="00000000" w:rsidRDefault="00000000" w:rsidRPr="00000000" w14:paraId="00000143">
            <w:pPr>
              <w:rPr/>
            </w:pPr>
            <w:r w:rsidDel="00000000" w:rsidR="00000000" w:rsidRPr="00000000">
              <w:rPr>
                <w:rtl w:val="0"/>
              </w:rPr>
              <w:t xml:space="preserve">Expires:</w:t>
            </w:r>
          </w:p>
        </w:tc>
      </w:tr>
      <w:tr>
        <w:tc>
          <w:tcPr>
            <w:gridSpan w:val="11"/>
            <w:shd w:fill="auto" w:val="clear"/>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Energy Performance Certificate: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 Energy Performance Certificate is required for properties when constructed, sold or let. The Energy Performance Certificate provides details on the energy performance of the property and what you can do to improve it.</w:t>
            </w:r>
            <w:r w:rsidDel="00000000" w:rsidR="00000000" w:rsidRPr="00000000">
              <w:rPr>
                <w:rtl w:val="0"/>
              </w:rPr>
            </w:r>
          </w:p>
        </w:tc>
        <w:tc>
          <w:tcPr>
            <w:gridSpan w:val="7"/>
            <w:shd w:fill="auto" w:val="clear"/>
          </w:tcPr>
          <w:p w:rsidR="00000000" w:rsidDel="00000000" w:rsidP="00000000" w:rsidRDefault="00000000" w:rsidRPr="00000000" w14:paraId="00000155">
            <w:pPr>
              <w:rPr/>
            </w:pPr>
            <w:r w:rsidDel="00000000" w:rsidR="00000000" w:rsidRPr="00000000">
              <w:rPr>
                <w:rtl w:val="0"/>
              </w:rPr>
              <w:t xml:space="preserve">Expires:</w:t>
            </w:r>
          </w:p>
        </w:tc>
      </w:tr>
      <w:tr>
        <w:tc>
          <w:tcPr>
            <w:gridSpan w:val="11"/>
            <w:shd w:fill="auto" w:val="clear"/>
          </w:tcPr>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Portable Appliances Test:</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If you supply portable appliances that are over 12 months old  for example such as a microwave, kettle, television, table lamp etc that can be unplugged and moved to alternative location you are required to provide a PAT test. Please provide a certificate issued by a competent person which demonstrates that all portable electrical appliances provided by the landlord have been tested in accordance with the Electrical Equipment (Safety) Regulations act 1994 (This is sometimes called a "PAT test") and have been found safe for their intended use. This is also applies to white goods such as fridge freezers.</w:t>
            </w:r>
          </w:p>
        </w:tc>
        <w:tc>
          <w:tcPr>
            <w:gridSpan w:val="7"/>
            <w:shd w:fill="auto" w:val="clear"/>
          </w:tcPr>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Expires:</w:t>
            </w:r>
          </w:p>
        </w:tc>
      </w:tr>
      <w:tr>
        <w:trPr>
          <w:trHeight w:val="262" w:hRule="atLeast"/>
        </w:trPr>
        <w:tc>
          <w:tcPr>
            <w:gridSpan w:val="11"/>
            <w:shd w:fill="000000" w:val="clear"/>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i w:val="0"/>
                <w:smallCaps w:val="0"/>
                <w:strike w:val="0"/>
                <w:color w:val="ffffff"/>
                <w:sz w:val="22"/>
                <w:szCs w:val="22"/>
                <w:u w:val="none"/>
                <w:shd w:fill="auto" w:val="clear"/>
                <w:vertAlign w:val="baseline"/>
                <w:rtl w:val="0"/>
              </w:rPr>
              <w:t xml:space="preserve">If HMO Property:</w:t>
            </w:r>
          </w:p>
        </w:tc>
        <w:tc>
          <w:tcPr>
            <w:gridSpan w:val="7"/>
            <w:shd w:fill="000000" w:val="clear"/>
          </w:tcPr>
          <w:p w:rsidR="00000000" w:rsidDel="00000000" w:rsidP="00000000" w:rsidRDefault="00000000" w:rsidRPr="00000000" w14:paraId="00000179">
            <w:pPr>
              <w:spacing w:after="0" w:lineRule="auto"/>
              <w:rPr>
                <w:color w:val="ffffff"/>
              </w:rPr>
            </w:pPr>
            <w:r w:rsidDel="00000000" w:rsidR="00000000" w:rsidRPr="00000000">
              <w:rPr>
                <w:rtl w:val="0"/>
              </w:rPr>
            </w:r>
          </w:p>
        </w:tc>
      </w:tr>
      <w:tr>
        <w:tc>
          <w:tcPr>
            <w:gridSpan w:val="11"/>
            <w:shd w:fill="auto" w:val="clear"/>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Periodic Inspection Report for Electrical Safety: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Provide a certificate, issued by a competent person in respect of electrical safety to cover electrical installations throughout the property. This should be inspected and tested to BS 7671. This report will identify any repairs that are required and a certificate issued stating that the electrical installation and equipment is safe for its intended use ensuring all remedial works are undertaken to current IEE Regulation standards.</w:t>
            </w:r>
            <w:r w:rsidDel="00000000" w:rsidR="00000000" w:rsidRPr="00000000">
              <w:rPr>
                <w:rtl w:val="0"/>
              </w:rPr>
            </w:r>
          </w:p>
        </w:tc>
        <w:tc>
          <w:tcPr>
            <w:gridSpan w:val="7"/>
            <w:shd w:fill="auto" w:val="clear"/>
          </w:tcPr>
          <w:p w:rsidR="00000000" w:rsidDel="00000000" w:rsidP="00000000" w:rsidRDefault="00000000" w:rsidRPr="00000000" w14:paraId="0000018B">
            <w:pPr>
              <w:rPr/>
            </w:pPr>
            <w:r w:rsidDel="00000000" w:rsidR="00000000" w:rsidRPr="00000000">
              <w:rPr>
                <w:rtl w:val="0"/>
              </w:rPr>
              <w:t xml:space="preserve">Expires: </w:t>
            </w:r>
            <w:r w:rsidDel="00000000" w:rsidR="00000000" w:rsidRPr="00000000">
              <w:rPr>
                <w:sz w:val="16"/>
                <w:szCs w:val="16"/>
                <w:rtl w:val="0"/>
              </w:rPr>
              <w:t xml:space="preserve">(certificates can only be accepted for up to five years):</w:t>
            </w:r>
            <w:r w:rsidDel="00000000" w:rsidR="00000000" w:rsidRPr="00000000">
              <w:rPr>
                <w:rtl w:val="0"/>
              </w:rPr>
            </w:r>
          </w:p>
        </w:tc>
      </w:tr>
      <w:tr>
        <w:tc>
          <w:tcPr>
            <w:gridSpan w:val="11"/>
            <w:shd w:fill="auto" w:val="clear"/>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Fire detection certificate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Provide a certificate issued by a competent person who confirms that the automatic fire detection and alarm installation is installed in accordance with the current relevant part of British Standard 5839 and that it is currently in proper working order.</w:t>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gridSpan w:val="7"/>
            <w:shd w:fill="auto" w:val="clear"/>
          </w:tcPr>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Expires:</w:t>
            </w:r>
          </w:p>
        </w:tc>
      </w:tr>
      <w:tr>
        <w:tc>
          <w:tcPr>
            <w:gridSpan w:val="18"/>
            <w:shd w:fill="000000" w:val="clear"/>
          </w:tcPr>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i w:val="0"/>
                <w:smallCaps w:val="0"/>
                <w:strike w:val="0"/>
                <w:color w:val="ffffff"/>
                <w:sz w:val="22"/>
                <w:szCs w:val="22"/>
                <w:u w:val="none"/>
                <w:shd w:fill="auto" w:val="clear"/>
                <w:vertAlign w:val="baseline"/>
                <w:rtl w:val="0"/>
              </w:rPr>
              <w:t xml:space="preserve">FINDINGS FROM INSPECTION - Internal use only</w:t>
            </w:r>
          </w:p>
        </w:tc>
      </w:tr>
      <w:tr>
        <w:tc>
          <w:tcPr>
            <w:gridSpan w:val="18"/>
            <w:shd w:fill="000000" w:val="clear"/>
          </w:tcPr>
          <w:p w:rsidR="00000000" w:rsidDel="00000000" w:rsidP="00000000" w:rsidRDefault="00000000" w:rsidRPr="00000000" w14:paraId="000001B8">
            <w:pPr>
              <w:spacing w:after="200" w:before="0" w:line="276" w:lineRule="auto"/>
              <w:ind w:left="0" w:right="0" w:firstLine="0"/>
              <w:jc w:val="center"/>
              <w:rPr>
                <w:b w:val="1"/>
                <w:sz w:val="24"/>
                <w:szCs w:val="24"/>
              </w:rPr>
            </w:pPr>
            <w:r w:rsidDel="00000000" w:rsidR="00000000" w:rsidRPr="00000000">
              <w:rPr>
                <w:b w:val="1"/>
                <w:sz w:val="24"/>
                <w:szCs w:val="24"/>
                <w:rtl w:val="0"/>
              </w:rPr>
              <w:t xml:space="preserve">On completion of inspection, please send outcome to </w:t>
            </w:r>
            <w:r w:rsidDel="00000000" w:rsidR="00000000" w:rsidRPr="00000000">
              <w:rPr>
                <w:b w:val="1"/>
                <w:color w:val="ff0000"/>
                <w:sz w:val="24"/>
                <w:szCs w:val="24"/>
                <w:rtl w:val="0"/>
              </w:rPr>
              <w:t xml:space="preserve">letsrentcoventry@coventry.gov.uk</w:t>
            </w:r>
            <w:r w:rsidDel="00000000" w:rsidR="00000000" w:rsidRPr="00000000">
              <w:rPr>
                <w:rtl w:val="0"/>
              </w:rPr>
            </w:r>
          </w:p>
        </w:tc>
      </w:tr>
      <w:tr>
        <w:tc>
          <w:tcPr>
            <w:shd w:fill="auto" w:val="clear"/>
          </w:tcPr>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Officer:</w:t>
            </w:r>
          </w:p>
        </w:tc>
        <w:tc>
          <w:tcPr>
            <w:gridSpan w:val="4"/>
            <w:shd w:fill="auto" w:val="clear"/>
          </w:tcPr>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gridSpan w:val="4"/>
            <w:shd w:fill="auto" w:val="clear"/>
          </w:tcPr>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Date:</w:t>
            </w:r>
          </w:p>
        </w:tc>
        <w:tc>
          <w:tcPr>
            <w:gridSpan w:val="3"/>
            <w:shd w:fill="auto" w:val="clear"/>
          </w:tcPr>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gridSpan w:val="4"/>
            <w:shd w:fill="auto" w:val="clear"/>
          </w:tcPr>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Duration:</w:t>
            </w:r>
          </w:p>
        </w:tc>
        <w:tc>
          <w:tcPr>
            <w:gridSpan w:val="2"/>
            <w:shd w:fill="auto" w:val="clear"/>
          </w:tcPr>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r>
      <w:tr>
        <w:tc>
          <w:tcPr>
            <w:shd w:fill="auto" w:val="clear"/>
          </w:tcPr>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gridSpan w:val="4"/>
            <w:shd w:fill="auto" w:val="clear"/>
          </w:tcPr>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gridSpan w:val="4"/>
            <w:shd w:fill="auto" w:val="clear"/>
          </w:tcPr>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gridSpan w:val="3"/>
            <w:shd w:fill="auto" w:val="clear"/>
          </w:tcPr>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gridSpan w:val="4"/>
            <w:shd w:fill="auto" w:val="clear"/>
          </w:tcPr>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r>
      <w:tr>
        <w:tc>
          <w:tcPr>
            <w:gridSpan w:val="5"/>
            <w:shd w:fill="auto" w:val="clear"/>
          </w:tcPr>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Category 1 Hazards Present?: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Cat 1 found</w:t>
            </w:r>
            <w:r w:rsidDel="00000000" w:rsidR="00000000" w:rsidRPr="00000000">
              <w:rPr>
                <w:rtl w:val="0"/>
              </w:rPr>
            </w:r>
          </w:p>
        </w:tc>
        <w:tc>
          <w:tcPr>
            <w:gridSpan w:val="13"/>
            <w:shd w:fill="auto" w:val="clear"/>
          </w:tcPr>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w:t>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c>
          <w:tcPr>
            <w:gridSpan w:val="5"/>
            <w:shd w:fill="auto" w:val="clear"/>
          </w:tcPr>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Other Disrepair:</w:t>
            </w:r>
          </w:p>
        </w:tc>
        <w:tc>
          <w:tcPr>
            <w:gridSpan w:val="13"/>
            <w:shd w:fill="auto" w:val="clear"/>
          </w:tcPr>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w:t>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c>
          <w:tcPr>
            <w:gridSpan w:val="17"/>
            <w:shd w:fill="auto" w:val="clear"/>
          </w:tcPr>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Taking into account any deficiencies that may found, can the property be occupied immediately? Please state Yes / No.</w:t>
            </w:r>
          </w:p>
        </w:tc>
        <w:tc>
          <w:tcPr>
            <w:shd w:fill="auto" w:val="clear"/>
          </w:tcPr>
          <w:p w:rsidR="00000000" w:rsidDel="00000000" w:rsidP="00000000" w:rsidRDefault="00000000" w:rsidRPr="00000000" w14:paraId="00000227">
            <w:pPr>
              <w:rPr/>
            </w:pPr>
            <w:r w:rsidDel="00000000" w:rsidR="00000000" w:rsidRPr="00000000">
              <w:rPr>
                <w:rtl w:val="0"/>
              </w:rPr>
            </w:r>
          </w:p>
        </w:tc>
      </w:tr>
      <w:tr>
        <w:tc>
          <w:tcPr>
            <w:gridSpan w:val="17"/>
            <w:shd w:fill="auto" w:val="clear"/>
          </w:tcPr>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Photos of property received and signed off?</w:t>
            </w:r>
          </w:p>
        </w:tc>
        <w:tc>
          <w:tcPr>
            <w:shd w:fill="auto" w:val="clear"/>
          </w:tcPr>
          <w:p w:rsidR="00000000" w:rsidDel="00000000" w:rsidP="00000000" w:rsidRDefault="00000000" w:rsidRPr="00000000" w14:paraId="00000239">
            <w:pPr>
              <w:rPr/>
            </w:pPr>
            <w:r w:rsidDel="00000000" w:rsidR="00000000" w:rsidRPr="00000000">
              <w:rPr>
                <w:rtl w:val="0"/>
              </w:rPr>
            </w:r>
          </w:p>
        </w:tc>
      </w:tr>
      <w:tr>
        <w:tc>
          <w:tcPr>
            <w:gridSpan w:val="18"/>
            <w:shd w:fill="000000" w:val="clear"/>
          </w:tcPr>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i w:val="0"/>
                <w:smallCaps w:val="0"/>
                <w:strike w:val="0"/>
                <w:color w:val="ffffff"/>
                <w:sz w:val="22"/>
                <w:szCs w:val="22"/>
                <w:u w:val="none"/>
                <w:shd w:fill="auto" w:val="clear"/>
                <w:vertAlign w:val="baseline"/>
                <w:rtl w:val="0"/>
              </w:rPr>
              <w:t xml:space="preserve">PROPOSED MAXIMUM OCCUPATION LEVELS</w:t>
            </w:r>
          </w:p>
        </w:tc>
      </w:tr>
      <w:tr>
        <w:tc>
          <w:tcPr>
            <w:gridSpan w:val="2"/>
            <w:shd w:fill="auto" w:val="clear"/>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Double Bedrooms</w:t>
            </w:r>
          </w:p>
        </w:tc>
        <w:tc>
          <w:tcPr>
            <w:gridSpan w:val="4"/>
            <w:shd w:fill="auto" w:val="clear"/>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Single Bedroom</w:t>
            </w:r>
          </w:p>
        </w:tc>
        <w:tc>
          <w:tcPr>
            <w:gridSpan w:val="4"/>
            <w:shd w:fill="auto" w:val="clear"/>
          </w:tcPr>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Room Standard</w:t>
            </w:r>
          </w:p>
        </w:tc>
        <w:tc>
          <w:tcPr>
            <w:gridSpan w:val="5"/>
            <w:shd w:fill="auto" w:val="clear"/>
          </w:tcPr>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Space Standard</w:t>
            </w:r>
          </w:p>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Sq ft.</w:t>
            </w:r>
          </w:p>
        </w:tc>
        <w:tc>
          <w:tcPr>
            <w:gridSpan w:val="3"/>
            <w:shd w:fill="auto" w:val="clear"/>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Maximum occupation levels</w:t>
            </w:r>
          </w:p>
        </w:tc>
      </w:tr>
      <w:tr>
        <w:trPr>
          <w:trHeight w:val="507" w:hRule="atLeast"/>
        </w:trPr>
        <w:tc>
          <w:tcPr>
            <w:gridSpan w:val="2"/>
            <w:shd w:fill="auto" w:val="clear"/>
            <w:vAlign w:val="center"/>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gridSpan w:val="4"/>
            <w:shd w:fill="auto" w:val="clear"/>
            <w:vAlign w:val="center"/>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gridSpan w:val="4"/>
            <w:shd w:fill="auto" w:val="clear"/>
            <w:vAlign w:val="center"/>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gridSpan w:val="5"/>
            <w:shd w:fill="auto" w:val="clear"/>
            <w:vAlign w:val="center"/>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gridSpan w:val="3"/>
            <w:shd w:fill="auto" w:val="clear"/>
            <w:vAlign w:val="center"/>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r>
      <w:tr>
        <w:tc>
          <w:tcPr>
            <w:gridSpan w:val="18"/>
            <w:shd w:fill="000000" w:val="clear"/>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i w:val="0"/>
                <w:smallCaps w:val="0"/>
                <w:strike w:val="0"/>
                <w:color w:val="ffffff"/>
                <w:sz w:val="22"/>
                <w:szCs w:val="22"/>
                <w:u w:val="none"/>
                <w:shd w:fill="auto" w:val="clear"/>
                <w:vertAlign w:val="baseline"/>
                <w:rtl w:val="0"/>
              </w:rPr>
              <w:t xml:space="preserve">RE-INSPECTION</w:t>
            </w:r>
          </w:p>
        </w:tc>
      </w:tr>
      <w:tr>
        <w:tc>
          <w:tcPr>
            <w:gridSpan w:val="18"/>
            <w:shd w:fill="auto" w:val="clear"/>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Only when Housing options confirm the following: receipt of all certificates and outstanding works completed – officer to re-inspect.</w:t>
            </w:r>
            <w:r w:rsidDel="00000000" w:rsidR="00000000" w:rsidRPr="00000000">
              <w:rPr>
                <w:rtl w:val="0"/>
              </w:rPr>
            </w:r>
          </w:p>
        </w:tc>
      </w:tr>
      <w:tr>
        <w:tc>
          <w:tcPr>
            <w:shd w:fill="auto" w:val="clear"/>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Officer:</w:t>
            </w:r>
          </w:p>
        </w:tc>
        <w:tc>
          <w:tcPr>
            <w:gridSpan w:val="4"/>
            <w:shd w:fill="auto" w:val="clear"/>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c>
          <w:tcPr>
            <w:gridSpan w:val="4"/>
            <w:shd w:fill="auto" w:val="clear"/>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Date:</w:t>
            </w:r>
            <w:r w:rsidDel="00000000" w:rsidR="00000000" w:rsidRPr="00000000">
              <w:rPr>
                <w:rtl w:val="0"/>
              </w:rPr>
            </w:r>
          </w:p>
        </w:tc>
        <w:tc>
          <w:tcPr>
            <w:gridSpan w:val="3"/>
            <w:shd w:fill="auto" w:val="clear"/>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gridSpan w:val="4"/>
            <w:shd w:fill="auto" w:val="clear"/>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Duration:</w:t>
            </w:r>
            <w:r w:rsidDel="00000000" w:rsidR="00000000" w:rsidRPr="00000000">
              <w:rPr>
                <w:rtl w:val="0"/>
              </w:rPr>
            </w:r>
          </w:p>
        </w:tc>
        <w:tc>
          <w:tcPr>
            <w:gridSpan w:val="2"/>
            <w:shd w:fill="auto" w:val="clear"/>
          </w:tcPr>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r>
      <w:tr>
        <w:tc>
          <w:tcPr>
            <w:gridSpan w:val="18"/>
            <w:shd w:fill="auto" w:val="clear"/>
          </w:tcPr>
          <w:p w:rsidR="00000000" w:rsidDel="00000000" w:rsidP="00000000" w:rsidRDefault="00000000" w:rsidRPr="00000000" w14:paraId="000002A7">
            <w:pPr>
              <w:rPr>
                <w:b w:val="1"/>
              </w:rPr>
            </w:pPr>
            <w:r w:rsidDel="00000000" w:rsidR="00000000" w:rsidRPr="00000000">
              <w:rPr>
                <w:b w:val="1"/>
                <w:rtl w:val="0"/>
              </w:rPr>
              <w:t xml:space="preserve">Notes:</w:t>
            </w:r>
          </w:p>
          <w:p w:rsidR="00000000" w:rsidDel="00000000" w:rsidP="00000000" w:rsidRDefault="00000000" w:rsidRPr="00000000" w14:paraId="000002A8">
            <w:pPr>
              <w:rPr>
                <w:b w:val="1"/>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r>
          </w:p>
        </w:tc>
      </w:tr>
      <w:tr>
        <w:tc>
          <w:tcPr>
            <w:gridSpan w:val="9"/>
            <w:shd w:fill="auto" w:val="clear"/>
            <w:vAlign w:val="center"/>
          </w:tcPr>
          <w:p w:rsidR="00000000" w:rsidDel="00000000" w:rsidP="00000000" w:rsidRDefault="00000000" w:rsidRPr="00000000" w14:paraId="000002BB">
            <w:pPr>
              <w:jc w:val="right"/>
              <w:rPr>
                <w:b w:val="1"/>
              </w:rPr>
            </w:pPr>
            <w:r w:rsidDel="00000000" w:rsidR="00000000" w:rsidRPr="00000000">
              <w:rPr>
                <w:b w:val="1"/>
                <w:rtl w:val="0"/>
              </w:rPr>
              <w:t xml:space="preserve">Passed off by Inspecting officer: </w:t>
            </w:r>
          </w:p>
        </w:tc>
        <w:tc>
          <w:tcPr>
            <w:gridSpan w:val="9"/>
            <w:shd w:fill="auto" w:val="clear"/>
          </w:tcPr>
          <w:p w:rsidR="00000000" w:rsidDel="00000000" w:rsidP="00000000" w:rsidRDefault="00000000" w:rsidRPr="00000000" w14:paraId="000002C4">
            <w:pPr>
              <w:rPr>
                <w:b w:val="1"/>
              </w:rPr>
            </w:pPr>
            <w:r w:rsidDel="00000000" w:rsidR="00000000" w:rsidRPr="00000000">
              <w:rPr>
                <w:rtl w:val="0"/>
              </w:rPr>
            </w:r>
          </w:p>
        </w:tc>
      </w:tr>
    </w:tbl>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851" w:top="1004" w:left="1440" w:right="1440" w:header="284"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TR">
    <w:embedRegular w:fontKey="{00000000-0000-0000-0000-000000000000}" r:id="rId1" w:subsetted="0"/>
  </w:font>
  <w:font w:name="Open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3"/>
      <w:tblW w:w="90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09"/>
      <w:gridCol w:w="3009"/>
      <w:gridCol w:w="3009"/>
      <w:tblGridChange w:id="0">
        <w:tblGrid>
          <w:gridCol w:w="3009"/>
          <w:gridCol w:w="3009"/>
          <w:gridCol w:w="3009"/>
        </w:tblGrid>
      </w:tblGridChange>
    </w:tblGrid>
    <w:tr>
      <w:tc>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0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09"/>
      <w:gridCol w:w="3009"/>
      <w:gridCol w:w="3009"/>
      <w:tblGridChange w:id="0">
        <w:tblGrid>
          <w:gridCol w:w="3009"/>
          <w:gridCol w:w="3009"/>
          <w:gridCol w:w="3009"/>
        </w:tblGrid>
      </w:tblGridChange>
    </w:tblGrid>
    <w:tr>
      <w:tc>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0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09"/>
      <w:gridCol w:w="3009"/>
      <w:gridCol w:w="3009"/>
      <w:tblGridChange w:id="0">
        <w:tblGrid>
          <w:gridCol w:w="3009"/>
          <w:gridCol w:w="3009"/>
          <w:gridCol w:w="3009"/>
        </w:tblGrid>
      </w:tblGridChange>
    </w:tblGrid>
    <w:tr>
      <w:tc>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A3186"/>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A3186"/>
    <w:pPr>
      <w:tabs>
        <w:tab w:val="center" w:pos="4513"/>
        <w:tab w:val="right" w:pos="9026"/>
      </w:tabs>
      <w:spacing w:after="0" w:line="240" w:lineRule="auto"/>
    </w:pPr>
  </w:style>
  <w:style w:type="character" w:styleId="HeaderChar" w:customStyle="1">
    <w:name w:val="Header Char"/>
    <w:basedOn w:val="DefaultParagraphFont"/>
    <w:link w:val="Header"/>
    <w:uiPriority w:val="99"/>
    <w:rsid w:val="00EA3186"/>
  </w:style>
  <w:style w:type="paragraph" w:styleId="NoSpacing">
    <w:name w:val="No Spacing"/>
    <w:uiPriority w:val="1"/>
    <w:qFormat w:val="1"/>
    <w:rsid w:val="00EA3186"/>
    <w:pPr>
      <w:spacing w:after="0" w:line="240" w:lineRule="auto"/>
    </w:pPr>
  </w:style>
  <w:style w:type="paragraph" w:styleId="Footer">
    <w:name w:val="footer"/>
    <w:basedOn w:val="Normal"/>
    <w:link w:val="FooterChar"/>
    <w:uiPriority w:val="99"/>
    <w:unhideWhenUsed w:val="1"/>
    <w:rsid w:val="00EA3186"/>
    <w:pPr>
      <w:tabs>
        <w:tab w:val="center" w:pos="4513"/>
        <w:tab w:val="right" w:pos="9026"/>
      </w:tabs>
      <w:spacing w:after="0" w:line="240" w:lineRule="auto"/>
    </w:pPr>
  </w:style>
  <w:style w:type="character" w:styleId="FooterChar" w:customStyle="1">
    <w:name w:val="Footer Char"/>
    <w:basedOn w:val="DefaultParagraphFont"/>
    <w:link w:val="Footer"/>
    <w:uiPriority w:val="99"/>
    <w:rsid w:val="00EA3186"/>
  </w:style>
  <w:style w:type="character" w:styleId="CommentReference">
    <w:name w:val="annotation reference"/>
    <w:basedOn w:val="DefaultParagraphFont"/>
    <w:uiPriority w:val="99"/>
    <w:semiHidden w:val="1"/>
    <w:unhideWhenUsed w:val="1"/>
    <w:rsid w:val="006143D1"/>
    <w:rPr>
      <w:sz w:val="16"/>
      <w:szCs w:val="16"/>
    </w:rPr>
  </w:style>
  <w:style w:type="paragraph" w:styleId="CommentText">
    <w:name w:val="annotation text"/>
    <w:basedOn w:val="Normal"/>
    <w:link w:val="CommentTextChar"/>
    <w:uiPriority w:val="99"/>
    <w:semiHidden w:val="1"/>
    <w:unhideWhenUsed w:val="1"/>
    <w:rsid w:val="006143D1"/>
    <w:pPr>
      <w:spacing w:line="240" w:lineRule="auto"/>
    </w:pPr>
    <w:rPr>
      <w:sz w:val="20"/>
      <w:szCs w:val="20"/>
    </w:rPr>
  </w:style>
  <w:style w:type="character" w:styleId="CommentTextChar" w:customStyle="1">
    <w:name w:val="Comment Text Char"/>
    <w:basedOn w:val="DefaultParagraphFont"/>
    <w:link w:val="CommentText"/>
    <w:uiPriority w:val="99"/>
    <w:semiHidden w:val="1"/>
    <w:rsid w:val="006143D1"/>
    <w:rPr>
      <w:sz w:val="20"/>
      <w:szCs w:val="20"/>
    </w:rPr>
  </w:style>
  <w:style w:type="paragraph" w:styleId="CommentSubject">
    <w:name w:val="annotation subject"/>
    <w:basedOn w:val="CommentText"/>
    <w:next w:val="CommentText"/>
    <w:link w:val="CommentSubjectChar"/>
    <w:uiPriority w:val="99"/>
    <w:semiHidden w:val="1"/>
    <w:unhideWhenUsed w:val="1"/>
    <w:rsid w:val="006143D1"/>
    <w:rPr>
      <w:b w:val="1"/>
      <w:bCs w:val="1"/>
    </w:rPr>
  </w:style>
  <w:style w:type="character" w:styleId="CommentSubjectChar" w:customStyle="1">
    <w:name w:val="Comment Subject Char"/>
    <w:basedOn w:val="CommentTextChar"/>
    <w:link w:val="CommentSubject"/>
    <w:uiPriority w:val="99"/>
    <w:semiHidden w:val="1"/>
    <w:rsid w:val="006143D1"/>
    <w:rPr>
      <w:b w:val="1"/>
      <w:bCs w:val="1"/>
      <w:sz w:val="20"/>
      <w:szCs w:val="20"/>
    </w:rPr>
  </w:style>
  <w:style w:type="paragraph" w:styleId="BalloonText">
    <w:name w:val="Balloon Text"/>
    <w:basedOn w:val="Normal"/>
    <w:link w:val="BalloonTextChar"/>
    <w:uiPriority w:val="99"/>
    <w:semiHidden w:val="1"/>
    <w:unhideWhenUsed w:val="1"/>
    <w:rsid w:val="006143D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143D1"/>
    <w:rPr>
      <w:rFonts w:ascii="Segoe UI" w:cs="Segoe UI" w:hAnsi="Segoe UI"/>
      <w:sz w:val="18"/>
      <w:szCs w:val="18"/>
    </w:rPr>
  </w:style>
  <w:style w:type="character" w:styleId="Hyperlink">
    <w:name w:val="Hyperlink"/>
    <w:basedOn w:val="DefaultParagraphFont"/>
    <w:uiPriority w:val="99"/>
    <w:semiHidden w:val="1"/>
    <w:unhideWhenUsed w:val="1"/>
    <w:rsid w:val="005E6797"/>
    <w:rPr>
      <w:color w:val="0000ff"/>
      <w:u w:val="single"/>
    </w:r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egislation.gov.uk/ukpga/2018/34/enacted" TargetMode="External"/><Relationship Id="rId8" Type="http://schemas.openxmlformats.org/officeDocument/2006/relationships/hyperlink" Target="https://lha-direct.voa.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TR-regular.ttf"/><Relationship Id="rId2" Type="http://schemas.openxmlformats.org/officeDocument/2006/relationships/font" Target="fonts/OpenSans-regular.ttf"/><Relationship Id="rId3" Type="http://schemas.openxmlformats.org/officeDocument/2006/relationships/font" Target="fonts/OpenSans-bold.ttf"/><Relationship Id="rId4" Type="http://schemas.openxmlformats.org/officeDocument/2006/relationships/font" Target="fonts/OpenSans-italic.ttf"/><Relationship Id="rId5"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L9abezhHhEqfn5TvPk5p0YrZBg==">AMUW2mUXjISyh5ImzyDkY5kaytaA14/84AZGuexmVMhWLWTjNYXIlkfp1attBe8J/V3iM02O3x4fBqJuFVezUfr02tNaXa4tOKGWxpNlyVJERW69jMQK7v9yMQn7FIBzF3vLmfzAeHaL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2020-05-07T15:59:00Z</dcterms:created>
  <dc:creator>Hawley, Kelly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policyId">
    <vt:lpwstr>0x01010091769D3ADCDDBD418A5720563395FE87|-31099529</vt:lpwstr>
  </property>
  <property fmtid="{D5CDD505-2E9C-101B-9397-08002B2CF9AE}" pid="4" name="ContentTypeId">
    <vt:lpwstr>0x0101004C47414799E28D4994E589F01054E47C</vt:lpwstr>
  </property>
  <property fmtid="{D5CDD505-2E9C-101B-9397-08002B2CF9AE}" pid="5" name="ItemRetentionFormula">
    <vt:lpwstr>&lt;formula id="Microsoft.Office.RecordsManagement.PolicyFeatures.Expiration.Formula.BuiltIn"&gt;&lt;number&gt;1&lt;/number&gt;&lt;property&gt;Document_x005f_x0020_Expires_x005f_x0020_On&lt;/property&gt;&lt;propertyId&gt;4156f75a-f416-42bf-860e-5a1347930762&lt;/propertyId&gt;&lt;period&gt;days&lt;/period&gt;&lt;/formula&gt;</vt:lpwstr>
  </property>
  <property fmtid="{D5CDD505-2E9C-101B-9397-08002B2CF9AE}" pid="6" name="Area">
    <vt:lpwstr>3089;#Accommodation ＆ Review Team|8ca910df-ac0a-4390-b36c-f260df3c51ad</vt:lpwstr>
  </property>
  <property fmtid="{D5CDD505-2E9C-101B-9397-08002B2CF9AE}" pid="7" name="DocumentGroup">
    <vt:lpwstr/>
  </property>
  <property fmtid="{D5CDD505-2E9C-101B-9397-08002B2CF9AE}" pid="8" name="Set Document Expiry Date">
    <vt:lpwstr>https://coventrycc.sharepoint.com/teams/People/housinghomeless/housinghomelessserv/AccommodationReview/_layouts/15/wrkstat.aspx?List=1b43ab20-7661-4613-a9bc-71c1306ea596&amp;WorkflowInstanceName=6edb2749-9eeb-481d-a955-20b6fa736a15, Set document expiry date</vt:lpwstr>
  </property>
  <property fmtid="{D5CDD505-2E9C-101B-9397-08002B2CF9AE}" pid="9" name="SharedWithUsers">
    <vt:lpwstr>14446;#Darcy-Bromell, Shannon</vt:lpwstr>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Sign-off status">
    <vt:lpwstr/>
  </property>
  <property fmtid="{D5CDD505-2E9C-101B-9397-08002B2CF9AE}" pid="16" name="xd_Signature">
    <vt:bool>false</vt:bool>
  </property>
</Properties>
</file>