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39B40" w14:textId="77777777" w:rsidR="00595C8D" w:rsidRPr="00595C8D" w:rsidRDefault="00624A2F" w:rsidP="00595C8D">
      <w:pPr>
        <w:kinsoku w:val="0"/>
        <w:overflowPunct w:val="0"/>
        <w:autoSpaceDE w:val="0"/>
        <w:autoSpaceDN w:val="0"/>
        <w:adjustRightInd w:val="0"/>
        <w:rPr>
          <w:sz w:val="20"/>
          <w:szCs w:val="20"/>
        </w:rPr>
      </w:pPr>
      <w:r w:rsidRPr="00CA0609">
        <w:rPr>
          <w:rFonts w:ascii="Comic Sans MS" w:hAnsi="Comic Sans MS" w:cs="Lucida Sans"/>
          <w:noProof/>
          <w:sz w:val="72"/>
          <w:szCs w:val="72"/>
        </w:rPr>
        <mc:AlternateContent>
          <mc:Choice Requires="wpg">
            <w:drawing>
              <wp:anchor distT="0" distB="0" distL="114300" distR="114300" simplePos="0" relativeHeight="251659264" behindDoc="1" locked="0" layoutInCell="0" allowOverlap="1" wp14:anchorId="14EA138C" wp14:editId="72FC946F">
                <wp:simplePos x="0" y="0"/>
                <wp:positionH relativeFrom="page">
                  <wp:posOffset>36525</wp:posOffset>
                </wp:positionH>
                <wp:positionV relativeFrom="paragraph">
                  <wp:posOffset>74473</wp:posOffset>
                </wp:positionV>
                <wp:extent cx="7531100" cy="19837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0" cy="1983740"/>
                          <a:chOff x="40" y="-454"/>
                          <a:chExt cx="11860" cy="3038"/>
                        </a:xfrm>
                      </wpg:grpSpPr>
                      <wps:wsp>
                        <wps:cNvPr id="2" name="Freeform 3"/>
                        <wps:cNvSpPr>
                          <a:spLocks/>
                        </wps:cNvSpPr>
                        <wps:spPr bwMode="auto">
                          <a:xfrm>
                            <a:off x="40" y="-454"/>
                            <a:ext cx="11860" cy="2124"/>
                          </a:xfrm>
                          <a:custGeom>
                            <a:avLst/>
                            <a:gdLst>
                              <a:gd name="T0" fmla="*/ 11860 w 11860"/>
                              <a:gd name="T1" fmla="*/ 0 h 2124"/>
                              <a:gd name="T2" fmla="*/ 0 w 11860"/>
                              <a:gd name="T3" fmla="*/ 0 h 2124"/>
                              <a:gd name="T4" fmla="*/ 0 w 11860"/>
                              <a:gd name="T5" fmla="*/ 1461 h 2124"/>
                              <a:gd name="T6" fmla="*/ 11860 w 11860"/>
                              <a:gd name="T7" fmla="*/ 2125 h 2124"/>
                              <a:gd name="T8" fmla="*/ 11860 w 11860"/>
                              <a:gd name="T9" fmla="*/ 0 h 2124"/>
                            </a:gdLst>
                            <a:ahLst/>
                            <a:cxnLst>
                              <a:cxn ang="0">
                                <a:pos x="T0" y="T1"/>
                              </a:cxn>
                              <a:cxn ang="0">
                                <a:pos x="T2" y="T3"/>
                              </a:cxn>
                              <a:cxn ang="0">
                                <a:pos x="T4" y="T5"/>
                              </a:cxn>
                              <a:cxn ang="0">
                                <a:pos x="T6" y="T7"/>
                              </a:cxn>
                              <a:cxn ang="0">
                                <a:pos x="T8" y="T9"/>
                              </a:cxn>
                            </a:cxnLst>
                            <a:rect l="0" t="0" r="r" b="b"/>
                            <a:pathLst>
                              <a:path w="11860" h="2124">
                                <a:moveTo>
                                  <a:pt x="11860" y="0"/>
                                </a:moveTo>
                                <a:lnTo>
                                  <a:pt x="0" y="0"/>
                                </a:lnTo>
                                <a:lnTo>
                                  <a:pt x="0" y="1461"/>
                                </a:lnTo>
                                <a:lnTo>
                                  <a:pt x="11860" y="2125"/>
                                </a:lnTo>
                                <a:lnTo>
                                  <a:pt x="11860" y="0"/>
                                </a:lnTo>
                                <a:close/>
                              </a:path>
                            </a:pathLst>
                          </a:custGeom>
                          <a:solidFill>
                            <a:srgbClr val="0097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40" y="1109"/>
                            <a:ext cx="11860" cy="1418"/>
                          </a:xfrm>
                          <a:custGeom>
                            <a:avLst/>
                            <a:gdLst>
                              <a:gd name="T0" fmla="*/ 0 w 11860"/>
                              <a:gd name="T1" fmla="*/ 0 h 1418"/>
                              <a:gd name="T2" fmla="*/ 0 w 11860"/>
                              <a:gd name="T3" fmla="*/ 716 h 1418"/>
                              <a:gd name="T4" fmla="*/ 11860 w 11860"/>
                              <a:gd name="T5" fmla="*/ 1417 h 1418"/>
                              <a:gd name="T6" fmla="*/ 11860 w 11860"/>
                              <a:gd name="T7" fmla="*/ 645 h 1418"/>
                              <a:gd name="T8" fmla="*/ 0 w 11860"/>
                              <a:gd name="T9" fmla="*/ 0 h 1418"/>
                            </a:gdLst>
                            <a:ahLst/>
                            <a:cxnLst>
                              <a:cxn ang="0">
                                <a:pos x="T0" y="T1"/>
                              </a:cxn>
                              <a:cxn ang="0">
                                <a:pos x="T2" y="T3"/>
                              </a:cxn>
                              <a:cxn ang="0">
                                <a:pos x="T4" y="T5"/>
                              </a:cxn>
                              <a:cxn ang="0">
                                <a:pos x="T6" y="T7"/>
                              </a:cxn>
                              <a:cxn ang="0">
                                <a:pos x="T8" y="T9"/>
                              </a:cxn>
                            </a:cxnLst>
                            <a:rect l="0" t="0" r="r" b="b"/>
                            <a:pathLst>
                              <a:path w="11860" h="1418">
                                <a:moveTo>
                                  <a:pt x="0" y="0"/>
                                </a:moveTo>
                                <a:lnTo>
                                  <a:pt x="0" y="716"/>
                                </a:lnTo>
                                <a:lnTo>
                                  <a:pt x="11860" y="1417"/>
                                </a:lnTo>
                                <a:lnTo>
                                  <a:pt x="11860" y="645"/>
                                </a:lnTo>
                                <a:lnTo>
                                  <a:pt x="0" y="0"/>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1281" y="-454"/>
                            <a:ext cx="4769" cy="2854"/>
                          </a:xfrm>
                          <a:custGeom>
                            <a:avLst/>
                            <a:gdLst>
                              <a:gd name="T0" fmla="*/ 4768 w 4769"/>
                              <a:gd name="T1" fmla="*/ 0 h 2854"/>
                              <a:gd name="T2" fmla="*/ 179 w 4769"/>
                              <a:gd name="T3" fmla="*/ 0 h 2854"/>
                              <a:gd name="T4" fmla="*/ 5 w 4769"/>
                              <a:gd name="T5" fmla="*/ 2322 h 2854"/>
                              <a:gd name="T6" fmla="*/ 0 w 4769"/>
                              <a:gd name="T7" fmla="*/ 2437 h 2854"/>
                              <a:gd name="T8" fmla="*/ 18 w 4769"/>
                              <a:gd name="T9" fmla="*/ 2498 h 2854"/>
                              <a:gd name="T10" fmla="*/ 79 w 4769"/>
                              <a:gd name="T11" fmla="*/ 2524 h 2854"/>
                              <a:gd name="T12" fmla="*/ 199 w 4769"/>
                              <a:gd name="T13" fmla="*/ 2536 h 2854"/>
                              <a:gd name="T14" fmla="*/ 4343 w 4769"/>
                              <a:gd name="T15" fmla="*/ 2848 h 2854"/>
                              <a:gd name="T16" fmla="*/ 4465 w 4769"/>
                              <a:gd name="T17" fmla="*/ 2854 h 2854"/>
                              <a:gd name="T18" fmla="*/ 4529 w 4769"/>
                              <a:gd name="T19" fmla="*/ 2837 h 2854"/>
                              <a:gd name="T20" fmla="*/ 4556 w 4769"/>
                              <a:gd name="T21" fmla="*/ 2780 h 2854"/>
                              <a:gd name="T22" fmla="*/ 4568 w 4769"/>
                              <a:gd name="T23" fmla="*/ 2665 h 2854"/>
                              <a:gd name="T24" fmla="*/ 4768 w 4769"/>
                              <a:gd name="T25" fmla="*/ 0 h 2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769" h="2854">
                                <a:moveTo>
                                  <a:pt x="4768" y="0"/>
                                </a:moveTo>
                                <a:lnTo>
                                  <a:pt x="179" y="0"/>
                                </a:lnTo>
                                <a:lnTo>
                                  <a:pt x="5" y="2322"/>
                                </a:lnTo>
                                <a:lnTo>
                                  <a:pt x="0" y="2437"/>
                                </a:lnTo>
                                <a:lnTo>
                                  <a:pt x="18" y="2498"/>
                                </a:lnTo>
                                <a:lnTo>
                                  <a:pt x="79" y="2524"/>
                                </a:lnTo>
                                <a:lnTo>
                                  <a:pt x="199" y="2536"/>
                                </a:lnTo>
                                <a:lnTo>
                                  <a:pt x="4343" y="2848"/>
                                </a:lnTo>
                                <a:lnTo>
                                  <a:pt x="4465" y="2854"/>
                                </a:lnTo>
                                <a:lnTo>
                                  <a:pt x="4529" y="2837"/>
                                </a:lnTo>
                                <a:lnTo>
                                  <a:pt x="4556" y="2780"/>
                                </a:lnTo>
                                <a:lnTo>
                                  <a:pt x="4568" y="2665"/>
                                </a:lnTo>
                                <a:lnTo>
                                  <a:pt x="47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671A457" w14:textId="77777777" w:rsidR="00624A2F" w:rsidRPr="00E8555A" w:rsidRDefault="00624A2F" w:rsidP="00624A2F">
                              <w:pPr>
                                <w:kinsoku w:val="0"/>
                                <w:overflowPunct w:val="0"/>
                                <w:autoSpaceDE w:val="0"/>
                                <w:autoSpaceDN w:val="0"/>
                                <w:adjustRightInd w:val="0"/>
                                <w:spacing w:before="87" w:line="749" w:lineRule="exact"/>
                                <w:rPr>
                                  <w:rFonts w:ascii="Comic Sans MS" w:eastAsiaTheme="minorHAnsi" w:hAnsi="Comic Sans MS" w:cs="Lucida Sans"/>
                                  <w:b/>
                                  <w:bCs/>
                                  <w:color w:val="009792"/>
                                  <w:sz w:val="72"/>
                                  <w:szCs w:val="72"/>
                                  <w:lang w:eastAsia="en-US"/>
                                </w:rPr>
                              </w:pPr>
                              <w:r>
                                <w:rPr>
                                  <w:rFonts w:ascii="Comic Sans MS" w:eastAsiaTheme="minorHAnsi" w:hAnsi="Comic Sans MS" w:cs="Lucida Sans"/>
                                  <w:b/>
                                  <w:bCs/>
                                  <w:color w:val="009792"/>
                                  <w:sz w:val="72"/>
                                  <w:szCs w:val="72"/>
                                  <w:lang w:eastAsia="en-US"/>
                                </w:rPr>
                                <w:t xml:space="preserve"> E</w:t>
                              </w:r>
                              <w:r w:rsidRPr="00E8555A">
                                <w:rPr>
                                  <w:rFonts w:ascii="Comic Sans MS" w:eastAsiaTheme="minorHAnsi" w:hAnsi="Comic Sans MS" w:cs="Lucida Sans"/>
                                  <w:b/>
                                  <w:bCs/>
                                  <w:color w:val="009792"/>
                                  <w:sz w:val="72"/>
                                  <w:szCs w:val="72"/>
                                  <w:lang w:eastAsia="en-US"/>
                                </w:rPr>
                                <w:t>arly</w:t>
                              </w:r>
                              <w:r w:rsidRPr="00E8555A">
                                <w:rPr>
                                  <w:rFonts w:ascii="Comic Sans MS" w:eastAsiaTheme="minorHAnsi" w:hAnsi="Comic Sans MS" w:cs="Lucida Sans"/>
                                  <w:b/>
                                  <w:bCs/>
                                  <w:color w:val="009792"/>
                                  <w:spacing w:val="-152"/>
                                  <w:sz w:val="72"/>
                                  <w:szCs w:val="72"/>
                                  <w:lang w:eastAsia="en-US"/>
                                </w:rPr>
                                <w:t xml:space="preserve"> </w:t>
                              </w:r>
                              <w:r w:rsidRPr="00E8555A">
                                <w:rPr>
                                  <w:rFonts w:ascii="Comic Sans MS" w:eastAsiaTheme="minorHAnsi" w:hAnsi="Comic Sans MS" w:cs="Lucida Sans"/>
                                  <w:b/>
                                  <w:bCs/>
                                  <w:color w:val="009792"/>
                                  <w:spacing w:val="-6"/>
                                  <w:sz w:val="72"/>
                                  <w:szCs w:val="72"/>
                                  <w:lang w:eastAsia="en-US"/>
                                </w:rPr>
                                <w:t>Years</w:t>
                              </w:r>
                            </w:p>
                            <w:p w14:paraId="50BA42FE" w14:textId="1150EC3A" w:rsidR="00624A2F" w:rsidRPr="009A68AF" w:rsidRDefault="009A68AF" w:rsidP="009A68AF">
                              <w:pPr>
                                <w:kinsoku w:val="0"/>
                                <w:overflowPunct w:val="0"/>
                                <w:autoSpaceDE w:val="0"/>
                                <w:autoSpaceDN w:val="0"/>
                                <w:adjustRightInd w:val="0"/>
                                <w:spacing w:line="726" w:lineRule="exact"/>
                                <w:jc w:val="center"/>
                                <w:rPr>
                                  <w:rFonts w:ascii="Comic Sans MS" w:eastAsiaTheme="minorHAnsi" w:hAnsi="Comic Sans MS" w:cs="Lucida Sans"/>
                                  <w:b/>
                                  <w:bCs/>
                                  <w:color w:val="25408F"/>
                                  <w:lang w:eastAsia="en-US"/>
                                </w:rPr>
                              </w:pPr>
                              <w:r w:rsidRPr="009A68AF">
                                <w:rPr>
                                  <w:rFonts w:ascii="Comic Sans MS" w:eastAsiaTheme="minorHAnsi" w:hAnsi="Comic Sans MS" w:cs="Lucida Sans"/>
                                  <w:b/>
                                  <w:bCs/>
                                  <w:color w:val="25408F"/>
                                  <w:lang w:eastAsia="en-US"/>
                                </w:rPr>
                                <w:t>Payment and charging policy for childminders</w:t>
                              </w:r>
                            </w:p>
                            <w:p w14:paraId="14A8FC9E" w14:textId="77777777" w:rsidR="00624A2F" w:rsidRDefault="00624A2F" w:rsidP="00624A2F">
                              <w:pPr>
                                <w:jc w:val="center"/>
                              </w:pPr>
                            </w:p>
                          </w:txbxContent>
                        </wps:txbx>
                        <wps:bodyPr rot="0" vert="horz" wrap="square" lIns="91440" tIns="45720" rIns="91440" bIns="45720" anchor="t" anchorCtr="0" upright="1">
                          <a:noAutofit/>
                        </wps:bodyPr>
                      </wps:wsp>
                      <wps:wsp>
                        <wps:cNvPr id="5" name="Freeform 6"/>
                        <wps:cNvSpPr>
                          <a:spLocks/>
                        </wps:cNvSpPr>
                        <wps:spPr bwMode="auto">
                          <a:xfrm>
                            <a:off x="1281" y="-454"/>
                            <a:ext cx="4769" cy="2854"/>
                          </a:xfrm>
                          <a:custGeom>
                            <a:avLst/>
                            <a:gdLst>
                              <a:gd name="T0" fmla="*/ 179 w 4769"/>
                              <a:gd name="T1" fmla="*/ 0 h 2854"/>
                              <a:gd name="T2" fmla="*/ 5 w 4769"/>
                              <a:gd name="T3" fmla="*/ 2322 h 2854"/>
                              <a:gd name="T4" fmla="*/ 0 w 4769"/>
                              <a:gd name="T5" fmla="*/ 2437 h 2854"/>
                              <a:gd name="T6" fmla="*/ 18 w 4769"/>
                              <a:gd name="T7" fmla="*/ 2498 h 2854"/>
                              <a:gd name="T8" fmla="*/ 79 w 4769"/>
                              <a:gd name="T9" fmla="*/ 2524 h 2854"/>
                              <a:gd name="T10" fmla="*/ 199 w 4769"/>
                              <a:gd name="T11" fmla="*/ 2536 h 2854"/>
                              <a:gd name="T12" fmla="*/ 4343 w 4769"/>
                              <a:gd name="T13" fmla="*/ 2848 h 2854"/>
                              <a:gd name="T14" fmla="*/ 4465 w 4769"/>
                              <a:gd name="T15" fmla="*/ 2854 h 2854"/>
                              <a:gd name="T16" fmla="*/ 4529 w 4769"/>
                              <a:gd name="T17" fmla="*/ 2837 h 2854"/>
                              <a:gd name="T18" fmla="*/ 4556 w 4769"/>
                              <a:gd name="T19" fmla="*/ 2780 h 2854"/>
                              <a:gd name="T20" fmla="*/ 4568 w 4769"/>
                              <a:gd name="T21" fmla="*/ 2665 h 2854"/>
                              <a:gd name="T22" fmla="*/ 4768 w 4769"/>
                              <a:gd name="T23" fmla="*/ 0 h 2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769" h="2854">
                                <a:moveTo>
                                  <a:pt x="179" y="0"/>
                                </a:moveTo>
                                <a:lnTo>
                                  <a:pt x="5" y="2322"/>
                                </a:lnTo>
                                <a:lnTo>
                                  <a:pt x="0" y="2437"/>
                                </a:lnTo>
                                <a:lnTo>
                                  <a:pt x="18" y="2498"/>
                                </a:lnTo>
                                <a:lnTo>
                                  <a:pt x="79" y="2524"/>
                                </a:lnTo>
                                <a:lnTo>
                                  <a:pt x="199" y="2536"/>
                                </a:lnTo>
                                <a:lnTo>
                                  <a:pt x="4343" y="2848"/>
                                </a:lnTo>
                                <a:lnTo>
                                  <a:pt x="4465" y="2854"/>
                                </a:lnTo>
                                <a:lnTo>
                                  <a:pt x="4529" y="2837"/>
                                </a:lnTo>
                                <a:lnTo>
                                  <a:pt x="4556" y="2780"/>
                                </a:lnTo>
                                <a:lnTo>
                                  <a:pt x="4568" y="2665"/>
                                </a:lnTo>
                                <a:lnTo>
                                  <a:pt x="4768" y="0"/>
                                </a:lnTo>
                              </a:path>
                            </a:pathLst>
                          </a:custGeom>
                          <a:noFill/>
                          <a:ln w="80733">
                            <a:solidFill>
                              <a:srgbClr val="2540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7"/>
                        <wps:cNvSpPr>
                          <a:spLocks/>
                        </wps:cNvSpPr>
                        <wps:spPr bwMode="auto">
                          <a:xfrm>
                            <a:off x="1083" y="-454"/>
                            <a:ext cx="4751" cy="3038"/>
                          </a:xfrm>
                          <a:custGeom>
                            <a:avLst/>
                            <a:gdLst>
                              <a:gd name="T0" fmla="*/ 193 w 4751"/>
                              <a:gd name="T1" fmla="*/ 0 h 3038"/>
                              <a:gd name="T2" fmla="*/ 5 w 4751"/>
                              <a:gd name="T3" fmla="*/ 2498 h 3038"/>
                              <a:gd name="T4" fmla="*/ 0 w 4751"/>
                              <a:gd name="T5" fmla="*/ 2619 h 3038"/>
                              <a:gd name="T6" fmla="*/ 18 w 4751"/>
                              <a:gd name="T7" fmla="*/ 2683 h 3038"/>
                              <a:gd name="T8" fmla="*/ 78 w 4751"/>
                              <a:gd name="T9" fmla="*/ 2710 h 3038"/>
                              <a:gd name="T10" fmla="*/ 198 w 4751"/>
                              <a:gd name="T11" fmla="*/ 2723 h 3038"/>
                              <a:gd name="T12" fmla="*/ 4313 w 4751"/>
                              <a:gd name="T13" fmla="*/ 3032 h 3038"/>
                              <a:gd name="T14" fmla="*/ 4433 w 4751"/>
                              <a:gd name="T15" fmla="*/ 3038 h 3038"/>
                              <a:gd name="T16" fmla="*/ 4497 w 4751"/>
                              <a:gd name="T17" fmla="*/ 3019 h 3038"/>
                              <a:gd name="T18" fmla="*/ 4524 w 4751"/>
                              <a:gd name="T19" fmla="*/ 2959 h 3038"/>
                              <a:gd name="T20" fmla="*/ 4536 w 4751"/>
                              <a:gd name="T21" fmla="*/ 2838 h 3038"/>
                              <a:gd name="T22" fmla="*/ 4750 w 4751"/>
                              <a:gd name="T23" fmla="*/ 0 h 30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751" h="3038">
                                <a:moveTo>
                                  <a:pt x="193" y="0"/>
                                </a:moveTo>
                                <a:lnTo>
                                  <a:pt x="5" y="2498"/>
                                </a:lnTo>
                                <a:lnTo>
                                  <a:pt x="0" y="2619"/>
                                </a:lnTo>
                                <a:lnTo>
                                  <a:pt x="18" y="2683"/>
                                </a:lnTo>
                                <a:lnTo>
                                  <a:pt x="78" y="2710"/>
                                </a:lnTo>
                                <a:lnTo>
                                  <a:pt x="198" y="2723"/>
                                </a:lnTo>
                                <a:lnTo>
                                  <a:pt x="4313" y="3032"/>
                                </a:lnTo>
                                <a:lnTo>
                                  <a:pt x="4433" y="3038"/>
                                </a:lnTo>
                                <a:lnTo>
                                  <a:pt x="4497" y="3019"/>
                                </a:lnTo>
                                <a:lnTo>
                                  <a:pt x="4524" y="2959"/>
                                </a:lnTo>
                                <a:lnTo>
                                  <a:pt x="4536" y="2838"/>
                                </a:lnTo>
                                <a:lnTo>
                                  <a:pt x="4750" y="0"/>
                                </a:lnTo>
                              </a:path>
                            </a:pathLst>
                          </a:custGeom>
                          <a:noFill/>
                          <a:ln w="28079">
                            <a:solidFill>
                              <a:srgbClr val="00979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482" y="-151"/>
                            <a:ext cx="4540" cy="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EA138C" id="Group 1" o:spid="_x0000_s1026" style="position:absolute;margin-left:2.9pt;margin-top:5.85pt;width:593pt;height:156.2pt;z-index:-251657216;mso-position-horizontal-relative:page" coordorigin="40,-454" coordsize="11860,3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&#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" o:allowincell="f">
                <v:shape id="Freeform 3" o:spid="_x0000_s1027" style="position:absolute;left:40;top:-454;width:11860;height:2124;visibility:visible;mso-wrap-style:square;v-text-anchor:top" coordsize="11860,2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" path="m11860,l,,,1461r11860,664l11860,xe" fillcolor="#009792" stroked="f">
                  <v:path arrowok="t" o:connecttype="custom" o:connectlocs="11860,0;0,0;0,1461;11860,2125;11860,0" o:connectangles="0,0,0,0,0"/>
                </v:shape>
                <v:shape id="Freeform 4" o:spid="_x0000_s1028" style="position:absolute;left:40;top:1109;width:11860;height:1418;visibility:visible;mso-wrap-style:square;v-text-anchor:top" coordsize="11860,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" path="m,l,716r11860,701l11860,645,,xe" fillcolor="#25408f" stroked="f">
                  <v:path arrowok="t" o:connecttype="custom" o:connectlocs="0,0;0,716;11860,1417;11860,645;0,0" o:connectangles="0,0,0,0,0"/>
                </v:shape>
                <v:shape id="Freeform 5" o:spid="_x0000_s1029" style="position:absolute;left:1281;top:-454;width:4769;height:2854;visibility:visible;mso-wrap-style:square;v-text-anchor:top" coordsize="4769,28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" adj="-11796480,,5400" path="m4768,l179,,5,2322,,2437r18,61l79,2524r120,12l4343,2848r122,6l4529,2837r27,-57l4568,2665,4768,xe" stroked="f">
                  <v:stroke joinstyle="round"/>
                  <v:formulas/>
                  <v:path arrowok="t" o:connecttype="custom" o:connectlocs="4768,0;179,0;5,2322;0,2437;18,2498;79,2524;199,2536;4343,2848;4465,2854;4529,2837;4556,2780;4568,2665;4768,0" o:connectangles="0,0,0,0,0,0,0,0,0,0,0,0,0" textboxrect="0,0,4769,2854"/>
                  <v:textbox>
                    <w:txbxContent>
                      <w:p w14:paraId="0671A457" w14:textId="77777777" w:rsidR="00624A2F" w:rsidRPr="00E8555A" w:rsidRDefault="00624A2F" w:rsidP="00624A2F">
                        <w:pPr>
                          <w:kinsoku w:val="0"/>
                          <w:overflowPunct w:val="0"/>
                          <w:autoSpaceDE w:val="0"/>
                          <w:autoSpaceDN w:val="0"/>
                          <w:adjustRightInd w:val="0"/>
                          <w:spacing w:before="87" w:line="749" w:lineRule="exact"/>
                          <w:rPr>
                            <w:rFonts w:ascii="Comic Sans MS" w:eastAsiaTheme="minorHAnsi" w:hAnsi="Comic Sans MS" w:cs="Lucida Sans"/>
                            <w:b/>
                            <w:bCs/>
                            <w:color w:val="009792"/>
                            <w:sz w:val="72"/>
                            <w:szCs w:val="72"/>
                            <w:lang w:eastAsia="en-US"/>
                          </w:rPr>
                        </w:pPr>
                        <w:r>
                          <w:rPr>
                            <w:rFonts w:ascii="Comic Sans MS" w:eastAsiaTheme="minorHAnsi" w:hAnsi="Comic Sans MS" w:cs="Lucida Sans"/>
                            <w:b/>
                            <w:bCs/>
                            <w:color w:val="009792"/>
                            <w:sz w:val="72"/>
                            <w:szCs w:val="72"/>
                            <w:lang w:eastAsia="en-US"/>
                          </w:rPr>
                          <w:t xml:space="preserve"> E</w:t>
                        </w:r>
                        <w:r w:rsidRPr="00E8555A">
                          <w:rPr>
                            <w:rFonts w:ascii="Comic Sans MS" w:eastAsiaTheme="minorHAnsi" w:hAnsi="Comic Sans MS" w:cs="Lucida Sans"/>
                            <w:b/>
                            <w:bCs/>
                            <w:color w:val="009792"/>
                            <w:sz w:val="72"/>
                            <w:szCs w:val="72"/>
                            <w:lang w:eastAsia="en-US"/>
                          </w:rPr>
                          <w:t>arly</w:t>
                        </w:r>
                        <w:r w:rsidRPr="00E8555A">
                          <w:rPr>
                            <w:rFonts w:ascii="Comic Sans MS" w:eastAsiaTheme="minorHAnsi" w:hAnsi="Comic Sans MS" w:cs="Lucida Sans"/>
                            <w:b/>
                            <w:bCs/>
                            <w:color w:val="009792"/>
                            <w:spacing w:val="-152"/>
                            <w:sz w:val="72"/>
                            <w:szCs w:val="72"/>
                            <w:lang w:eastAsia="en-US"/>
                          </w:rPr>
                          <w:t xml:space="preserve"> </w:t>
                        </w:r>
                        <w:r w:rsidRPr="00E8555A">
                          <w:rPr>
                            <w:rFonts w:ascii="Comic Sans MS" w:eastAsiaTheme="minorHAnsi" w:hAnsi="Comic Sans MS" w:cs="Lucida Sans"/>
                            <w:b/>
                            <w:bCs/>
                            <w:color w:val="009792"/>
                            <w:spacing w:val="-6"/>
                            <w:sz w:val="72"/>
                            <w:szCs w:val="72"/>
                            <w:lang w:eastAsia="en-US"/>
                          </w:rPr>
                          <w:t>Years</w:t>
                        </w:r>
                      </w:p>
                      <w:p w14:paraId="50BA42FE" w14:textId="1150EC3A" w:rsidR="00624A2F" w:rsidRPr="009A68AF" w:rsidRDefault="009A68AF" w:rsidP="009A68AF">
                        <w:pPr>
                          <w:kinsoku w:val="0"/>
                          <w:overflowPunct w:val="0"/>
                          <w:autoSpaceDE w:val="0"/>
                          <w:autoSpaceDN w:val="0"/>
                          <w:adjustRightInd w:val="0"/>
                          <w:spacing w:line="726" w:lineRule="exact"/>
                          <w:jc w:val="center"/>
                          <w:rPr>
                            <w:rFonts w:ascii="Comic Sans MS" w:eastAsiaTheme="minorHAnsi" w:hAnsi="Comic Sans MS" w:cs="Lucida Sans"/>
                            <w:b/>
                            <w:bCs/>
                            <w:color w:val="25408F"/>
                            <w:lang w:eastAsia="en-US"/>
                          </w:rPr>
                        </w:pPr>
                        <w:r w:rsidRPr="009A68AF">
                          <w:rPr>
                            <w:rFonts w:ascii="Comic Sans MS" w:eastAsiaTheme="minorHAnsi" w:hAnsi="Comic Sans MS" w:cs="Lucida Sans"/>
                            <w:b/>
                            <w:bCs/>
                            <w:color w:val="25408F"/>
                            <w:lang w:eastAsia="en-US"/>
                          </w:rPr>
                          <w:t>Payment and charging policy for childminders</w:t>
                        </w:r>
                      </w:p>
                      <w:p w14:paraId="14A8FC9E" w14:textId="77777777" w:rsidR="00624A2F" w:rsidRDefault="00624A2F" w:rsidP="00624A2F">
                        <w:pPr>
                          <w:jc w:val="center"/>
                        </w:pPr>
                      </w:p>
                    </w:txbxContent>
                  </v:textbox>
                </v:shape>
                <v:shape id="Freeform 6" o:spid="_x0000_s1030" style="position:absolute;left:1281;top:-454;width:4769;height:2854;visibility:visible;mso-wrap-style:square;v-text-anchor:top" coordsize="4769,2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" path="m179,l5,2322,,2437r18,61l79,2524r120,12l4343,2848r122,6l4529,2837r27,-57l4568,2665,4768,e" filled="f" strokecolor="#25408f" strokeweight="2.24258mm">
                  <v:path arrowok="t" o:connecttype="custom" o:connectlocs="179,0;5,2322;0,2437;18,2498;79,2524;199,2536;4343,2848;4465,2854;4529,2837;4556,2780;4568,2665;4768,0" o:connectangles="0,0,0,0,0,0,0,0,0,0,0,0"/>
                </v:shape>
                <v:shape id="Freeform 7" o:spid="_x0000_s1031" style="position:absolute;left:1083;top:-454;width:4751;height:3038;visibility:visible;mso-wrap-style:square;v-text-anchor:top" coordsize="4751,3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" path="m193,l5,2498,,2619r18,64l78,2710r120,13l4313,3032r120,6l4497,3019r27,-60l4536,2838,4750,e" filled="f" strokecolor="#009792" strokeweight=".77997mm">
                  <v:path arrowok="t" o:connecttype="custom" o:connectlocs="193,0;5,2498;0,2619;18,2683;78,2710;198,2723;4313,3032;4433,3038;4497,3019;4524,2959;4536,2838;4750,0" o:connectangles="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6482;top:-151;width:4540;height:1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">
                  <v:imagedata r:id="rId9" o:title=""/>
                </v:shape>
                <w10:wrap anchorx="page"/>
              </v:group>
            </w:pict>
          </mc:Fallback>
        </mc:AlternateContent>
      </w:r>
    </w:p>
    <w:p w14:paraId="2027B155" w14:textId="77777777" w:rsidR="00595C8D" w:rsidRDefault="00595C8D" w:rsidP="00624A2F"/>
    <w:p w14:paraId="2DCABD82" w14:textId="77777777" w:rsidR="00595C8D" w:rsidRDefault="00595C8D" w:rsidP="00624A2F">
      <w:pPr>
        <w:tabs>
          <w:tab w:val="left" w:pos="11340"/>
        </w:tabs>
      </w:pPr>
    </w:p>
    <w:p w14:paraId="55D4DD79" w14:textId="77777777" w:rsidR="00595C8D" w:rsidRDefault="00595C8D" w:rsidP="00595C8D">
      <w:pPr>
        <w:ind w:left="426"/>
      </w:pPr>
    </w:p>
    <w:p w14:paraId="62413C1A" w14:textId="77777777" w:rsidR="00595C8D" w:rsidRDefault="00595C8D" w:rsidP="00595C8D">
      <w:pPr>
        <w:ind w:left="426"/>
      </w:pPr>
    </w:p>
    <w:p w14:paraId="7BABA6C8" w14:textId="77777777" w:rsidR="00223E87" w:rsidRDefault="00223E87" w:rsidP="00624A2F">
      <w:pPr>
        <w:ind w:left="426"/>
        <w:rPr>
          <w:color w:val="1F497D"/>
        </w:rPr>
      </w:pPr>
    </w:p>
    <w:p w14:paraId="032A31BC" w14:textId="77777777" w:rsidR="00595C8D" w:rsidRDefault="00595C8D" w:rsidP="00595C8D">
      <w:pPr>
        <w:ind w:left="426"/>
      </w:pPr>
    </w:p>
    <w:p w14:paraId="04C29C24" w14:textId="77777777" w:rsidR="00223E87" w:rsidRDefault="00223E87" w:rsidP="00595C8D">
      <w:pPr>
        <w:ind w:left="426"/>
      </w:pPr>
    </w:p>
    <w:p w14:paraId="38ECD651" w14:textId="77777777" w:rsidR="00BF55CD" w:rsidRDefault="00BF55CD" w:rsidP="00BF55CD">
      <w:pPr>
        <w:ind w:left="851" w:right="995"/>
        <w:rPr>
          <w:noProof/>
        </w:rPr>
      </w:pPr>
    </w:p>
    <w:p w14:paraId="70E6A599" w14:textId="77777777" w:rsidR="00BF55CD" w:rsidRDefault="00BF55CD" w:rsidP="00BF55CD">
      <w:pPr>
        <w:ind w:left="851" w:right="995"/>
        <w:rPr>
          <w:noProof/>
        </w:rPr>
      </w:pPr>
    </w:p>
    <w:p w14:paraId="5B6BDABD" w14:textId="77777777" w:rsidR="00BF55CD" w:rsidRDefault="00BF55CD" w:rsidP="00BF55CD">
      <w:pPr>
        <w:ind w:left="851" w:right="995"/>
        <w:rPr>
          <w:noProof/>
        </w:rPr>
      </w:pPr>
    </w:p>
    <w:p w14:paraId="53B35DC0" w14:textId="77777777" w:rsidR="00BF55CD" w:rsidRDefault="00BF55CD" w:rsidP="00BF55CD">
      <w:pPr>
        <w:ind w:left="851" w:right="995"/>
        <w:rPr>
          <w:noProof/>
        </w:rPr>
      </w:pPr>
    </w:p>
    <w:p w14:paraId="23206778" w14:textId="77777777" w:rsidR="00C32D79" w:rsidRDefault="00C32D79" w:rsidP="00BF55CD">
      <w:pPr>
        <w:ind w:left="851" w:right="995"/>
        <w:rPr>
          <w:noProof/>
        </w:rPr>
      </w:pPr>
    </w:p>
    <w:p w14:paraId="2D2E1C78" w14:textId="77777777" w:rsidR="00AB0EFF" w:rsidRPr="009A68AF" w:rsidRDefault="00AB0EFF" w:rsidP="00BF55CD">
      <w:pPr>
        <w:ind w:left="851" w:right="995"/>
        <w:rPr>
          <w:rFonts w:ascii="Arial" w:hAnsi="Arial" w:cs="Arial"/>
          <w:noProof/>
        </w:rPr>
      </w:pPr>
    </w:p>
    <w:p w14:paraId="5594A102" w14:textId="703C062C" w:rsidR="009A68AF" w:rsidRDefault="009A68AF" w:rsidP="009A68AF">
      <w:pPr>
        <w:widowControl w:val="0"/>
        <w:autoSpaceDE w:val="0"/>
        <w:autoSpaceDN w:val="0"/>
        <w:adjustRightInd w:val="0"/>
        <w:spacing w:after="40"/>
        <w:rPr>
          <w:rFonts w:ascii="Arial" w:hAnsi="Arial" w:cs="Arial"/>
          <w:b/>
          <w:bCs/>
          <w:lang w:val="en-US"/>
        </w:rPr>
      </w:pPr>
      <w:r w:rsidRPr="009A68AF">
        <w:rPr>
          <w:rFonts w:ascii="Arial" w:hAnsi="Arial" w:cs="Arial"/>
          <w:b/>
          <w:bCs/>
          <w:lang w:val="en-US"/>
        </w:rPr>
        <w:t>Business Bites - Payment and charging policy essentials</w:t>
      </w:r>
    </w:p>
    <w:p w14:paraId="49C5BFF8" w14:textId="77777777" w:rsidR="009A68AF" w:rsidRPr="009A68AF" w:rsidRDefault="009A68AF" w:rsidP="009A68AF">
      <w:pPr>
        <w:widowControl w:val="0"/>
        <w:autoSpaceDE w:val="0"/>
        <w:autoSpaceDN w:val="0"/>
        <w:adjustRightInd w:val="0"/>
        <w:spacing w:after="40"/>
        <w:rPr>
          <w:rFonts w:ascii="Arial" w:hAnsi="Arial" w:cs="Arial"/>
          <w:b/>
          <w:bCs/>
          <w:lang w:val="en-US"/>
        </w:rPr>
      </w:pPr>
    </w:p>
    <w:p w14:paraId="41F1A9DC" w14:textId="77777777" w:rsidR="009A68AF" w:rsidRPr="009A68AF" w:rsidRDefault="009A68AF" w:rsidP="009A68AF">
      <w:pPr>
        <w:widowControl w:val="0"/>
        <w:autoSpaceDE w:val="0"/>
        <w:autoSpaceDN w:val="0"/>
        <w:adjustRightInd w:val="0"/>
        <w:spacing w:after="280"/>
        <w:rPr>
          <w:rFonts w:ascii="Arial" w:hAnsi="Arial" w:cs="Arial"/>
          <w:lang w:val="en-US"/>
        </w:rPr>
      </w:pPr>
      <w:r w:rsidRPr="009A68AF">
        <w:rPr>
          <w:rFonts w:ascii="Arial" w:hAnsi="Arial" w:cs="Arial"/>
          <w:lang w:val="en-US"/>
        </w:rPr>
        <w:t>A payment policy lets your customers know what you expect of them and what they can expect of you. A well-crafted policy will prevent customers from being surprised about their financial obligation when they receive your services. It will also give your company some legal protection should a customer fail to pay what you are entitled to collect.</w:t>
      </w:r>
    </w:p>
    <w:p w14:paraId="6F0E387B" w14:textId="77777777" w:rsidR="009A68AF" w:rsidRPr="009A68AF" w:rsidRDefault="009A68AF" w:rsidP="009A68AF">
      <w:pPr>
        <w:widowControl w:val="0"/>
        <w:autoSpaceDE w:val="0"/>
        <w:autoSpaceDN w:val="0"/>
        <w:adjustRightInd w:val="0"/>
        <w:spacing w:after="280"/>
        <w:rPr>
          <w:rFonts w:ascii="Arial" w:hAnsi="Arial" w:cs="Arial"/>
          <w:lang w:val="en-US"/>
        </w:rPr>
      </w:pPr>
      <w:r w:rsidRPr="009A68AF">
        <w:rPr>
          <w:rFonts w:ascii="Arial" w:hAnsi="Arial" w:cs="Arial"/>
          <w:lang w:val="en-US"/>
        </w:rPr>
        <w:t>You should tailor your policy to your company making sure to address as a minimum the following elements:</w:t>
      </w:r>
    </w:p>
    <w:p w14:paraId="0F99C58A" w14:textId="6D45C121" w:rsidR="009A68AF" w:rsidRPr="009A68AF" w:rsidRDefault="009A68AF" w:rsidP="009A68AF">
      <w:pPr>
        <w:pStyle w:val="ListParagraph"/>
        <w:widowControl w:val="0"/>
        <w:numPr>
          <w:ilvl w:val="0"/>
          <w:numId w:val="3"/>
        </w:numPr>
        <w:autoSpaceDE w:val="0"/>
        <w:autoSpaceDN w:val="0"/>
        <w:adjustRightInd w:val="0"/>
        <w:spacing w:after="280"/>
        <w:rPr>
          <w:rFonts w:ascii="Arial" w:hAnsi="Arial" w:cs="Arial"/>
          <w:lang w:val="en-US"/>
        </w:rPr>
      </w:pPr>
      <w:r w:rsidRPr="009A68AF">
        <w:rPr>
          <w:rFonts w:ascii="Arial" w:hAnsi="Arial" w:cs="Arial"/>
          <w:lang w:val="en-US"/>
        </w:rPr>
        <w:t xml:space="preserve">How often and when do you normally invoice – weekly, monthly? What period does it cover and what day do you issue invoices – </w:t>
      </w:r>
      <w:r w:rsidRPr="009A68AF">
        <w:rPr>
          <w:rFonts w:ascii="Arial" w:hAnsi="Arial" w:cs="Arial"/>
          <w:lang w:val="en-US"/>
        </w:rPr>
        <w:t>e.g.,</w:t>
      </w:r>
      <w:r w:rsidRPr="009A68AF">
        <w:rPr>
          <w:rFonts w:ascii="Arial" w:hAnsi="Arial" w:cs="Arial"/>
          <w:lang w:val="en-US"/>
        </w:rPr>
        <w:t xml:space="preserve"> 28</w:t>
      </w:r>
      <w:r w:rsidRPr="009A68AF">
        <w:rPr>
          <w:rFonts w:ascii="Arial" w:hAnsi="Arial" w:cs="Arial"/>
          <w:vertAlign w:val="superscript"/>
          <w:lang w:val="en-US"/>
        </w:rPr>
        <w:t>th</w:t>
      </w:r>
      <w:r w:rsidRPr="009A68AF">
        <w:rPr>
          <w:rFonts w:ascii="Arial" w:hAnsi="Arial" w:cs="Arial"/>
          <w:lang w:val="en-US"/>
        </w:rPr>
        <w:t xml:space="preserve"> monthly covering period from and to</w:t>
      </w:r>
    </w:p>
    <w:p w14:paraId="193C068B" w14:textId="52AE9CF9" w:rsidR="009A68AF" w:rsidRPr="009A68AF" w:rsidRDefault="009A68AF" w:rsidP="009A68AF">
      <w:pPr>
        <w:pStyle w:val="ListParagraph"/>
        <w:widowControl w:val="0"/>
        <w:numPr>
          <w:ilvl w:val="0"/>
          <w:numId w:val="3"/>
        </w:numPr>
        <w:autoSpaceDE w:val="0"/>
        <w:autoSpaceDN w:val="0"/>
        <w:adjustRightInd w:val="0"/>
        <w:spacing w:after="280"/>
        <w:rPr>
          <w:rFonts w:ascii="Arial" w:hAnsi="Arial" w:cs="Arial"/>
          <w:lang w:val="en-US"/>
        </w:rPr>
      </w:pPr>
      <w:r w:rsidRPr="009A68AF">
        <w:rPr>
          <w:rFonts w:ascii="Arial" w:hAnsi="Arial" w:cs="Arial"/>
          <w:lang w:val="en-US"/>
        </w:rPr>
        <w:t xml:space="preserve">When is payment due – </w:t>
      </w:r>
      <w:r w:rsidRPr="009A68AF">
        <w:rPr>
          <w:rFonts w:ascii="Arial" w:hAnsi="Arial" w:cs="Arial"/>
          <w:lang w:val="en-US"/>
        </w:rPr>
        <w:t>e.g.,</w:t>
      </w:r>
      <w:r w:rsidRPr="009A68AF">
        <w:rPr>
          <w:rFonts w:ascii="Arial" w:hAnsi="Arial" w:cs="Arial"/>
          <w:lang w:val="en-US"/>
        </w:rPr>
        <w:t xml:space="preserve"> 7 working days from date of invoice or should they pay on receipt of invoice?</w:t>
      </w:r>
    </w:p>
    <w:p w14:paraId="2ED3B9F2" w14:textId="77777777" w:rsidR="009A68AF" w:rsidRPr="009A68AF" w:rsidRDefault="009A68AF" w:rsidP="009A68AF">
      <w:pPr>
        <w:pStyle w:val="ListParagraph"/>
        <w:widowControl w:val="0"/>
        <w:numPr>
          <w:ilvl w:val="0"/>
          <w:numId w:val="3"/>
        </w:numPr>
        <w:autoSpaceDE w:val="0"/>
        <w:autoSpaceDN w:val="0"/>
        <w:adjustRightInd w:val="0"/>
        <w:spacing w:after="280"/>
        <w:rPr>
          <w:rFonts w:ascii="Arial" w:hAnsi="Arial" w:cs="Arial"/>
          <w:lang w:val="en-US"/>
        </w:rPr>
      </w:pPr>
      <w:r w:rsidRPr="009A68AF">
        <w:rPr>
          <w:rFonts w:ascii="Arial" w:hAnsi="Arial" w:cs="Arial"/>
          <w:lang w:val="en-US"/>
        </w:rPr>
        <w:t>How do they pay? Cash (not recommended), standing order/direct debit, debit card? It is recommended that you set up an easy and straightforward way of receiving payments.  This will help you to manage your cashflow more effectively and avoid late payments</w:t>
      </w:r>
    </w:p>
    <w:p w14:paraId="0B913C47" w14:textId="129940BA" w:rsidR="009A68AF" w:rsidRPr="009A68AF" w:rsidRDefault="009A68AF" w:rsidP="009A68AF">
      <w:pPr>
        <w:pStyle w:val="ListParagraph"/>
        <w:widowControl w:val="0"/>
        <w:numPr>
          <w:ilvl w:val="0"/>
          <w:numId w:val="3"/>
        </w:numPr>
        <w:autoSpaceDE w:val="0"/>
        <w:autoSpaceDN w:val="0"/>
        <w:adjustRightInd w:val="0"/>
        <w:spacing w:after="280"/>
        <w:rPr>
          <w:rFonts w:ascii="Arial" w:hAnsi="Arial" w:cs="Arial"/>
          <w:lang w:val="en-US"/>
        </w:rPr>
      </w:pPr>
      <w:r w:rsidRPr="009A68AF">
        <w:rPr>
          <w:rFonts w:ascii="Arial" w:hAnsi="Arial" w:cs="Arial"/>
          <w:lang w:val="en-US"/>
        </w:rPr>
        <w:t xml:space="preserve">Arrangements for holiday periods </w:t>
      </w:r>
      <w:r w:rsidRPr="009A68AF">
        <w:rPr>
          <w:rFonts w:ascii="Arial" w:hAnsi="Arial" w:cs="Arial"/>
          <w:lang w:val="en-US"/>
        </w:rPr>
        <w:t>e.g.,</w:t>
      </w:r>
      <w:r w:rsidRPr="009A68AF">
        <w:rPr>
          <w:rFonts w:ascii="Arial" w:hAnsi="Arial" w:cs="Arial"/>
          <w:lang w:val="en-US"/>
        </w:rPr>
        <w:t xml:space="preserve"> place retainer of 50%</w:t>
      </w:r>
    </w:p>
    <w:p w14:paraId="5DC22E95" w14:textId="77777777" w:rsidR="009A68AF" w:rsidRPr="009A68AF" w:rsidRDefault="009A68AF" w:rsidP="009A68AF">
      <w:pPr>
        <w:pStyle w:val="ListParagraph"/>
        <w:widowControl w:val="0"/>
        <w:numPr>
          <w:ilvl w:val="0"/>
          <w:numId w:val="3"/>
        </w:numPr>
        <w:autoSpaceDE w:val="0"/>
        <w:autoSpaceDN w:val="0"/>
        <w:adjustRightInd w:val="0"/>
        <w:spacing w:after="280"/>
        <w:rPr>
          <w:rFonts w:ascii="Arial" w:hAnsi="Arial" w:cs="Arial"/>
          <w:lang w:val="en-US"/>
        </w:rPr>
      </w:pPr>
      <w:r w:rsidRPr="009A68AF">
        <w:rPr>
          <w:rFonts w:ascii="Arial" w:hAnsi="Arial" w:cs="Arial"/>
          <w:lang w:val="en-US"/>
        </w:rPr>
        <w:t>Registration fees – are they a one-off charge to cover administration and reserve place? Or are they reimbursed against first invoice, or credited once final payment is received?</w:t>
      </w:r>
    </w:p>
    <w:p w14:paraId="7D81EC35" w14:textId="642ECB97" w:rsidR="009A68AF" w:rsidRPr="009A68AF" w:rsidRDefault="009A68AF" w:rsidP="009A68AF">
      <w:pPr>
        <w:pStyle w:val="ListParagraph"/>
        <w:widowControl w:val="0"/>
        <w:numPr>
          <w:ilvl w:val="0"/>
          <w:numId w:val="3"/>
        </w:numPr>
        <w:autoSpaceDE w:val="0"/>
        <w:autoSpaceDN w:val="0"/>
        <w:adjustRightInd w:val="0"/>
        <w:spacing w:after="280"/>
        <w:rPr>
          <w:rFonts w:ascii="Arial" w:hAnsi="Arial" w:cs="Arial"/>
          <w:lang w:val="en-US"/>
        </w:rPr>
      </w:pPr>
      <w:r w:rsidRPr="009A68AF">
        <w:rPr>
          <w:rFonts w:ascii="Arial" w:hAnsi="Arial" w:cs="Arial"/>
          <w:lang w:val="en-US"/>
        </w:rPr>
        <w:t xml:space="preserve">What is your policy on non-payment of fees/charges </w:t>
      </w:r>
      <w:r w:rsidRPr="009A68AF">
        <w:rPr>
          <w:rFonts w:ascii="Arial" w:hAnsi="Arial" w:cs="Arial"/>
          <w:lang w:val="en-US"/>
        </w:rPr>
        <w:t>e.g.,</w:t>
      </w:r>
      <w:r w:rsidRPr="009A68AF">
        <w:rPr>
          <w:rFonts w:ascii="Arial" w:hAnsi="Arial" w:cs="Arial"/>
          <w:lang w:val="en-US"/>
        </w:rPr>
        <w:t xml:space="preserve"> process, timescales and what is the outcome of non-payment?</w:t>
      </w:r>
    </w:p>
    <w:p w14:paraId="7C4FA489" w14:textId="25629843" w:rsidR="009A68AF" w:rsidRDefault="009A68AF" w:rsidP="009A68AF">
      <w:pPr>
        <w:pStyle w:val="ListParagraph"/>
        <w:widowControl w:val="0"/>
        <w:numPr>
          <w:ilvl w:val="0"/>
          <w:numId w:val="3"/>
        </w:numPr>
        <w:autoSpaceDE w:val="0"/>
        <w:autoSpaceDN w:val="0"/>
        <w:adjustRightInd w:val="0"/>
        <w:spacing w:after="280"/>
        <w:rPr>
          <w:rFonts w:ascii="Arial" w:hAnsi="Arial" w:cs="Arial"/>
          <w:lang w:val="en-US"/>
        </w:rPr>
      </w:pPr>
      <w:r w:rsidRPr="009A68AF">
        <w:rPr>
          <w:rFonts w:ascii="Arial" w:hAnsi="Arial" w:cs="Arial"/>
          <w:lang w:val="en-US"/>
        </w:rPr>
        <w:t xml:space="preserve">Any discounts available </w:t>
      </w:r>
      <w:r w:rsidRPr="009A68AF">
        <w:rPr>
          <w:rFonts w:ascii="Arial" w:hAnsi="Arial" w:cs="Arial"/>
          <w:lang w:val="en-US"/>
        </w:rPr>
        <w:t>e.g.,</w:t>
      </w:r>
      <w:r w:rsidRPr="009A68AF">
        <w:rPr>
          <w:rFonts w:ascii="Arial" w:hAnsi="Arial" w:cs="Arial"/>
          <w:lang w:val="en-US"/>
        </w:rPr>
        <w:t xml:space="preserve"> for second or subsequent children</w:t>
      </w:r>
    </w:p>
    <w:p w14:paraId="5277FE35" w14:textId="26594E7F" w:rsidR="009A68AF" w:rsidRDefault="009A68AF" w:rsidP="009A68AF">
      <w:pPr>
        <w:pStyle w:val="ListParagraph"/>
        <w:widowControl w:val="0"/>
        <w:numPr>
          <w:ilvl w:val="0"/>
          <w:numId w:val="3"/>
        </w:numPr>
        <w:autoSpaceDE w:val="0"/>
        <w:autoSpaceDN w:val="0"/>
        <w:adjustRightInd w:val="0"/>
        <w:spacing w:after="280"/>
        <w:rPr>
          <w:rFonts w:ascii="Arial" w:hAnsi="Arial" w:cs="Arial"/>
          <w:lang w:val="en-US"/>
        </w:rPr>
      </w:pPr>
      <w:bookmarkStart w:id="0" w:name="_Hlk112753330"/>
      <w:r w:rsidRPr="009A68AF">
        <w:rPr>
          <w:rFonts w:ascii="Arial" w:hAnsi="Arial" w:cs="Arial"/>
          <w:b/>
          <w:bCs/>
          <w:lang w:val="en-US"/>
        </w:rPr>
        <w:t>Children accessing funded places</w:t>
      </w:r>
      <w:r>
        <w:rPr>
          <w:rFonts w:ascii="Arial" w:hAnsi="Arial" w:cs="Arial"/>
          <w:lang w:val="en-US"/>
        </w:rPr>
        <w:t xml:space="preserve"> - ensure your policy meets the requirements with the Provider Funding Agreement for example making it clear what the funded hours are at no charge, additional hours, and no artificial breaks. Further information can be found via the website  </w:t>
      </w:r>
      <w:hyperlink r:id="rId10" w:history="1">
        <w:r w:rsidRPr="00AC2C4A">
          <w:rPr>
            <w:rStyle w:val="Hyperlink"/>
            <w:rFonts w:ascii="Arial" w:hAnsi="Arial" w:cs="Arial"/>
            <w:lang w:val="en-US"/>
          </w:rPr>
          <w:t>https://www.coventry.gov.uk/early-years-childcare/early-years-pvi-providers-2-3-4-year-old-early-education-funding</w:t>
        </w:r>
      </w:hyperlink>
    </w:p>
    <w:bookmarkEnd w:id="0"/>
    <w:p w14:paraId="4C575037" w14:textId="77777777" w:rsidR="009A68AF" w:rsidRPr="009A68AF" w:rsidRDefault="009A68AF" w:rsidP="009A68AF">
      <w:pPr>
        <w:pStyle w:val="ListParagraph"/>
        <w:widowControl w:val="0"/>
        <w:autoSpaceDE w:val="0"/>
        <w:autoSpaceDN w:val="0"/>
        <w:adjustRightInd w:val="0"/>
        <w:spacing w:after="280"/>
        <w:rPr>
          <w:rFonts w:ascii="Arial" w:hAnsi="Arial" w:cs="Arial"/>
          <w:lang w:val="en-US"/>
        </w:rPr>
      </w:pPr>
    </w:p>
    <w:p w14:paraId="16682292" w14:textId="77777777" w:rsidR="009A68AF" w:rsidRPr="009A68AF" w:rsidRDefault="009A68AF" w:rsidP="009A68AF">
      <w:pPr>
        <w:rPr>
          <w:rFonts w:ascii="Arial" w:hAnsi="Arial" w:cs="Arial"/>
          <w:lang w:val="en-US"/>
        </w:rPr>
      </w:pPr>
    </w:p>
    <w:p w14:paraId="3402E5D3" w14:textId="77777777" w:rsidR="009A68AF" w:rsidRPr="009A68AF" w:rsidRDefault="009A68AF" w:rsidP="009A68AF">
      <w:pPr>
        <w:rPr>
          <w:rFonts w:ascii="Arial" w:hAnsi="Arial" w:cs="Arial"/>
          <w:b/>
          <w:bCs/>
          <w:lang w:val="en-US"/>
        </w:rPr>
      </w:pPr>
      <w:r w:rsidRPr="009A68AF">
        <w:rPr>
          <w:rFonts w:ascii="Arial" w:hAnsi="Arial" w:cs="Arial"/>
          <w:b/>
          <w:bCs/>
          <w:lang w:val="en-US"/>
        </w:rPr>
        <w:t xml:space="preserve">Make sure that every customer reads, understands and signs the policy to say that they agree to the terms within it.  </w:t>
      </w:r>
    </w:p>
    <w:p w14:paraId="6E379EA0" w14:textId="77777777" w:rsidR="009A68AF" w:rsidRPr="009A68AF" w:rsidRDefault="009A68AF" w:rsidP="009A68AF">
      <w:pPr>
        <w:rPr>
          <w:rFonts w:ascii="Arial" w:hAnsi="Arial" w:cs="Arial"/>
          <w:b/>
          <w:lang w:val="en-US"/>
        </w:rPr>
      </w:pPr>
    </w:p>
    <w:p w14:paraId="66CD4B32" w14:textId="77777777" w:rsidR="009A68AF" w:rsidRPr="009A68AF" w:rsidRDefault="009A68AF" w:rsidP="009A68AF">
      <w:pPr>
        <w:rPr>
          <w:rFonts w:ascii="Arial" w:hAnsi="Arial" w:cs="Arial"/>
          <w:b/>
          <w:lang w:val="en-US"/>
        </w:rPr>
      </w:pPr>
      <w:r w:rsidRPr="009A68AF">
        <w:rPr>
          <w:rFonts w:ascii="Arial" w:hAnsi="Arial" w:cs="Arial"/>
          <w:b/>
          <w:lang w:val="en-US"/>
        </w:rPr>
        <w:t>To think about …</w:t>
      </w:r>
    </w:p>
    <w:p w14:paraId="6CCAACBB" w14:textId="77777777" w:rsidR="009A68AF" w:rsidRPr="009A68AF" w:rsidRDefault="009A68AF" w:rsidP="009A68AF">
      <w:pPr>
        <w:pStyle w:val="ListParagraph"/>
        <w:numPr>
          <w:ilvl w:val="0"/>
          <w:numId w:val="1"/>
        </w:numPr>
        <w:rPr>
          <w:rFonts w:ascii="Arial" w:hAnsi="Arial" w:cs="Arial"/>
        </w:rPr>
      </w:pPr>
      <w:r w:rsidRPr="009A68AF">
        <w:rPr>
          <w:rFonts w:ascii="Arial" w:hAnsi="Arial" w:cs="Arial"/>
        </w:rPr>
        <w:lastRenderedPageBreak/>
        <w:t>If anyone exceeds the payment terms (that should be clearly laid out in the policy) think about how you are going deal with it. Review each case individually – there may be problems that you can help with by agreeing reasonable payment terms with parents</w:t>
      </w:r>
    </w:p>
    <w:p w14:paraId="36516D88" w14:textId="77777777" w:rsidR="009A68AF" w:rsidRPr="009A68AF" w:rsidRDefault="009A68AF" w:rsidP="009A68AF">
      <w:pPr>
        <w:pStyle w:val="ListParagraph"/>
        <w:numPr>
          <w:ilvl w:val="0"/>
          <w:numId w:val="1"/>
        </w:numPr>
        <w:rPr>
          <w:rFonts w:ascii="Arial" w:hAnsi="Arial" w:cs="Arial"/>
        </w:rPr>
      </w:pPr>
      <w:r w:rsidRPr="009A68AF">
        <w:rPr>
          <w:rFonts w:ascii="Arial" w:hAnsi="Arial" w:cs="Arial"/>
        </w:rPr>
        <w:t>You could offer discounts for prompt payment but make sure that this is costed into your budget and cashflow forecast</w:t>
      </w:r>
    </w:p>
    <w:p w14:paraId="6CE3CDF3" w14:textId="77777777" w:rsidR="009A68AF" w:rsidRPr="009A68AF" w:rsidRDefault="009A68AF" w:rsidP="009A68AF">
      <w:pPr>
        <w:pStyle w:val="ListParagraph"/>
        <w:numPr>
          <w:ilvl w:val="0"/>
          <w:numId w:val="1"/>
        </w:numPr>
        <w:rPr>
          <w:rFonts w:ascii="Arial" w:hAnsi="Arial" w:cs="Arial"/>
        </w:rPr>
      </w:pPr>
      <w:r w:rsidRPr="009A68AF">
        <w:rPr>
          <w:rFonts w:ascii="Arial" w:hAnsi="Arial" w:cs="Arial"/>
        </w:rPr>
        <w:t xml:space="preserve">Imposing penalties for late payment – be clear about what the timescales are and how much they will have to pay and when. </w:t>
      </w:r>
    </w:p>
    <w:p w14:paraId="7A60D16B" w14:textId="77777777" w:rsidR="009A68AF" w:rsidRPr="009A68AF" w:rsidRDefault="009A68AF" w:rsidP="009A68AF">
      <w:pPr>
        <w:pStyle w:val="ListParagraph"/>
        <w:numPr>
          <w:ilvl w:val="0"/>
          <w:numId w:val="1"/>
        </w:numPr>
        <w:rPr>
          <w:rFonts w:ascii="Arial" w:hAnsi="Arial" w:cs="Arial"/>
        </w:rPr>
      </w:pPr>
      <w:r w:rsidRPr="009A68AF">
        <w:rPr>
          <w:rFonts w:ascii="Arial" w:hAnsi="Arial" w:cs="Arial"/>
        </w:rPr>
        <w:t>Parents may often delay payment – this may be a danger sign so be aware</w:t>
      </w:r>
    </w:p>
    <w:p w14:paraId="6F4EF6AC" w14:textId="2BDDBA8F" w:rsidR="009A68AF" w:rsidRPr="009A68AF" w:rsidRDefault="009A68AF" w:rsidP="009A68AF">
      <w:pPr>
        <w:pStyle w:val="ListParagraph"/>
        <w:numPr>
          <w:ilvl w:val="0"/>
          <w:numId w:val="1"/>
        </w:numPr>
        <w:rPr>
          <w:rFonts w:ascii="Arial" w:hAnsi="Arial" w:cs="Arial"/>
        </w:rPr>
      </w:pPr>
      <w:r w:rsidRPr="009A68AF">
        <w:rPr>
          <w:rFonts w:ascii="Arial" w:hAnsi="Arial" w:cs="Arial"/>
        </w:rPr>
        <w:t>Sending parents reminder (</w:t>
      </w:r>
      <w:r w:rsidRPr="009A68AF">
        <w:rPr>
          <w:rFonts w:ascii="Arial" w:hAnsi="Arial" w:cs="Arial"/>
        </w:rPr>
        <w:t>e.g.,</w:t>
      </w:r>
      <w:r w:rsidRPr="009A68AF">
        <w:rPr>
          <w:rFonts w:ascii="Arial" w:hAnsi="Arial" w:cs="Arial"/>
        </w:rPr>
        <w:t xml:space="preserve"> via text) just before payments are due</w:t>
      </w:r>
    </w:p>
    <w:p w14:paraId="435A079D" w14:textId="77777777" w:rsidR="009A68AF" w:rsidRPr="009A68AF" w:rsidRDefault="009A68AF" w:rsidP="009A68AF">
      <w:pPr>
        <w:rPr>
          <w:rFonts w:ascii="Arial" w:hAnsi="Arial" w:cs="Arial"/>
        </w:rPr>
      </w:pPr>
    </w:p>
    <w:p w14:paraId="6FE2F7DC" w14:textId="75CE74D9" w:rsidR="009A68AF" w:rsidRPr="009A68AF" w:rsidRDefault="009A68AF" w:rsidP="009A68AF">
      <w:pPr>
        <w:rPr>
          <w:rFonts w:ascii="Arial" w:hAnsi="Arial" w:cs="Arial"/>
          <w:b/>
        </w:rPr>
      </w:pPr>
      <w:r w:rsidRPr="009A68AF">
        <w:rPr>
          <w:rFonts w:ascii="Arial" w:hAnsi="Arial" w:cs="Arial"/>
          <w:b/>
        </w:rPr>
        <w:t>Everyday</w:t>
      </w:r>
      <w:r w:rsidRPr="009A68AF">
        <w:rPr>
          <w:rFonts w:ascii="Arial" w:hAnsi="Arial" w:cs="Arial"/>
          <w:b/>
        </w:rPr>
        <w:t xml:space="preserve"> credit control …</w:t>
      </w:r>
    </w:p>
    <w:p w14:paraId="714BAD5A" w14:textId="77777777" w:rsidR="009A68AF" w:rsidRPr="009A68AF" w:rsidRDefault="009A68AF" w:rsidP="009A68AF">
      <w:pPr>
        <w:pStyle w:val="ListParagraph"/>
        <w:numPr>
          <w:ilvl w:val="0"/>
          <w:numId w:val="2"/>
        </w:numPr>
        <w:rPr>
          <w:rFonts w:ascii="Arial" w:hAnsi="Arial" w:cs="Arial"/>
        </w:rPr>
      </w:pPr>
      <w:r w:rsidRPr="009A68AF">
        <w:rPr>
          <w:rFonts w:ascii="Arial" w:hAnsi="Arial" w:cs="Arial"/>
        </w:rPr>
        <w:t>Invoice promptly and try to make it on the same date so that parents know when to expect it</w:t>
      </w:r>
    </w:p>
    <w:p w14:paraId="7F464E67" w14:textId="77777777" w:rsidR="009A68AF" w:rsidRPr="009A68AF" w:rsidRDefault="009A68AF" w:rsidP="009A68AF">
      <w:pPr>
        <w:pStyle w:val="ListParagraph"/>
        <w:numPr>
          <w:ilvl w:val="0"/>
          <w:numId w:val="2"/>
        </w:numPr>
        <w:rPr>
          <w:rFonts w:ascii="Arial" w:hAnsi="Arial" w:cs="Arial"/>
        </w:rPr>
      </w:pPr>
      <w:r w:rsidRPr="009A68AF">
        <w:rPr>
          <w:rFonts w:ascii="Arial" w:hAnsi="Arial" w:cs="Arial"/>
        </w:rPr>
        <w:t>Set aside a regular time weekly/fortnightly to check and chase outstanding debts</w:t>
      </w:r>
    </w:p>
    <w:p w14:paraId="473AB73C" w14:textId="77777777" w:rsidR="009A68AF" w:rsidRPr="009A68AF" w:rsidRDefault="009A68AF" w:rsidP="009A68AF">
      <w:pPr>
        <w:pStyle w:val="ListParagraph"/>
        <w:numPr>
          <w:ilvl w:val="0"/>
          <w:numId w:val="2"/>
        </w:numPr>
        <w:rPr>
          <w:rFonts w:ascii="Arial" w:hAnsi="Arial" w:cs="Arial"/>
        </w:rPr>
      </w:pPr>
      <w:r w:rsidRPr="009A68AF">
        <w:rPr>
          <w:rFonts w:ascii="Arial" w:hAnsi="Arial" w:cs="Arial"/>
        </w:rPr>
        <w:t>Use phone or text to contact late payers asking for the reason for the delay and when you might expect payment</w:t>
      </w:r>
    </w:p>
    <w:p w14:paraId="32944F57" w14:textId="77777777" w:rsidR="009A68AF" w:rsidRPr="009A68AF" w:rsidRDefault="009A68AF" w:rsidP="009A68AF">
      <w:pPr>
        <w:pStyle w:val="ListParagraph"/>
        <w:numPr>
          <w:ilvl w:val="0"/>
          <w:numId w:val="2"/>
        </w:numPr>
        <w:rPr>
          <w:rFonts w:ascii="Arial" w:hAnsi="Arial" w:cs="Arial"/>
        </w:rPr>
      </w:pPr>
      <w:r w:rsidRPr="009A68AF">
        <w:rPr>
          <w:rFonts w:ascii="Arial" w:hAnsi="Arial" w:cs="Arial"/>
        </w:rPr>
        <w:t>Acknowledge part-payments and remind when next payment is due</w:t>
      </w:r>
    </w:p>
    <w:p w14:paraId="7EB48E93" w14:textId="77777777" w:rsidR="009A68AF" w:rsidRPr="009A68AF" w:rsidRDefault="009A68AF" w:rsidP="009A68AF">
      <w:pPr>
        <w:pStyle w:val="ListParagraph"/>
        <w:numPr>
          <w:ilvl w:val="0"/>
          <w:numId w:val="2"/>
        </w:numPr>
        <w:rPr>
          <w:rFonts w:ascii="Arial" w:hAnsi="Arial" w:cs="Arial"/>
        </w:rPr>
      </w:pPr>
      <w:r w:rsidRPr="009A68AF">
        <w:rPr>
          <w:rFonts w:ascii="Arial" w:hAnsi="Arial" w:cs="Arial"/>
        </w:rPr>
        <w:t>Keep records of all conversations and agreements</w:t>
      </w:r>
    </w:p>
    <w:p w14:paraId="6FCE92AA" w14:textId="77777777" w:rsidR="009A68AF" w:rsidRPr="009A68AF" w:rsidRDefault="009A68AF" w:rsidP="009A68AF">
      <w:pPr>
        <w:pStyle w:val="ListParagraph"/>
        <w:numPr>
          <w:ilvl w:val="0"/>
          <w:numId w:val="2"/>
        </w:numPr>
        <w:rPr>
          <w:rFonts w:ascii="Arial" w:hAnsi="Arial" w:cs="Arial"/>
        </w:rPr>
      </w:pPr>
      <w:r w:rsidRPr="009A68AF">
        <w:rPr>
          <w:rFonts w:ascii="Arial" w:hAnsi="Arial" w:cs="Arial"/>
        </w:rPr>
        <w:t>Be consistent in the application of your policy and process</w:t>
      </w:r>
    </w:p>
    <w:p w14:paraId="62DD67EF" w14:textId="77777777" w:rsidR="009A68AF" w:rsidRPr="009A68AF" w:rsidRDefault="009A68AF" w:rsidP="009A68AF">
      <w:pPr>
        <w:rPr>
          <w:rFonts w:ascii="Arial" w:hAnsi="Arial" w:cs="Arial"/>
        </w:rPr>
      </w:pPr>
    </w:p>
    <w:p w14:paraId="62E9367B" w14:textId="77777777" w:rsidR="009A68AF" w:rsidRPr="009A68AF" w:rsidRDefault="009A68AF" w:rsidP="009A68AF">
      <w:pPr>
        <w:rPr>
          <w:rFonts w:ascii="Arial" w:hAnsi="Arial" w:cs="Arial"/>
          <w:b/>
          <w:bCs/>
        </w:rPr>
      </w:pPr>
      <w:r w:rsidRPr="009A68AF">
        <w:rPr>
          <w:rFonts w:ascii="Arial" w:hAnsi="Arial" w:cs="Arial"/>
          <w:b/>
          <w:bCs/>
        </w:rPr>
        <w:t>Keeping regular checks and balances</w:t>
      </w:r>
    </w:p>
    <w:p w14:paraId="27DBF3C9" w14:textId="77777777" w:rsidR="009A68AF" w:rsidRPr="009A68AF" w:rsidRDefault="009A68AF" w:rsidP="009A68AF">
      <w:pPr>
        <w:rPr>
          <w:rFonts w:ascii="Arial" w:hAnsi="Arial" w:cs="Arial"/>
        </w:rPr>
      </w:pPr>
      <w:r w:rsidRPr="009A68AF">
        <w:rPr>
          <w:rFonts w:ascii="Arial" w:hAnsi="Arial" w:cs="Arial"/>
        </w:rPr>
        <w:t xml:space="preserve">Good credit control should be part of a well-organised bookkeeping and accounts process for your small business. Whatever system you use should help you to run your business efficiently and help save time.  </w:t>
      </w:r>
    </w:p>
    <w:p w14:paraId="3C243D76" w14:textId="77777777" w:rsidR="009A68AF" w:rsidRPr="009A68AF" w:rsidRDefault="009A68AF" w:rsidP="009A68AF">
      <w:pPr>
        <w:rPr>
          <w:rFonts w:ascii="Arial" w:hAnsi="Arial" w:cs="Arial"/>
        </w:rPr>
      </w:pPr>
    </w:p>
    <w:p w14:paraId="5556B0BB" w14:textId="77777777" w:rsidR="009A68AF" w:rsidRPr="009A68AF" w:rsidRDefault="009A68AF" w:rsidP="009A68AF">
      <w:pPr>
        <w:rPr>
          <w:rFonts w:ascii="Arial" w:hAnsi="Arial" w:cs="Arial"/>
        </w:rPr>
      </w:pPr>
      <w:r w:rsidRPr="009A68AF">
        <w:rPr>
          <w:rFonts w:ascii="Arial" w:hAnsi="Arial" w:cs="Arial"/>
        </w:rPr>
        <w:t xml:space="preserve">HMRC have provided a list of recommended cloud software packages for small businesses </w:t>
      </w:r>
      <w:hyperlink r:id="rId11" w:history="1">
        <w:r w:rsidRPr="009A68AF">
          <w:rPr>
            <w:rStyle w:val="Hyperlink"/>
            <w:rFonts w:ascii="Arial" w:hAnsi="Arial" w:cs="Arial"/>
          </w:rPr>
          <w:t>here</w:t>
        </w:r>
      </w:hyperlink>
    </w:p>
    <w:p w14:paraId="507718D1" w14:textId="77777777" w:rsidR="002A0220" w:rsidRPr="009A68AF" w:rsidRDefault="002A0220" w:rsidP="002A0220">
      <w:pPr>
        <w:rPr>
          <w:rFonts w:ascii="Arial" w:hAnsi="Arial" w:cs="Arial"/>
        </w:rPr>
      </w:pPr>
    </w:p>
    <w:p w14:paraId="03FFE651" w14:textId="77777777" w:rsidR="002A0220" w:rsidRPr="009A68AF" w:rsidRDefault="002A0220" w:rsidP="002A0220">
      <w:pPr>
        <w:rPr>
          <w:rFonts w:ascii="Arial" w:hAnsi="Arial" w:cs="Arial"/>
        </w:rPr>
      </w:pPr>
    </w:p>
    <w:p w14:paraId="0B33637B" w14:textId="77777777" w:rsidR="002A0220" w:rsidRPr="009A68AF" w:rsidRDefault="002A0220" w:rsidP="002A0220">
      <w:pPr>
        <w:rPr>
          <w:rFonts w:ascii="Arial" w:hAnsi="Arial" w:cs="Arial"/>
        </w:rPr>
      </w:pPr>
    </w:p>
    <w:p w14:paraId="4D7C260C" w14:textId="77777777" w:rsidR="002A0220" w:rsidRPr="009A68AF" w:rsidRDefault="002A0220" w:rsidP="002A0220">
      <w:pPr>
        <w:rPr>
          <w:rFonts w:ascii="Arial" w:hAnsi="Arial" w:cs="Arial"/>
        </w:rPr>
      </w:pPr>
    </w:p>
    <w:p w14:paraId="2ECC7553" w14:textId="77777777" w:rsidR="002A0220" w:rsidRPr="009A68AF" w:rsidRDefault="002A0220" w:rsidP="002A0220">
      <w:pPr>
        <w:rPr>
          <w:rFonts w:ascii="Arial" w:hAnsi="Arial" w:cs="Arial"/>
        </w:rPr>
      </w:pPr>
    </w:p>
    <w:p w14:paraId="74BDB842" w14:textId="77777777" w:rsidR="002A0220" w:rsidRPr="009A68AF" w:rsidRDefault="002A0220" w:rsidP="002A0220">
      <w:pPr>
        <w:rPr>
          <w:rFonts w:ascii="Arial" w:hAnsi="Arial" w:cs="Arial"/>
        </w:rPr>
      </w:pPr>
    </w:p>
    <w:p w14:paraId="2D52A447" w14:textId="77777777" w:rsidR="002A0220" w:rsidRPr="009A68AF" w:rsidRDefault="002A0220" w:rsidP="002A0220">
      <w:pPr>
        <w:rPr>
          <w:rFonts w:ascii="Arial" w:hAnsi="Arial" w:cs="Arial"/>
        </w:rPr>
      </w:pPr>
    </w:p>
    <w:p w14:paraId="56750BA3" w14:textId="77777777" w:rsidR="002A0220" w:rsidRPr="009A68AF" w:rsidRDefault="002A0220" w:rsidP="002A0220">
      <w:pPr>
        <w:rPr>
          <w:rFonts w:ascii="Arial" w:hAnsi="Arial" w:cs="Arial"/>
        </w:rPr>
      </w:pPr>
    </w:p>
    <w:p w14:paraId="634C4FDE" w14:textId="77777777" w:rsidR="002A0220" w:rsidRPr="009A68AF" w:rsidRDefault="002A0220" w:rsidP="002A0220">
      <w:pPr>
        <w:rPr>
          <w:rFonts w:ascii="Arial" w:hAnsi="Arial" w:cs="Arial"/>
        </w:rPr>
      </w:pPr>
    </w:p>
    <w:p w14:paraId="01A0E7D2" w14:textId="77777777" w:rsidR="009A6795" w:rsidRPr="009A68AF" w:rsidRDefault="009A6795" w:rsidP="002A0220">
      <w:pPr>
        <w:rPr>
          <w:rFonts w:ascii="Arial" w:hAnsi="Arial" w:cs="Arial"/>
        </w:rPr>
      </w:pPr>
    </w:p>
    <w:sectPr w:rsidR="009A6795" w:rsidRPr="009A68AF" w:rsidSect="00BF55CD">
      <w:footerReference w:type="default" r:id="rId12"/>
      <w:pgSz w:w="11910" w:h="16840"/>
      <w:pgMar w:top="0" w:right="1278" w:bottom="1843" w:left="99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CE57B" w14:textId="77777777" w:rsidR="002A0220" w:rsidRDefault="002A0220" w:rsidP="002A0220">
      <w:r>
        <w:separator/>
      </w:r>
    </w:p>
  </w:endnote>
  <w:endnote w:type="continuationSeparator" w:id="0">
    <w:p w14:paraId="103319A8" w14:textId="77777777" w:rsidR="002A0220" w:rsidRDefault="002A0220" w:rsidP="002A0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3CE8C" w14:textId="2B442494" w:rsidR="002A0220" w:rsidRDefault="002A0220" w:rsidP="009A68AF">
    <w:pPr>
      <w:pStyle w:val="Footer"/>
      <w:jc w:val="right"/>
    </w:pPr>
    <w:r>
      <w:rPr>
        <w:rFonts w:cs="Arial"/>
        <w:b/>
        <w:color w:val="BFBFBF"/>
      </w:rPr>
      <w:t xml:space="preserve">   </w:t>
    </w:r>
    <w:r w:rsidR="009A68AF">
      <w:rPr>
        <w:rFonts w:cs="Arial"/>
        <w:b/>
        <w:color w:val="BFBFBF"/>
      </w:rPr>
      <w:t>Payment and Charging Policy for Childminders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C90E6" w14:textId="77777777" w:rsidR="002A0220" w:rsidRDefault="002A0220" w:rsidP="002A0220">
      <w:r>
        <w:separator/>
      </w:r>
    </w:p>
  </w:footnote>
  <w:footnote w:type="continuationSeparator" w:id="0">
    <w:p w14:paraId="283B078D" w14:textId="77777777" w:rsidR="002A0220" w:rsidRDefault="002A0220" w:rsidP="002A02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67EA0"/>
    <w:multiLevelType w:val="hybridMultilevel"/>
    <w:tmpl w:val="3D844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E236E3"/>
    <w:multiLevelType w:val="hybridMultilevel"/>
    <w:tmpl w:val="C6FC3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E541DF"/>
    <w:multiLevelType w:val="hybridMultilevel"/>
    <w:tmpl w:val="78CC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C8D"/>
    <w:rsid w:val="00195DFC"/>
    <w:rsid w:val="00223E87"/>
    <w:rsid w:val="002A0220"/>
    <w:rsid w:val="00595C8D"/>
    <w:rsid w:val="00624A2F"/>
    <w:rsid w:val="0069722B"/>
    <w:rsid w:val="007D2AD2"/>
    <w:rsid w:val="0093764A"/>
    <w:rsid w:val="009A6795"/>
    <w:rsid w:val="009A68AF"/>
    <w:rsid w:val="00AB0EFF"/>
    <w:rsid w:val="00BF55CD"/>
    <w:rsid w:val="00C32D79"/>
    <w:rsid w:val="00CA0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14F09"/>
  <w15:chartTrackingRefBased/>
  <w15:docId w15:val="{6DBAC1A2-D628-4758-857E-D73F25D9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A2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220"/>
    <w:pPr>
      <w:tabs>
        <w:tab w:val="center" w:pos="4513"/>
        <w:tab w:val="right" w:pos="9026"/>
      </w:tabs>
    </w:pPr>
  </w:style>
  <w:style w:type="character" w:customStyle="1" w:styleId="HeaderChar">
    <w:name w:val="Header Char"/>
    <w:basedOn w:val="DefaultParagraphFont"/>
    <w:link w:val="Header"/>
    <w:uiPriority w:val="99"/>
    <w:rsid w:val="002A022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A0220"/>
    <w:pPr>
      <w:tabs>
        <w:tab w:val="center" w:pos="4513"/>
        <w:tab w:val="right" w:pos="9026"/>
      </w:tabs>
    </w:pPr>
  </w:style>
  <w:style w:type="character" w:customStyle="1" w:styleId="FooterChar">
    <w:name w:val="Footer Char"/>
    <w:basedOn w:val="DefaultParagraphFont"/>
    <w:link w:val="Footer"/>
    <w:uiPriority w:val="99"/>
    <w:rsid w:val="002A0220"/>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B0EFF"/>
    <w:rPr>
      <w:sz w:val="16"/>
      <w:szCs w:val="16"/>
    </w:rPr>
  </w:style>
  <w:style w:type="paragraph" w:styleId="CommentText">
    <w:name w:val="annotation text"/>
    <w:basedOn w:val="Normal"/>
    <w:link w:val="CommentTextChar"/>
    <w:uiPriority w:val="99"/>
    <w:semiHidden/>
    <w:unhideWhenUsed/>
    <w:rsid w:val="00AB0EFF"/>
    <w:rPr>
      <w:sz w:val="20"/>
      <w:szCs w:val="20"/>
    </w:rPr>
  </w:style>
  <w:style w:type="character" w:customStyle="1" w:styleId="CommentTextChar">
    <w:name w:val="Comment Text Char"/>
    <w:basedOn w:val="DefaultParagraphFont"/>
    <w:link w:val="CommentText"/>
    <w:uiPriority w:val="99"/>
    <w:semiHidden/>
    <w:rsid w:val="00AB0EFF"/>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AB0E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EFF"/>
    <w:rPr>
      <w:rFonts w:ascii="Segoe UI" w:eastAsia="Times New Roman" w:hAnsi="Segoe UI" w:cs="Segoe UI"/>
      <w:sz w:val="18"/>
      <w:szCs w:val="18"/>
      <w:lang w:eastAsia="en-GB"/>
    </w:rPr>
  </w:style>
  <w:style w:type="character" w:styleId="Hyperlink">
    <w:name w:val="Hyperlink"/>
    <w:basedOn w:val="DefaultParagraphFont"/>
    <w:uiPriority w:val="99"/>
    <w:unhideWhenUsed/>
    <w:rsid w:val="009A68AF"/>
    <w:rPr>
      <w:color w:val="0563C1" w:themeColor="hyperlink"/>
      <w:u w:val="single"/>
    </w:rPr>
  </w:style>
  <w:style w:type="paragraph" w:styleId="ListParagraph">
    <w:name w:val="List Paragraph"/>
    <w:basedOn w:val="Normal"/>
    <w:uiPriority w:val="34"/>
    <w:qFormat/>
    <w:rsid w:val="009A68AF"/>
    <w:pPr>
      <w:ind w:left="720"/>
      <w:contextualSpacing/>
    </w:pPr>
    <w:rPr>
      <w:rFonts w:eastAsiaTheme="minorEastAsia"/>
      <w:lang w:eastAsia="en-US"/>
    </w:rPr>
  </w:style>
  <w:style w:type="character" w:styleId="UnresolvedMention">
    <w:name w:val="Unresolved Mention"/>
    <w:basedOn w:val="DefaultParagraphFont"/>
    <w:uiPriority w:val="99"/>
    <w:semiHidden/>
    <w:unhideWhenUsed/>
    <w:rsid w:val="009A6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666602">
      <w:bodyDiv w:val="1"/>
      <w:marLeft w:val="0"/>
      <w:marRight w:val="0"/>
      <w:marTop w:val="0"/>
      <w:marBottom w:val="0"/>
      <w:divBdr>
        <w:top w:val="none" w:sz="0" w:space="0" w:color="auto"/>
        <w:left w:val="none" w:sz="0" w:space="0" w:color="auto"/>
        <w:bottom w:val="none" w:sz="0" w:space="0" w:color="auto"/>
        <w:right w:val="none" w:sz="0" w:space="0" w:color="auto"/>
      </w:divBdr>
    </w:div>
    <w:div w:id="923143909">
      <w:bodyDiv w:val="1"/>
      <w:marLeft w:val="0"/>
      <w:marRight w:val="0"/>
      <w:marTop w:val="0"/>
      <w:marBottom w:val="0"/>
      <w:divBdr>
        <w:top w:val="none" w:sz="0" w:space="0" w:color="auto"/>
        <w:left w:val="none" w:sz="0" w:space="0" w:color="auto"/>
        <w:bottom w:val="none" w:sz="0" w:space="0" w:color="auto"/>
        <w:right w:val="none" w:sz="0" w:space="0" w:color="auto"/>
      </w:divBdr>
    </w:div>
    <w:div w:id="1574437784">
      <w:bodyDiv w:val="1"/>
      <w:marLeft w:val="0"/>
      <w:marRight w:val="0"/>
      <w:marTop w:val="0"/>
      <w:marBottom w:val="0"/>
      <w:divBdr>
        <w:top w:val="none" w:sz="0" w:space="0" w:color="auto"/>
        <w:left w:val="none" w:sz="0" w:space="0" w:color="auto"/>
        <w:bottom w:val="none" w:sz="0" w:space="0" w:color="auto"/>
        <w:right w:val="none" w:sz="0" w:space="0" w:color="auto"/>
      </w:divBdr>
    </w:div>
    <w:div w:id="176044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record-keeping-and-simpler-income-tax-applicationssoftware/simple-record-keeping-applications-commercial-software-suppliers" TargetMode="External"/><Relationship Id="rId5" Type="http://schemas.openxmlformats.org/officeDocument/2006/relationships/webSettings" Target="webSettings.xml"/><Relationship Id="rId10" Type="http://schemas.openxmlformats.org/officeDocument/2006/relationships/hyperlink" Target="https://www.coventry.gov.uk/early-years-childcare/early-years-pvi-providers-2-3-4-year-old-early-education-fundi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E3C54-0022-4D0A-B590-B88AB43F2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Craddock, Sandra</dc:creator>
  <cp:keywords/>
  <dc:description/>
  <cp:lastModifiedBy>Phelps, Leanne</cp:lastModifiedBy>
  <cp:revision>2</cp:revision>
  <dcterms:created xsi:type="dcterms:W3CDTF">2022-08-30T11:03:00Z</dcterms:created>
  <dcterms:modified xsi:type="dcterms:W3CDTF">2022-08-30T11:03:00Z</dcterms:modified>
</cp:coreProperties>
</file>