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D2CE" w14:textId="192E89D4" w:rsidR="00DC13C7" w:rsidRPr="00F25B6E" w:rsidRDefault="00DC13C7" w:rsidP="00DC13C7">
      <w:pPr>
        <w:jc w:val="center"/>
        <w:rPr>
          <w:b/>
          <w:bCs/>
        </w:rPr>
      </w:pPr>
      <w:r w:rsidRPr="00F25B6E">
        <w:rPr>
          <w:b/>
          <w:bCs/>
        </w:rPr>
        <w:t xml:space="preserve">Step by Step guide on how to start and complete the Supporting Families Outcome Plan </w:t>
      </w:r>
      <w:r w:rsidR="004A597E" w:rsidRPr="00F25B6E">
        <w:rPr>
          <w:b/>
          <w:bCs/>
        </w:rPr>
        <w:t>(SFOP)</w:t>
      </w:r>
    </w:p>
    <w:p w14:paraId="78EF4F13" w14:textId="77777777" w:rsidR="00F25B6E" w:rsidRDefault="004A597E" w:rsidP="004A597E">
      <w:r>
        <w:t xml:space="preserve">The SFOP is started from the assessment stage of the early help episode, as you can see on the </w:t>
      </w:r>
      <w:r w:rsidR="00677129">
        <w:t xml:space="preserve">below screen shot. </w:t>
      </w:r>
    </w:p>
    <w:p w14:paraId="43FDEF5B" w14:textId="3FDC2464" w:rsidR="004A597E" w:rsidRDefault="00677129" w:rsidP="004A597E">
      <w:r>
        <w:t>F</w:t>
      </w:r>
      <w:r w:rsidR="004A597E">
        <w:t xml:space="preserve">rom the </w:t>
      </w:r>
      <w:r w:rsidR="00F25B6E">
        <w:t>list</w:t>
      </w:r>
      <w:r w:rsidR="002A53C9">
        <w:t xml:space="preserve"> of sections </w:t>
      </w:r>
      <w:r w:rsidR="004A597E">
        <w:t>o</w:t>
      </w:r>
      <w:r w:rsidR="00F25B6E">
        <w:t xml:space="preserve">n </w:t>
      </w:r>
      <w:r w:rsidR="004A597E">
        <w:t xml:space="preserve">the </w:t>
      </w:r>
      <w:r>
        <w:t xml:space="preserve">left-hand </w:t>
      </w:r>
      <w:r w:rsidR="004A597E">
        <w:t>side</w:t>
      </w:r>
      <w:r>
        <w:t>,</w:t>
      </w:r>
      <w:r w:rsidR="004A597E">
        <w:t xml:space="preserve"> you can see the</w:t>
      </w:r>
      <w:r>
        <w:t xml:space="preserve"> </w:t>
      </w:r>
      <w:r w:rsidR="004A597E">
        <w:t>Outcome</w:t>
      </w:r>
      <w:r w:rsidR="00F25B6E">
        <w:t xml:space="preserve"> section highlighted in blue.</w:t>
      </w:r>
    </w:p>
    <w:p w14:paraId="7B5F0C63" w14:textId="228CBBB7" w:rsidR="00F25B6E" w:rsidRDefault="00F25B6E" w:rsidP="004A597E">
      <w:r>
        <w:t xml:space="preserve">To start </w:t>
      </w:r>
      <w:r w:rsidR="002A53C9">
        <w:t xml:space="preserve">the </w:t>
      </w:r>
      <w:r>
        <w:t>SFOP YES must be answered for the 2 red mandatory questions:</w:t>
      </w:r>
    </w:p>
    <w:p w14:paraId="6FB969A8" w14:textId="7FCFE2B2" w:rsidR="00F25B6E" w:rsidRDefault="00F25B6E" w:rsidP="004A597E">
      <w:r>
        <w:t>Is this a whole family Assessment</w:t>
      </w:r>
      <w:r w:rsidR="002A53C9">
        <w:t>?</w:t>
      </w:r>
    </w:p>
    <w:p w14:paraId="64B77A9F" w14:textId="73B4F5D3" w:rsidR="00F25B6E" w:rsidRDefault="00F25B6E" w:rsidP="004A597E">
      <w:r>
        <w:t xml:space="preserve">Is this generating a plan that </w:t>
      </w:r>
      <w:proofErr w:type="gramStart"/>
      <w:r w:rsidR="002A53C9">
        <w:t xml:space="preserve">takes </w:t>
      </w:r>
      <w:r>
        <w:t>into account</w:t>
      </w:r>
      <w:proofErr w:type="gramEnd"/>
      <w:r>
        <w:t xml:space="preserve"> all relevant family members</w:t>
      </w:r>
      <w:r w:rsidR="002A53C9">
        <w:t>?</w:t>
      </w:r>
    </w:p>
    <w:p w14:paraId="00479059" w14:textId="33CD819D" w:rsidR="0061235A" w:rsidRDefault="00271AFA" w:rsidP="004A597E">
      <w:r>
        <w:rPr>
          <w:noProof/>
        </w:rPr>
        <mc:AlternateContent>
          <mc:Choice Requires="wps">
            <w:drawing>
              <wp:anchor distT="0" distB="0" distL="114300" distR="114300" simplePos="0" relativeHeight="251659264" behindDoc="0" locked="0" layoutInCell="1" allowOverlap="1" wp14:anchorId="6DF24571" wp14:editId="3B257B56">
                <wp:simplePos x="0" y="0"/>
                <wp:positionH relativeFrom="column">
                  <wp:posOffset>3619500</wp:posOffset>
                </wp:positionH>
                <wp:positionV relativeFrom="paragraph">
                  <wp:posOffset>368935</wp:posOffset>
                </wp:positionV>
                <wp:extent cx="1162050" cy="2139950"/>
                <wp:effectExtent l="38100" t="0" r="19050" b="50800"/>
                <wp:wrapNone/>
                <wp:docPr id="4" name="Straight Arrow Connector 4"/>
                <wp:cNvGraphicFramePr/>
                <a:graphic xmlns:a="http://schemas.openxmlformats.org/drawingml/2006/main">
                  <a:graphicData uri="http://schemas.microsoft.com/office/word/2010/wordprocessingShape">
                    <wps:wsp>
                      <wps:cNvCnPr/>
                      <wps:spPr>
                        <a:xfrm flipH="1">
                          <a:off x="0" y="0"/>
                          <a:ext cx="1162050" cy="21399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2E9025" id="_x0000_t32" coordsize="21600,21600" o:spt="32" o:oned="t" path="m,l21600,21600e" filled="f">
                <v:path arrowok="t" fillok="f" o:connecttype="none"/>
                <o:lock v:ext="edit" shapetype="t"/>
              </v:shapetype>
              <v:shape id="Straight Arrow Connector 4" o:spid="_x0000_s1026" type="#_x0000_t32" style="position:absolute;margin-left:285pt;margin-top:29.05pt;width:91.5pt;height:168.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" strokecolor="red" strokeweight="1.5pt">
                <v:stroke endarrow="block" joinstyle="miter"/>
              </v:shape>
            </w:pict>
          </mc:Fallback>
        </mc:AlternateContent>
      </w:r>
      <w:r w:rsidR="0061235A">
        <w:t>When YES is answered to the 2 questions a statement appears and a link to start the SFOP. The SFOP is a standalone form, this means when you click on the link the form will be started and will be outside of the early help episode. The form will appear in your EHM Work Tray.</w:t>
      </w:r>
    </w:p>
    <w:p w14:paraId="395BCBF9" w14:textId="16C954C3" w:rsidR="00677129" w:rsidRDefault="00677129" w:rsidP="004A597E">
      <w:r>
        <w:rPr>
          <w:noProof/>
        </w:rPr>
        <w:drawing>
          <wp:inline distT="0" distB="0" distL="0" distR="0" wp14:anchorId="07662204" wp14:editId="0584E027">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3223895"/>
                    </a:xfrm>
                    <a:prstGeom prst="rect">
                      <a:avLst/>
                    </a:prstGeom>
                  </pic:spPr>
                </pic:pic>
              </a:graphicData>
            </a:graphic>
          </wp:inline>
        </w:drawing>
      </w:r>
    </w:p>
    <w:p w14:paraId="7AFE6C1D" w14:textId="44C575EF" w:rsidR="00271AFA" w:rsidRDefault="00271AFA" w:rsidP="004A597E">
      <w:r>
        <w:rPr>
          <w:noProof/>
        </w:rPr>
        <mc:AlternateContent>
          <mc:Choice Requires="wps">
            <w:drawing>
              <wp:anchor distT="0" distB="0" distL="114300" distR="114300" simplePos="0" relativeHeight="251661312" behindDoc="0" locked="0" layoutInCell="1" allowOverlap="1" wp14:anchorId="5658BEFE" wp14:editId="5D2529BB">
                <wp:simplePos x="0" y="0"/>
                <wp:positionH relativeFrom="column">
                  <wp:posOffset>2635250</wp:posOffset>
                </wp:positionH>
                <wp:positionV relativeFrom="paragraph">
                  <wp:posOffset>129540</wp:posOffset>
                </wp:positionV>
                <wp:extent cx="482600" cy="1435100"/>
                <wp:effectExtent l="0" t="0" r="69850" b="50800"/>
                <wp:wrapNone/>
                <wp:docPr id="6" name="Straight Arrow Connector 6"/>
                <wp:cNvGraphicFramePr/>
                <a:graphic xmlns:a="http://schemas.openxmlformats.org/drawingml/2006/main">
                  <a:graphicData uri="http://schemas.microsoft.com/office/word/2010/wordprocessingShape">
                    <wps:wsp>
                      <wps:cNvCnPr/>
                      <wps:spPr>
                        <a:xfrm>
                          <a:off x="0" y="0"/>
                          <a:ext cx="482600" cy="14351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CC7F22" id="Straight Arrow Connector 6" o:spid="_x0000_s1026" type="#_x0000_t32" style="position:absolute;margin-left:207.5pt;margin-top:10.2pt;width:38pt;height:1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" strokecolor="red" strokeweight="1.5pt">
                <v:stroke endarrow="block" joinstyle="miter"/>
              </v:shape>
            </w:pict>
          </mc:Fallback>
        </mc:AlternateContent>
      </w:r>
      <w:r>
        <w:t>The link to the SFOP will be in your work tray</w:t>
      </w:r>
    </w:p>
    <w:p w14:paraId="296A437D" w14:textId="6FFE981E" w:rsidR="004A597E" w:rsidRDefault="00271AFA" w:rsidP="004A597E">
      <w:r>
        <w:rPr>
          <w:noProof/>
        </w:rPr>
        <w:drawing>
          <wp:inline distT="0" distB="0" distL="0" distR="0" wp14:anchorId="6AF74E10" wp14:editId="71D634C0">
            <wp:extent cx="3892550" cy="218950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00086" cy="2193744"/>
                    </a:xfrm>
                    <a:prstGeom prst="rect">
                      <a:avLst/>
                    </a:prstGeom>
                  </pic:spPr>
                </pic:pic>
              </a:graphicData>
            </a:graphic>
          </wp:inline>
        </w:drawing>
      </w:r>
    </w:p>
    <w:p w14:paraId="3ABF2307" w14:textId="4B8D1DA8" w:rsidR="00DC13C7" w:rsidRDefault="00DC13C7"/>
    <w:p w14:paraId="3B9E99ED" w14:textId="369DBE76" w:rsidR="0098418B" w:rsidRDefault="00271AFA">
      <w:r>
        <w:lastRenderedPageBreak/>
        <w:t>The first page of the SFOP</w:t>
      </w:r>
      <w:r w:rsidR="0098418B">
        <w:t>:</w:t>
      </w:r>
    </w:p>
    <w:p w14:paraId="618CCDD3" w14:textId="78F326EE" w:rsidR="00271AFA" w:rsidRDefault="00271AFA">
      <w:r>
        <w:rPr>
          <w:noProof/>
        </w:rPr>
        <w:drawing>
          <wp:inline distT="0" distB="0" distL="0" distR="0" wp14:anchorId="23295F6A" wp14:editId="2BD9548B">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223895"/>
                    </a:xfrm>
                    <a:prstGeom prst="rect">
                      <a:avLst/>
                    </a:prstGeom>
                  </pic:spPr>
                </pic:pic>
              </a:graphicData>
            </a:graphic>
          </wp:inline>
        </w:drawing>
      </w:r>
    </w:p>
    <w:p w14:paraId="4EF3F9D7" w14:textId="174C1D9F" w:rsidR="004A597E" w:rsidRDefault="0098418B">
      <w:r>
        <w:t>As you scroll down the page all fields need to be completed, paying particular attention to the red mandatory fields.</w:t>
      </w:r>
    </w:p>
    <w:p w14:paraId="5E192823" w14:textId="690C85B3" w:rsidR="0098418B" w:rsidRDefault="0098418B">
      <w:r w:rsidRPr="00CF1E6C">
        <w:rPr>
          <w:b/>
          <w:bCs/>
        </w:rPr>
        <w:t>Please Note:</w:t>
      </w:r>
      <w:r>
        <w:t xml:space="preserve"> As you move down the page you will see the 10 Supporting Families </w:t>
      </w:r>
      <w:r w:rsidR="002D138F">
        <w:t xml:space="preserve">headlines, a Yes or No must be answered for each one. If you answer a </w:t>
      </w:r>
      <w:proofErr w:type="gramStart"/>
      <w:r w:rsidR="002D138F">
        <w:t>Y</w:t>
      </w:r>
      <w:r w:rsidR="00CF1E6C">
        <w:t>ES</w:t>
      </w:r>
      <w:proofErr w:type="gramEnd"/>
      <w:r w:rsidR="002D138F">
        <w:t xml:space="preserve"> this headline will then appear on the left hand side of the form. This will allow you to then complete that headline as required.</w:t>
      </w:r>
    </w:p>
    <w:p w14:paraId="125F57AB" w14:textId="207204B0" w:rsidR="0098418B" w:rsidRDefault="0098418B">
      <w:r>
        <w:rPr>
          <w:noProof/>
        </w:rPr>
        <w:drawing>
          <wp:inline distT="0" distB="0" distL="0" distR="0" wp14:anchorId="2FBD009A" wp14:editId="1FFFE087">
            <wp:extent cx="5731510" cy="32238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223895"/>
                    </a:xfrm>
                    <a:prstGeom prst="rect">
                      <a:avLst/>
                    </a:prstGeom>
                  </pic:spPr>
                </pic:pic>
              </a:graphicData>
            </a:graphic>
          </wp:inline>
        </w:drawing>
      </w:r>
    </w:p>
    <w:p w14:paraId="512A938D" w14:textId="6A393745" w:rsidR="00CF1E6C" w:rsidRDefault="00CF1E6C"/>
    <w:p w14:paraId="300A527F" w14:textId="170B925A" w:rsidR="00CF1E6C" w:rsidRDefault="00CF1E6C"/>
    <w:p w14:paraId="31FA53B9" w14:textId="6B6AAF8E" w:rsidR="00CF1E6C" w:rsidRDefault="00CF1E6C"/>
    <w:p w14:paraId="76DDC222" w14:textId="3DD390B2" w:rsidR="00CF1E6C" w:rsidRDefault="00081E61">
      <w:r>
        <w:rPr>
          <w:noProof/>
        </w:rPr>
        <w:lastRenderedPageBreak/>
        <mc:AlternateContent>
          <mc:Choice Requires="wps">
            <w:drawing>
              <wp:anchor distT="0" distB="0" distL="114300" distR="114300" simplePos="0" relativeHeight="251663360" behindDoc="0" locked="0" layoutInCell="1" allowOverlap="1" wp14:anchorId="6DF371F4" wp14:editId="4FE1BB2D">
                <wp:simplePos x="0" y="0"/>
                <wp:positionH relativeFrom="column">
                  <wp:posOffset>527050</wp:posOffset>
                </wp:positionH>
                <wp:positionV relativeFrom="paragraph">
                  <wp:posOffset>381000</wp:posOffset>
                </wp:positionV>
                <wp:extent cx="1035050" cy="1543050"/>
                <wp:effectExtent l="38100" t="0" r="31750" b="57150"/>
                <wp:wrapNone/>
                <wp:docPr id="11" name="Straight Arrow Connector 11"/>
                <wp:cNvGraphicFramePr/>
                <a:graphic xmlns:a="http://schemas.openxmlformats.org/drawingml/2006/main">
                  <a:graphicData uri="http://schemas.microsoft.com/office/word/2010/wordprocessingShape">
                    <wps:wsp>
                      <wps:cNvCnPr/>
                      <wps:spPr>
                        <a:xfrm flipH="1">
                          <a:off x="0" y="0"/>
                          <a:ext cx="1035050" cy="15430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98D74F" id="Straight Arrow Connector 11" o:spid="_x0000_s1026" type="#_x0000_t32" style="position:absolute;margin-left:41.5pt;margin-top:30pt;width:81.5pt;height:12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" strokecolor="red" strokeweight="1.5pt">
                <v:stroke endarrow="block" joinstyle="miter"/>
              </v:shape>
            </w:pict>
          </mc:Fallback>
        </mc:AlternateContent>
      </w:r>
      <w:r w:rsidR="00CF1E6C">
        <w:t xml:space="preserve">As you can see on the below screen shot – Headline 1 and 2 have been answered with a Yes and now appear on the </w:t>
      </w:r>
      <w:r>
        <w:t>left-hand</w:t>
      </w:r>
      <w:r w:rsidR="00CF1E6C">
        <w:t xml:space="preserve"> side, whereas headline 3 was answered with a No, so we have no further work to do for headline 3.</w:t>
      </w:r>
      <w:r w:rsidRPr="00081E61">
        <w:rPr>
          <w:noProof/>
        </w:rPr>
        <w:t xml:space="preserve"> </w:t>
      </w:r>
    </w:p>
    <w:p w14:paraId="58D72363" w14:textId="3F0791E2" w:rsidR="00CF1E6C" w:rsidRDefault="00CF1E6C">
      <w:r>
        <w:rPr>
          <w:noProof/>
        </w:rPr>
        <w:drawing>
          <wp:inline distT="0" distB="0" distL="0" distR="0" wp14:anchorId="0F677B0B" wp14:editId="476848BA">
            <wp:extent cx="5731510" cy="32238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3895"/>
                    </a:xfrm>
                    <a:prstGeom prst="rect">
                      <a:avLst/>
                    </a:prstGeom>
                  </pic:spPr>
                </pic:pic>
              </a:graphicData>
            </a:graphic>
          </wp:inline>
        </w:drawing>
      </w:r>
    </w:p>
    <w:p w14:paraId="12F5DA38" w14:textId="04E1A25D" w:rsidR="00A46A0E" w:rsidRDefault="00E025ED">
      <w:r>
        <w:t xml:space="preserve">The </w:t>
      </w:r>
      <w:r w:rsidR="00B040AF">
        <w:t xml:space="preserve">final question to answer on the front page is to select the Manager or EHAC who will be providing </w:t>
      </w:r>
      <w:r w:rsidR="00FD1419">
        <w:t>oversight</w:t>
      </w:r>
      <w:r w:rsidR="00B040AF">
        <w:t xml:space="preserve">. </w:t>
      </w:r>
    </w:p>
    <w:p w14:paraId="40D0C1C3" w14:textId="69344166" w:rsidR="00A46A0E" w:rsidRDefault="00A46A0E" w:rsidP="00A46A0E">
      <w:r>
        <w:t xml:space="preserve">With regards to the manager who will be providing </w:t>
      </w:r>
      <w:r w:rsidR="00FD1419">
        <w:t>oversight</w:t>
      </w:r>
      <w:r>
        <w:t>. If you</w:t>
      </w:r>
      <w:r>
        <w:t xml:space="preserve"> work for Children’s </w:t>
      </w:r>
      <w:r w:rsidR="00FD1419">
        <w:t>Services,</w:t>
      </w:r>
      <w:r>
        <w:t xml:space="preserve"> then this will be your line manager.</w:t>
      </w:r>
    </w:p>
    <w:p w14:paraId="23A63B25" w14:textId="5D911019" w:rsidR="00A46A0E" w:rsidRDefault="00A46A0E" w:rsidP="00A46A0E">
      <w:r>
        <w:t>If you do not work for Children’s Services, then this will either be your Early Help Assessment Coordinator (EHAC) or if you do not have an allocated EHAC then you can select yourself.</w:t>
      </w:r>
    </w:p>
    <w:p w14:paraId="3B37C419" w14:textId="63E4071D" w:rsidR="00A46A0E" w:rsidRDefault="00A46A0E" w:rsidP="00A46A0E">
      <w:r>
        <w:t xml:space="preserve">If you have a question about this, please email; </w:t>
      </w:r>
      <w:hyperlink r:id="rId9" w:history="1">
        <w:r w:rsidRPr="0038342D">
          <w:rPr>
            <w:rStyle w:val="Hyperlink"/>
          </w:rPr>
          <w:t>steven.turner@coventry.gov.uk</w:t>
        </w:r>
      </w:hyperlink>
    </w:p>
    <w:p w14:paraId="207455A8" w14:textId="58B83E37" w:rsidR="00E025ED" w:rsidRDefault="00FD1419">
      <w:r>
        <w:rPr>
          <w:noProof/>
        </w:rPr>
        <mc:AlternateContent>
          <mc:Choice Requires="wps">
            <w:drawing>
              <wp:anchor distT="0" distB="0" distL="114300" distR="114300" simplePos="0" relativeHeight="251665408" behindDoc="0" locked="0" layoutInCell="1" allowOverlap="1" wp14:anchorId="269CE7CF" wp14:editId="38115B5E">
                <wp:simplePos x="0" y="0"/>
                <wp:positionH relativeFrom="rightMargin">
                  <wp:posOffset>-4079876</wp:posOffset>
                </wp:positionH>
                <wp:positionV relativeFrom="paragraph">
                  <wp:posOffset>193040</wp:posOffset>
                </wp:positionV>
                <wp:extent cx="316865" cy="2495550"/>
                <wp:effectExtent l="0" t="0" r="83185" b="57150"/>
                <wp:wrapNone/>
                <wp:docPr id="13" name="Straight Arrow Connector 13"/>
                <wp:cNvGraphicFramePr/>
                <a:graphic xmlns:a="http://schemas.openxmlformats.org/drawingml/2006/main">
                  <a:graphicData uri="http://schemas.microsoft.com/office/word/2010/wordprocessingShape">
                    <wps:wsp>
                      <wps:cNvCnPr/>
                      <wps:spPr>
                        <a:xfrm>
                          <a:off x="0" y="0"/>
                          <a:ext cx="316865" cy="24955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61F4AA" id="Straight Arrow Connector 13" o:spid="_x0000_s1026" type="#_x0000_t32" style="position:absolute;margin-left:-321.25pt;margin-top:15.2pt;width:24.95pt;height:196.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" strokecolor="red" strokeweight="1.5pt">
                <v:stroke endarrow="block" joinstyle="miter"/>
                <w10:wrap anchorx="margin"/>
              </v:shape>
            </w:pict>
          </mc:Fallback>
        </mc:AlternateContent>
      </w:r>
      <w:r w:rsidR="00B040AF">
        <w:t>To do this click on the blue link.</w:t>
      </w:r>
    </w:p>
    <w:p w14:paraId="64705966" w14:textId="2DE5310D" w:rsidR="00E025ED" w:rsidRDefault="00B040AF">
      <w:r>
        <w:t>The blue link will take you to your EHM</w:t>
      </w:r>
      <w:r w:rsidR="00AA3280">
        <w:t xml:space="preserve"> </w:t>
      </w:r>
      <w:r>
        <w:t xml:space="preserve">address book, in your address book you can search for your </w:t>
      </w:r>
      <w:r w:rsidR="00FD1419">
        <w:t>manager</w:t>
      </w:r>
      <w:r>
        <w:t xml:space="preserve"> or EHAC</w:t>
      </w:r>
      <w:r w:rsidR="00957BF5">
        <w:t>. Please</w:t>
      </w:r>
      <w:r w:rsidR="00FD1419">
        <w:t xml:space="preserve"> </w:t>
      </w:r>
      <w:r w:rsidR="00957BF5">
        <w:t xml:space="preserve">see </w:t>
      </w:r>
      <w:r w:rsidR="00FD1419">
        <w:t xml:space="preserve">  </w:t>
      </w:r>
      <w:r w:rsidR="00957BF5">
        <w:t>below screen</w:t>
      </w:r>
      <w:r w:rsidR="00FD1419">
        <w:t xml:space="preserve"> </w:t>
      </w:r>
      <w:r w:rsidR="00957BF5">
        <w:t>shot for guidance on using the address book.</w:t>
      </w:r>
      <w:r w:rsidR="00E025ED">
        <w:rPr>
          <w:noProof/>
        </w:rPr>
        <w:drawing>
          <wp:inline distT="0" distB="0" distL="0" distR="0" wp14:anchorId="50137205" wp14:editId="6E9E9E4F">
            <wp:extent cx="4447934" cy="2501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72114" cy="2515501"/>
                    </a:xfrm>
                    <a:prstGeom prst="rect">
                      <a:avLst/>
                    </a:prstGeom>
                  </pic:spPr>
                </pic:pic>
              </a:graphicData>
            </a:graphic>
          </wp:inline>
        </w:drawing>
      </w:r>
    </w:p>
    <w:p w14:paraId="2263FFFA" w14:textId="5A2E91CD" w:rsidR="00957BF5" w:rsidRPr="00AA3280" w:rsidRDefault="00957BF5">
      <w:pPr>
        <w:rPr>
          <w:b/>
          <w:bCs/>
        </w:rPr>
      </w:pPr>
      <w:r w:rsidRPr="00AA3280">
        <w:rPr>
          <w:b/>
          <w:bCs/>
        </w:rPr>
        <w:lastRenderedPageBreak/>
        <w:t>The EHM Address Book:</w:t>
      </w:r>
    </w:p>
    <w:p w14:paraId="36E4C36B" w14:textId="494D2F44" w:rsidR="00A46A0E" w:rsidRDefault="00AA3280">
      <w:pPr>
        <w:rPr>
          <w:noProof/>
        </w:rPr>
      </w:pPr>
      <w:r>
        <w:rPr>
          <w:noProof/>
        </w:rPr>
        <mc:AlternateContent>
          <mc:Choice Requires="wps">
            <w:drawing>
              <wp:anchor distT="0" distB="0" distL="114300" distR="114300" simplePos="0" relativeHeight="251667456" behindDoc="0" locked="0" layoutInCell="1" allowOverlap="1" wp14:anchorId="538750DA" wp14:editId="2925C811">
                <wp:simplePos x="0" y="0"/>
                <wp:positionH relativeFrom="column">
                  <wp:posOffset>2216150</wp:posOffset>
                </wp:positionH>
                <wp:positionV relativeFrom="paragraph">
                  <wp:posOffset>368300</wp:posOffset>
                </wp:positionV>
                <wp:extent cx="2400300" cy="1276350"/>
                <wp:effectExtent l="38100" t="0" r="19050" b="57150"/>
                <wp:wrapNone/>
                <wp:docPr id="15" name="Straight Arrow Connector 15"/>
                <wp:cNvGraphicFramePr/>
                <a:graphic xmlns:a="http://schemas.openxmlformats.org/drawingml/2006/main">
                  <a:graphicData uri="http://schemas.microsoft.com/office/word/2010/wordprocessingShape">
                    <wps:wsp>
                      <wps:cNvCnPr/>
                      <wps:spPr>
                        <a:xfrm flipH="1">
                          <a:off x="0" y="0"/>
                          <a:ext cx="2400300" cy="12763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F4450C" id="Straight Arrow Connector 15" o:spid="_x0000_s1026" type="#_x0000_t32" style="position:absolute;margin-left:174.5pt;margin-top:29pt;width:189pt;height:10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" strokecolor="red" strokeweight="1.5pt">
                <v:stroke endarrow="block" joinstyle="miter"/>
              </v:shape>
            </w:pict>
          </mc:Fallback>
        </mc:AlternateContent>
      </w:r>
      <w:r>
        <w:t>In your address book you will see the My Contacts section highlighted in blue.</w:t>
      </w:r>
      <w:r w:rsidRPr="00AA3280">
        <w:rPr>
          <w:noProof/>
        </w:rPr>
        <w:t xml:space="preserve"> </w:t>
      </w:r>
      <w:r w:rsidR="00A46A0E">
        <w:rPr>
          <w:noProof/>
        </w:rPr>
        <w:t>If you are providing valadation for your own SFOP select your own name from the Manager Contacts section.</w:t>
      </w:r>
      <w:r w:rsidR="00A46A0E" w:rsidRPr="00A46A0E">
        <w:rPr>
          <w:noProof/>
        </w:rPr>
        <w:t xml:space="preserve"> </w:t>
      </w:r>
    </w:p>
    <w:p w14:paraId="6CC8E38C" w14:textId="385051CD" w:rsidR="00AA3280" w:rsidRDefault="00A46A0E">
      <w:r>
        <w:rPr>
          <w:noProof/>
        </w:rPr>
        <mc:AlternateContent>
          <mc:Choice Requires="wps">
            <w:drawing>
              <wp:anchor distT="0" distB="0" distL="114300" distR="114300" simplePos="0" relativeHeight="251694080" behindDoc="0" locked="0" layoutInCell="1" allowOverlap="1" wp14:anchorId="6E348853" wp14:editId="7F2869B0">
                <wp:simplePos x="0" y="0"/>
                <wp:positionH relativeFrom="column">
                  <wp:posOffset>723900</wp:posOffset>
                </wp:positionH>
                <wp:positionV relativeFrom="paragraph">
                  <wp:posOffset>197485</wp:posOffset>
                </wp:positionV>
                <wp:extent cx="2273300" cy="1193800"/>
                <wp:effectExtent l="38100" t="0" r="31750" b="63500"/>
                <wp:wrapNone/>
                <wp:docPr id="43" name="Straight Arrow Connector 43"/>
                <wp:cNvGraphicFramePr/>
                <a:graphic xmlns:a="http://schemas.openxmlformats.org/drawingml/2006/main">
                  <a:graphicData uri="http://schemas.microsoft.com/office/word/2010/wordprocessingShape">
                    <wps:wsp>
                      <wps:cNvCnPr/>
                      <wps:spPr>
                        <a:xfrm flipH="1">
                          <a:off x="0" y="0"/>
                          <a:ext cx="2273300" cy="11938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C76B40" id="Straight Arrow Connector 43" o:spid="_x0000_s1026" type="#_x0000_t32" style="position:absolute;margin-left:57pt;margin-top:15.55pt;width:179pt;height:94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" strokecolor="red" strokeweight="1.5pt">
                <v:stroke endarrow="block" joinstyle="miter"/>
              </v:shape>
            </w:pict>
          </mc:Fallback>
        </mc:AlternateContent>
      </w:r>
      <w:r w:rsidR="00D3084D">
        <w:rPr>
          <w:noProof/>
        </w:rPr>
        <w:t xml:space="preserve">If not you can </w:t>
      </w:r>
      <w:r w:rsidR="00AA3280">
        <w:rPr>
          <w:noProof/>
        </w:rPr>
        <w:t>search for an EHM professional</w:t>
      </w:r>
      <w:r w:rsidR="00D3084D">
        <w:rPr>
          <w:noProof/>
        </w:rPr>
        <w:t xml:space="preserve"> by</w:t>
      </w:r>
      <w:r w:rsidR="00AA3280">
        <w:rPr>
          <w:noProof/>
        </w:rPr>
        <w:t xml:space="preserve"> click</w:t>
      </w:r>
      <w:r w:rsidR="00D3084D">
        <w:rPr>
          <w:noProof/>
        </w:rPr>
        <w:t>ing</w:t>
      </w:r>
      <w:r w:rsidR="00AA3280">
        <w:rPr>
          <w:noProof/>
        </w:rPr>
        <w:t xml:space="preserve"> on the All Professionals section.</w:t>
      </w:r>
    </w:p>
    <w:p w14:paraId="76ECCDB6" w14:textId="16E996BB" w:rsidR="00957BF5" w:rsidRDefault="00AA3280">
      <w:r>
        <w:rPr>
          <w:noProof/>
        </w:rPr>
        <w:drawing>
          <wp:inline distT="0" distB="0" distL="0" distR="0" wp14:anchorId="327A1E7B" wp14:editId="5659CA7C">
            <wp:extent cx="5731510" cy="322389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3895"/>
                    </a:xfrm>
                    <a:prstGeom prst="rect">
                      <a:avLst/>
                    </a:prstGeom>
                  </pic:spPr>
                </pic:pic>
              </a:graphicData>
            </a:graphic>
          </wp:inline>
        </w:drawing>
      </w:r>
    </w:p>
    <w:p w14:paraId="4067D5C8" w14:textId="39F25FC9" w:rsidR="00AA3280" w:rsidRDefault="002E73C3">
      <w:r>
        <w:rPr>
          <w:noProof/>
        </w:rPr>
        <mc:AlternateContent>
          <mc:Choice Requires="wps">
            <w:drawing>
              <wp:anchor distT="0" distB="0" distL="114300" distR="114300" simplePos="0" relativeHeight="251669504" behindDoc="0" locked="0" layoutInCell="1" allowOverlap="1" wp14:anchorId="1051877B" wp14:editId="6C0EA960">
                <wp:simplePos x="0" y="0"/>
                <wp:positionH relativeFrom="column">
                  <wp:posOffset>2901950</wp:posOffset>
                </wp:positionH>
                <wp:positionV relativeFrom="paragraph">
                  <wp:posOffset>382270</wp:posOffset>
                </wp:positionV>
                <wp:extent cx="520700" cy="920750"/>
                <wp:effectExtent l="38100" t="0" r="31750" b="50800"/>
                <wp:wrapNone/>
                <wp:docPr id="17" name="Straight Arrow Connector 17"/>
                <wp:cNvGraphicFramePr/>
                <a:graphic xmlns:a="http://schemas.openxmlformats.org/drawingml/2006/main">
                  <a:graphicData uri="http://schemas.microsoft.com/office/word/2010/wordprocessingShape">
                    <wps:wsp>
                      <wps:cNvCnPr/>
                      <wps:spPr>
                        <a:xfrm flipH="1">
                          <a:off x="0" y="0"/>
                          <a:ext cx="520700" cy="9207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D9F249" id="Straight Arrow Connector 17" o:spid="_x0000_s1026" type="#_x0000_t32" style="position:absolute;margin-left:228.5pt;margin-top:30.1pt;width:41pt;height:7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" strokecolor="red" strokeweight="1.5pt">
                <v:stroke endarrow="block" joinstyle="miter"/>
              </v:shape>
            </w:pict>
          </mc:Fallback>
        </mc:AlternateContent>
      </w:r>
      <w:r w:rsidR="00AA3280">
        <w:t xml:space="preserve">Selecting All professionals will allow you to enter the Surname and Forename of the professional you are searching for. Once you have entered the details click </w:t>
      </w:r>
      <w:r>
        <w:t xml:space="preserve">Search </w:t>
      </w:r>
    </w:p>
    <w:p w14:paraId="7BE6D4EF" w14:textId="69FAEFC0" w:rsidR="00AA3280" w:rsidRDefault="00A46A0E">
      <w:r>
        <w:rPr>
          <w:noProof/>
        </w:rPr>
        <mc:AlternateContent>
          <mc:Choice Requires="wps">
            <w:drawing>
              <wp:anchor distT="0" distB="0" distL="114300" distR="114300" simplePos="0" relativeHeight="251692032" behindDoc="0" locked="0" layoutInCell="1" allowOverlap="1" wp14:anchorId="5ACC92A8" wp14:editId="4D557B4D">
                <wp:simplePos x="0" y="0"/>
                <wp:positionH relativeFrom="column">
                  <wp:posOffset>1384300</wp:posOffset>
                </wp:positionH>
                <wp:positionV relativeFrom="paragraph">
                  <wp:posOffset>941705</wp:posOffset>
                </wp:positionV>
                <wp:extent cx="1358900" cy="774700"/>
                <wp:effectExtent l="0" t="0" r="12700" b="25400"/>
                <wp:wrapNone/>
                <wp:docPr id="42" name="Oval 42"/>
                <wp:cNvGraphicFramePr/>
                <a:graphic xmlns:a="http://schemas.openxmlformats.org/drawingml/2006/main">
                  <a:graphicData uri="http://schemas.microsoft.com/office/word/2010/wordprocessingShape">
                    <wps:wsp>
                      <wps:cNvSpPr/>
                      <wps:spPr>
                        <a:xfrm>
                          <a:off x="0" y="0"/>
                          <a:ext cx="1358900" cy="774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0446F4" id="Oval 42" o:spid="_x0000_s1026" style="position:absolute;margin-left:109pt;margin-top:74.15pt;width:107pt;height:6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" filled="f" strokecolor="red" strokeweight="1pt">
                <v:stroke joinstyle="miter"/>
              </v:oval>
            </w:pict>
          </mc:Fallback>
        </mc:AlternateContent>
      </w:r>
      <w:r w:rsidR="00AA3280">
        <w:rPr>
          <w:noProof/>
        </w:rPr>
        <w:drawing>
          <wp:inline distT="0" distB="0" distL="0" distR="0" wp14:anchorId="2F80784E" wp14:editId="1B444FD8">
            <wp:extent cx="5731510" cy="322389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5"/>
                    </a:xfrm>
                    <a:prstGeom prst="rect">
                      <a:avLst/>
                    </a:prstGeom>
                  </pic:spPr>
                </pic:pic>
              </a:graphicData>
            </a:graphic>
          </wp:inline>
        </w:drawing>
      </w:r>
    </w:p>
    <w:p w14:paraId="44028FC6" w14:textId="019798A5" w:rsidR="002E73C3" w:rsidRDefault="002E73C3"/>
    <w:p w14:paraId="2FC7984F" w14:textId="172AD92D" w:rsidR="002E73C3" w:rsidRDefault="002E73C3"/>
    <w:p w14:paraId="61DA48CF" w14:textId="0E280AE7" w:rsidR="002E73C3" w:rsidRDefault="002E73C3"/>
    <w:p w14:paraId="43EF51DF" w14:textId="54DB21D8" w:rsidR="00016DEE" w:rsidRDefault="00C50900">
      <w:r>
        <w:rPr>
          <w:noProof/>
        </w:rPr>
        <mc:AlternateContent>
          <mc:Choice Requires="wps">
            <w:drawing>
              <wp:anchor distT="0" distB="0" distL="114300" distR="114300" simplePos="0" relativeHeight="251671552" behindDoc="0" locked="0" layoutInCell="1" allowOverlap="1" wp14:anchorId="63D323E9" wp14:editId="4ED464B4">
                <wp:simplePos x="0" y="0"/>
                <wp:positionH relativeFrom="column">
                  <wp:posOffset>4337050</wp:posOffset>
                </wp:positionH>
                <wp:positionV relativeFrom="paragraph">
                  <wp:posOffset>406400</wp:posOffset>
                </wp:positionV>
                <wp:extent cx="749300" cy="1695450"/>
                <wp:effectExtent l="38100" t="0" r="31750" b="57150"/>
                <wp:wrapNone/>
                <wp:docPr id="19" name="Straight Arrow Connector 19"/>
                <wp:cNvGraphicFramePr/>
                <a:graphic xmlns:a="http://schemas.openxmlformats.org/drawingml/2006/main">
                  <a:graphicData uri="http://schemas.microsoft.com/office/word/2010/wordprocessingShape">
                    <wps:wsp>
                      <wps:cNvCnPr/>
                      <wps:spPr>
                        <a:xfrm flipH="1">
                          <a:off x="0" y="0"/>
                          <a:ext cx="749300" cy="16954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FFF662" id="Straight Arrow Connector 19" o:spid="_x0000_s1026" type="#_x0000_t32" style="position:absolute;margin-left:341.5pt;margin-top:32pt;width:59pt;height:13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" strokecolor="red" strokeweight="1.5pt">
                <v:stroke endarrow="block" joinstyle="miter"/>
              </v:shape>
            </w:pict>
          </mc:Fallback>
        </mc:AlternateContent>
      </w:r>
      <w:r w:rsidR="002E73C3">
        <w:t xml:space="preserve">Select the relevant person. It’s important to make sure you select the correct </w:t>
      </w:r>
      <w:r>
        <w:t>account;</w:t>
      </w:r>
      <w:r w:rsidR="002E73C3">
        <w:t xml:space="preserve"> </w:t>
      </w:r>
      <w:r>
        <w:t>some professionals have an LCS and EHM account. Use the icon to check (always select the EHM account)</w:t>
      </w:r>
      <w:r w:rsidR="00A46A0E">
        <w:t xml:space="preserve"> click on their name to select them.</w:t>
      </w:r>
    </w:p>
    <w:p w14:paraId="471AEBBC" w14:textId="4C745F87" w:rsidR="00016DEE" w:rsidRDefault="00016DEE">
      <w:r>
        <w:rPr>
          <w:noProof/>
        </w:rPr>
        <w:drawing>
          <wp:inline distT="0" distB="0" distL="0" distR="0" wp14:anchorId="3F7600F9" wp14:editId="3B155E0D">
            <wp:extent cx="5731510" cy="322389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3895"/>
                    </a:xfrm>
                    <a:prstGeom prst="rect">
                      <a:avLst/>
                    </a:prstGeom>
                  </pic:spPr>
                </pic:pic>
              </a:graphicData>
            </a:graphic>
          </wp:inline>
        </w:drawing>
      </w:r>
    </w:p>
    <w:p w14:paraId="67491BF5" w14:textId="278190C4" w:rsidR="00016DEE" w:rsidRDefault="00016DEE">
      <w:r>
        <w:rPr>
          <w:noProof/>
        </w:rPr>
        <mc:AlternateContent>
          <mc:Choice Requires="wps">
            <w:drawing>
              <wp:anchor distT="0" distB="0" distL="114300" distR="114300" simplePos="0" relativeHeight="251673600" behindDoc="0" locked="0" layoutInCell="1" allowOverlap="1" wp14:anchorId="56BC3747" wp14:editId="3FC7ADD9">
                <wp:simplePos x="0" y="0"/>
                <wp:positionH relativeFrom="column">
                  <wp:posOffset>971550</wp:posOffset>
                </wp:positionH>
                <wp:positionV relativeFrom="paragraph">
                  <wp:posOffset>83820</wp:posOffset>
                </wp:positionV>
                <wp:extent cx="1816100" cy="711200"/>
                <wp:effectExtent l="0" t="0" r="69850" b="69850"/>
                <wp:wrapNone/>
                <wp:docPr id="22" name="Straight Arrow Connector 22"/>
                <wp:cNvGraphicFramePr/>
                <a:graphic xmlns:a="http://schemas.openxmlformats.org/drawingml/2006/main">
                  <a:graphicData uri="http://schemas.microsoft.com/office/word/2010/wordprocessingShape">
                    <wps:wsp>
                      <wps:cNvCnPr/>
                      <wps:spPr>
                        <a:xfrm>
                          <a:off x="0" y="0"/>
                          <a:ext cx="1816100" cy="7112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16BA73" id="Straight Arrow Connector 22" o:spid="_x0000_s1026" type="#_x0000_t32" style="position:absolute;margin-left:76.5pt;margin-top:6.6pt;width:143pt;height: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" strokecolor="red" strokeweight="1.5pt">
                <v:stroke endarrow="block" joinstyle="miter"/>
              </v:shape>
            </w:pict>
          </mc:Fallback>
        </mc:AlternateContent>
      </w:r>
      <w:r>
        <w:t>Select Confirm</w:t>
      </w:r>
    </w:p>
    <w:p w14:paraId="7C1B5F8A" w14:textId="7E55CE2E" w:rsidR="00016DEE" w:rsidRDefault="00016DEE">
      <w:r>
        <w:rPr>
          <w:noProof/>
        </w:rPr>
        <w:drawing>
          <wp:inline distT="0" distB="0" distL="0" distR="0" wp14:anchorId="0B8FEA10" wp14:editId="4641CF33">
            <wp:extent cx="5731510" cy="322389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3895"/>
                    </a:xfrm>
                    <a:prstGeom prst="rect">
                      <a:avLst/>
                    </a:prstGeom>
                  </pic:spPr>
                </pic:pic>
              </a:graphicData>
            </a:graphic>
          </wp:inline>
        </w:drawing>
      </w:r>
    </w:p>
    <w:p w14:paraId="3CD3C45B" w14:textId="0A3E2F2D" w:rsidR="00981099" w:rsidRDefault="00981099"/>
    <w:p w14:paraId="0EA4752B" w14:textId="562F9F5A" w:rsidR="00981099" w:rsidRDefault="00981099"/>
    <w:p w14:paraId="7C012A64" w14:textId="53C43158" w:rsidR="00981099" w:rsidRDefault="00981099"/>
    <w:p w14:paraId="28A5CFEB" w14:textId="7C2620C4" w:rsidR="00981099" w:rsidRDefault="00981099"/>
    <w:p w14:paraId="5DC3FA75" w14:textId="426C5310" w:rsidR="00981099" w:rsidRDefault="00981099"/>
    <w:p w14:paraId="50BB709E" w14:textId="288BDBA1" w:rsidR="00981099" w:rsidRDefault="00981099">
      <w:r>
        <w:rPr>
          <w:noProof/>
        </w:rPr>
        <mc:AlternateContent>
          <mc:Choice Requires="wps">
            <w:drawing>
              <wp:anchor distT="0" distB="0" distL="114300" distR="114300" simplePos="0" relativeHeight="251675648" behindDoc="0" locked="0" layoutInCell="1" allowOverlap="1" wp14:anchorId="58E42028" wp14:editId="79CA792A">
                <wp:simplePos x="0" y="0"/>
                <wp:positionH relativeFrom="column">
                  <wp:posOffset>2425700</wp:posOffset>
                </wp:positionH>
                <wp:positionV relativeFrom="paragraph">
                  <wp:posOffset>209550</wp:posOffset>
                </wp:positionV>
                <wp:extent cx="977900" cy="2705100"/>
                <wp:effectExtent l="38100" t="0" r="31750" b="57150"/>
                <wp:wrapNone/>
                <wp:docPr id="24" name="Straight Arrow Connector 24"/>
                <wp:cNvGraphicFramePr/>
                <a:graphic xmlns:a="http://schemas.openxmlformats.org/drawingml/2006/main">
                  <a:graphicData uri="http://schemas.microsoft.com/office/word/2010/wordprocessingShape">
                    <wps:wsp>
                      <wps:cNvCnPr/>
                      <wps:spPr>
                        <a:xfrm flipH="1">
                          <a:off x="0" y="0"/>
                          <a:ext cx="977900" cy="27051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10BB86" id="Straight Arrow Connector 24" o:spid="_x0000_s1026" type="#_x0000_t32" style="position:absolute;margin-left:191pt;margin-top:16.5pt;width:77pt;height:213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" strokecolor="red" strokeweight="1.5pt">
                <v:stroke endarrow="block" joinstyle="miter"/>
              </v:shape>
            </w:pict>
          </mc:Fallback>
        </mc:AlternateContent>
      </w:r>
      <w:r>
        <w:t>You will now see the name of the professional you have selected.</w:t>
      </w:r>
      <w:r w:rsidRPr="00981099">
        <w:rPr>
          <w:noProof/>
        </w:rPr>
        <w:t xml:space="preserve"> </w:t>
      </w:r>
    </w:p>
    <w:p w14:paraId="36520EB2" w14:textId="187585F5" w:rsidR="00981099" w:rsidRDefault="00981099">
      <w:r>
        <w:rPr>
          <w:noProof/>
        </w:rPr>
        <w:drawing>
          <wp:inline distT="0" distB="0" distL="0" distR="0" wp14:anchorId="471CBA6F" wp14:editId="5333EDFF">
            <wp:extent cx="5731510" cy="322389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pic:spPr>
                </pic:pic>
              </a:graphicData>
            </a:graphic>
          </wp:inline>
        </w:drawing>
      </w:r>
    </w:p>
    <w:p w14:paraId="721C96EB" w14:textId="7C5EEA2E" w:rsidR="00046C6C" w:rsidRPr="00D3084D" w:rsidRDefault="00981099">
      <w:pPr>
        <w:rPr>
          <w:b/>
          <w:bCs/>
        </w:rPr>
      </w:pPr>
      <w:r w:rsidRPr="00981099">
        <w:rPr>
          <w:b/>
          <w:bCs/>
        </w:rPr>
        <w:t xml:space="preserve">Please Note: </w:t>
      </w:r>
      <w:r w:rsidR="00046C6C" w:rsidRPr="00046C6C">
        <w:t>It’s important to regularly save the form by clicking the grey Saved button at the top of the page.</w:t>
      </w:r>
    </w:p>
    <w:p w14:paraId="66011675" w14:textId="408DF018" w:rsidR="00046C6C" w:rsidRDefault="00AF533A">
      <w:r>
        <w:rPr>
          <w:noProof/>
        </w:rPr>
        <mc:AlternateContent>
          <mc:Choice Requires="wps">
            <w:drawing>
              <wp:anchor distT="0" distB="0" distL="114300" distR="114300" simplePos="0" relativeHeight="251677696" behindDoc="0" locked="0" layoutInCell="1" allowOverlap="1" wp14:anchorId="71E75B61" wp14:editId="34B610EB">
                <wp:simplePos x="0" y="0"/>
                <wp:positionH relativeFrom="column">
                  <wp:posOffset>704850</wp:posOffset>
                </wp:positionH>
                <wp:positionV relativeFrom="paragraph">
                  <wp:posOffset>107950</wp:posOffset>
                </wp:positionV>
                <wp:extent cx="4724400" cy="1441450"/>
                <wp:effectExtent l="38100" t="0" r="19050" b="63500"/>
                <wp:wrapNone/>
                <wp:docPr id="26" name="Straight Arrow Connector 26"/>
                <wp:cNvGraphicFramePr/>
                <a:graphic xmlns:a="http://schemas.openxmlformats.org/drawingml/2006/main">
                  <a:graphicData uri="http://schemas.microsoft.com/office/word/2010/wordprocessingShape">
                    <wps:wsp>
                      <wps:cNvCnPr/>
                      <wps:spPr>
                        <a:xfrm flipH="1">
                          <a:off x="0" y="0"/>
                          <a:ext cx="4724400" cy="14414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1D82D4" id="Straight Arrow Connector 26" o:spid="_x0000_s1026" type="#_x0000_t32" style="position:absolute;margin-left:55.5pt;margin-top:8.5pt;width:372pt;height:113.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" strokecolor="red" strokeweight="1.5pt">
                <v:stroke endarrow="block" joinstyle="miter"/>
              </v:shape>
            </w:pict>
          </mc:Fallback>
        </mc:AlternateContent>
      </w:r>
      <w:r w:rsidR="003532C8">
        <w:t>Now you have completed the front page you can move onto complet</w:t>
      </w:r>
      <w:r>
        <w:t>ing</w:t>
      </w:r>
      <w:r w:rsidR="003532C8">
        <w:t xml:space="preserve"> the headline sections.</w:t>
      </w:r>
      <w:r w:rsidRPr="00AF533A">
        <w:rPr>
          <w:noProof/>
        </w:rPr>
        <w:t xml:space="preserve"> </w:t>
      </w:r>
    </w:p>
    <w:p w14:paraId="455F9A14" w14:textId="7EF4B82E" w:rsidR="003532C8" w:rsidRPr="00046C6C" w:rsidRDefault="003532C8">
      <w:r>
        <w:rPr>
          <w:noProof/>
        </w:rPr>
        <w:drawing>
          <wp:inline distT="0" distB="0" distL="0" distR="0" wp14:anchorId="0D4ABECA" wp14:editId="344FB7F6">
            <wp:extent cx="5731510" cy="322389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223895"/>
                    </a:xfrm>
                    <a:prstGeom prst="rect">
                      <a:avLst/>
                    </a:prstGeom>
                  </pic:spPr>
                </pic:pic>
              </a:graphicData>
            </a:graphic>
          </wp:inline>
        </w:drawing>
      </w:r>
    </w:p>
    <w:p w14:paraId="32086D85" w14:textId="77777777" w:rsidR="00D3084D" w:rsidRDefault="00D3084D"/>
    <w:p w14:paraId="3CC41D2B" w14:textId="604AD634" w:rsidR="00046C6C" w:rsidRPr="003C1021" w:rsidRDefault="003C1021">
      <w:r w:rsidRPr="003C1021">
        <w:lastRenderedPageBreak/>
        <w:t>Each headline section looks like the below – You will see the mandatory questions to answer</w:t>
      </w:r>
      <w:r>
        <w:t xml:space="preserve"> with a Yes or No.</w:t>
      </w:r>
      <w:r w:rsidRPr="003C1021">
        <w:t xml:space="preserve"> </w:t>
      </w:r>
    </w:p>
    <w:p w14:paraId="5CBA2B29" w14:textId="0E0EF0C6" w:rsidR="003C1021" w:rsidRDefault="003C1021">
      <w:pPr>
        <w:rPr>
          <w:b/>
          <w:bCs/>
        </w:rPr>
      </w:pPr>
      <w:r>
        <w:rPr>
          <w:noProof/>
        </w:rPr>
        <w:drawing>
          <wp:inline distT="0" distB="0" distL="0" distR="0" wp14:anchorId="2F1D2006" wp14:editId="5A6FCE21">
            <wp:extent cx="5731510" cy="322389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5"/>
                    </a:xfrm>
                    <a:prstGeom prst="rect">
                      <a:avLst/>
                    </a:prstGeom>
                  </pic:spPr>
                </pic:pic>
              </a:graphicData>
            </a:graphic>
          </wp:inline>
        </w:drawing>
      </w:r>
    </w:p>
    <w:p w14:paraId="1F747F19" w14:textId="77777777" w:rsidR="00504BEC" w:rsidRDefault="003C1021">
      <w:r>
        <w:t>If you select Yes to a question</w:t>
      </w:r>
      <w:r w:rsidR="00504BEC">
        <w:t>,</w:t>
      </w:r>
      <w:r>
        <w:t xml:space="preserve"> the </w:t>
      </w:r>
      <w:r w:rsidR="003449C4">
        <w:t>mandatory evidence and scaling field must be completed</w:t>
      </w:r>
      <w:r w:rsidR="00504BEC">
        <w:t xml:space="preserve"> a</w:t>
      </w:r>
      <w:r w:rsidR="00582987">
        <w:t xml:space="preserve">s well as the </w:t>
      </w:r>
      <w:r w:rsidR="00582987" w:rsidRPr="00582987">
        <w:rPr>
          <w:b/>
          <w:bCs/>
        </w:rPr>
        <w:t>Outcome</w:t>
      </w:r>
      <w:r w:rsidR="00582987">
        <w:t xml:space="preserve"> fields.</w:t>
      </w:r>
      <w:r w:rsidR="003449C4">
        <w:t xml:space="preserve"> </w:t>
      </w:r>
    </w:p>
    <w:p w14:paraId="2E9E7F01" w14:textId="060C430A" w:rsidR="00B62C65" w:rsidRDefault="00B62C65">
      <w:r>
        <w:t xml:space="preserve">Also please note: if you have finished working on the form for the day you can save and then close. The form will still be in your work tray for you to access at </w:t>
      </w:r>
      <w:r w:rsidR="0059188E">
        <w:t>any time</w:t>
      </w:r>
      <w:r>
        <w:t>.</w:t>
      </w:r>
    </w:p>
    <w:p w14:paraId="142A990F" w14:textId="5A00C3B1" w:rsidR="003C1021" w:rsidRDefault="00504BEC">
      <w:pPr>
        <w:rPr>
          <w:b/>
          <w:bCs/>
        </w:rPr>
      </w:pPr>
      <w:r>
        <w:rPr>
          <w:noProof/>
        </w:rPr>
        <mc:AlternateContent>
          <mc:Choice Requires="wps">
            <w:drawing>
              <wp:anchor distT="0" distB="0" distL="114300" distR="114300" simplePos="0" relativeHeight="251682816" behindDoc="0" locked="0" layoutInCell="1" allowOverlap="1" wp14:anchorId="552EA850" wp14:editId="442A6B8D">
                <wp:simplePos x="0" y="0"/>
                <wp:positionH relativeFrom="column">
                  <wp:posOffset>920750</wp:posOffset>
                </wp:positionH>
                <wp:positionV relativeFrom="paragraph">
                  <wp:posOffset>2159635</wp:posOffset>
                </wp:positionV>
                <wp:extent cx="508000" cy="520700"/>
                <wp:effectExtent l="0" t="0" r="25400" b="12700"/>
                <wp:wrapNone/>
                <wp:docPr id="32" name="Oval 32"/>
                <wp:cNvGraphicFramePr/>
                <a:graphic xmlns:a="http://schemas.openxmlformats.org/drawingml/2006/main">
                  <a:graphicData uri="http://schemas.microsoft.com/office/word/2010/wordprocessingShape">
                    <wps:wsp>
                      <wps:cNvSpPr/>
                      <wps:spPr>
                        <a:xfrm>
                          <a:off x="0" y="0"/>
                          <a:ext cx="508000" cy="520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0C9414" id="Oval 32" o:spid="_x0000_s1026" style="position:absolute;margin-left:72.5pt;margin-top:170.05pt;width:40pt;height:41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" filled="f" strokecolor="red" strokeweight="1pt">
                <v:stroke joinstyle="miter"/>
              </v:oval>
            </w:pict>
          </mc:Fallback>
        </mc:AlternateContent>
      </w:r>
      <w:r w:rsidR="0059188E">
        <w:rPr>
          <w:noProof/>
        </w:rPr>
        <mc:AlternateContent>
          <mc:Choice Requires="wps">
            <w:drawing>
              <wp:anchor distT="0" distB="0" distL="114300" distR="114300" simplePos="0" relativeHeight="251680768" behindDoc="0" locked="0" layoutInCell="1" allowOverlap="1" wp14:anchorId="18EBC90F" wp14:editId="25AEAEB5">
                <wp:simplePos x="0" y="0"/>
                <wp:positionH relativeFrom="margin">
                  <wp:align>right</wp:align>
                </wp:positionH>
                <wp:positionV relativeFrom="paragraph">
                  <wp:posOffset>534035</wp:posOffset>
                </wp:positionV>
                <wp:extent cx="508000" cy="520700"/>
                <wp:effectExtent l="0" t="0" r="25400" b="12700"/>
                <wp:wrapNone/>
                <wp:docPr id="31" name="Oval 31"/>
                <wp:cNvGraphicFramePr/>
                <a:graphic xmlns:a="http://schemas.openxmlformats.org/drawingml/2006/main">
                  <a:graphicData uri="http://schemas.microsoft.com/office/word/2010/wordprocessingShape">
                    <wps:wsp>
                      <wps:cNvSpPr/>
                      <wps:spPr>
                        <a:xfrm>
                          <a:off x="0" y="0"/>
                          <a:ext cx="508000" cy="520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03A9E2" id="Oval 31" o:spid="_x0000_s1026" style="position:absolute;margin-left:-11.2pt;margin-top:42.05pt;width:40pt;height:41pt;z-index:25168076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" filled="f" strokecolor="red" strokeweight="1pt">
                <v:stroke joinstyle="miter"/>
                <w10:wrap anchorx="margin"/>
              </v:oval>
            </w:pict>
          </mc:Fallback>
        </mc:AlternateContent>
      </w:r>
      <w:r w:rsidR="0059188E">
        <w:rPr>
          <w:noProof/>
        </w:rPr>
        <mc:AlternateContent>
          <mc:Choice Requires="wps">
            <w:drawing>
              <wp:anchor distT="0" distB="0" distL="114300" distR="114300" simplePos="0" relativeHeight="251678720" behindDoc="0" locked="0" layoutInCell="1" allowOverlap="1" wp14:anchorId="3F5B7C81" wp14:editId="089A8EC2">
                <wp:simplePos x="0" y="0"/>
                <wp:positionH relativeFrom="column">
                  <wp:posOffset>3448050</wp:posOffset>
                </wp:positionH>
                <wp:positionV relativeFrom="paragraph">
                  <wp:posOffset>534035</wp:posOffset>
                </wp:positionV>
                <wp:extent cx="508000" cy="520700"/>
                <wp:effectExtent l="0" t="0" r="25400" b="12700"/>
                <wp:wrapNone/>
                <wp:docPr id="30" name="Oval 30"/>
                <wp:cNvGraphicFramePr/>
                <a:graphic xmlns:a="http://schemas.openxmlformats.org/drawingml/2006/main">
                  <a:graphicData uri="http://schemas.microsoft.com/office/word/2010/wordprocessingShape">
                    <wps:wsp>
                      <wps:cNvSpPr/>
                      <wps:spPr>
                        <a:xfrm>
                          <a:off x="0" y="0"/>
                          <a:ext cx="508000" cy="520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C77336" id="Oval 30" o:spid="_x0000_s1026" style="position:absolute;margin-left:271.5pt;margin-top:42.05pt;width:40pt;height:4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" filled="f" strokecolor="red" strokeweight="1pt">
                <v:stroke joinstyle="miter"/>
              </v:oval>
            </w:pict>
          </mc:Fallback>
        </mc:AlternateContent>
      </w:r>
      <w:r w:rsidR="003C1021">
        <w:rPr>
          <w:noProof/>
        </w:rPr>
        <w:drawing>
          <wp:inline distT="0" distB="0" distL="0" distR="0" wp14:anchorId="6001925D" wp14:editId="20598A8B">
            <wp:extent cx="5731510" cy="322389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23895"/>
                    </a:xfrm>
                    <a:prstGeom prst="rect">
                      <a:avLst/>
                    </a:prstGeom>
                  </pic:spPr>
                </pic:pic>
              </a:graphicData>
            </a:graphic>
          </wp:inline>
        </w:drawing>
      </w:r>
    </w:p>
    <w:p w14:paraId="69AFB2BF" w14:textId="77777777" w:rsidR="0086503E" w:rsidRDefault="0086503E"/>
    <w:p w14:paraId="24E2E6EB" w14:textId="77777777" w:rsidR="0086503E" w:rsidRDefault="0086503E"/>
    <w:p w14:paraId="6A6034F7" w14:textId="146940AD" w:rsidR="00A70405" w:rsidRPr="00A70405" w:rsidRDefault="00A70405">
      <w:r w:rsidRPr="00A70405">
        <w:lastRenderedPageBreak/>
        <w:t xml:space="preserve">When you have completed all the </w:t>
      </w:r>
      <w:r w:rsidR="00875D1A">
        <w:t xml:space="preserve">relevant </w:t>
      </w:r>
      <w:r w:rsidRPr="00A70405">
        <w:t>headline sections and the early help episode is ready to close the form can be sent for Management Oversight.</w:t>
      </w:r>
    </w:p>
    <w:p w14:paraId="291D3032" w14:textId="17BAD27F" w:rsidR="00A70405" w:rsidRPr="00875D1A" w:rsidRDefault="00A70405">
      <w:pPr>
        <w:rPr>
          <w:b/>
          <w:bCs/>
        </w:rPr>
      </w:pPr>
      <w:r w:rsidRPr="00875D1A">
        <w:rPr>
          <w:b/>
          <w:bCs/>
        </w:rPr>
        <w:t xml:space="preserve">If you have any questions about the </w:t>
      </w:r>
      <w:r w:rsidR="00875D1A" w:rsidRPr="00875D1A">
        <w:rPr>
          <w:b/>
          <w:bCs/>
        </w:rPr>
        <w:t>form,</w:t>
      </w:r>
      <w:r w:rsidRPr="00875D1A">
        <w:rPr>
          <w:b/>
          <w:bCs/>
        </w:rPr>
        <w:t xml:space="preserve"> you can email the Supporting Families Team: </w:t>
      </w:r>
      <w:hyperlink r:id="rId19" w:history="1">
        <w:r w:rsidRPr="00875D1A">
          <w:rPr>
            <w:rStyle w:val="Hyperlink"/>
            <w:b/>
            <w:bCs/>
          </w:rPr>
          <w:t>troubledfamiliesdatateam@coventry.gov.uk</w:t>
        </w:r>
      </w:hyperlink>
    </w:p>
    <w:p w14:paraId="06B709B7" w14:textId="5A8B556F" w:rsidR="00A70405" w:rsidRDefault="00875D1A">
      <w:pPr>
        <w:rPr>
          <w:b/>
          <w:bCs/>
          <w:sz w:val="24"/>
          <w:szCs w:val="24"/>
        </w:rPr>
      </w:pPr>
      <w:r w:rsidRPr="00875D1A">
        <w:rPr>
          <w:b/>
          <w:bCs/>
          <w:sz w:val="24"/>
          <w:szCs w:val="24"/>
        </w:rPr>
        <w:t xml:space="preserve">It is important to note that the early help episode must be kept open until the SFOP has been authorised. </w:t>
      </w:r>
    </w:p>
    <w:p w14:paraId="2E59669B" w14:textId="0A831447" w:rsidR="001424D6" w:rsidRDefault="001424D6">
      <w:pPr>
        <w:rPr>
          <w:b/>
          <w:bCs/>
          <w:sz w:val="24"/>
          <w:szCs w:val="24"/>
        </w:rPr>
      </w:pPr>
      <w:r>
        <w:rPr>
          <w:b/>
          <w:bCs/>
          <w:sz w:val="24"/>
          <w:szCs w:val="24"/>
        </w:rPr>
        <w:t>Sending the SFOP for Management Oversight</w:t>
      </w:r>
    </w:p>
    <w:p w14:paraId="61AD93C6" w14:textId="6F71EC13" w:rsidR="00826431" w:rsidRDefault="00FF46F3">
      <w:pPr>
        <w:rPr>
          <w:noProof/>
        </w:rPr>
      </w:pPr>
      <w:r>
        <w:rPr>
          <w:noProof/>
        </w:rPr>
        <mc:AlternateContent>
          <mc:Choice Requires="wps">
            <w:drawing>
              <wp:anchor distT="0" distB="0" distL="114300" distR="114300" simplePos="0" relativeHeight="251684864" behindDoc="0" locked="0" layoutInCell="1" allowOverlap="1" wp14:anchorId="7E4358B9" wp14:editId="2B3BBD71">
                <wp:simplePos x="0" y="0"/>
                <wp:positionH relativeFrom="column">
                  <wp:posOffset>2070100</wp:posOffset>
                </wp:positionH>
                <wp:positionV relativeFrom="paragraph">
                  <wp:posOffset>345440</wp:posOffset>
                </wp:positionV>
                <wp:extent cx="2197100" cy="3219450"/>
                <wp:effectExtent l="0" t="0" r="69850" b="57150"/>
                <wp:wrapNone/>
                <wp:docPr id="35" name="Straight Arrow Connector 35"/>
                <wp:cNvGraphicFramePr/>
                <a:graphic xmlns:a="http://schemas.openxmlformats.org/drawingml/2006/main">
                  <a:graphicData uri="http://schemas.microsoft.com/office/word/2010/wordprocessingShape">
                    <wps:wsp>
                      <wps:cNvCnPr/>
                      <wps:spPr>
                        <a:xfrm>
                          <a:off x="0" y="0"/>
                          <a:ext cx="2197100" cy="32194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B910C6" id="Straight Arrow Connector 35" o:spid="_x0000_s1026" type="#_x0000_t32" style="position:absolute;margin-left:163pt;margin-top:27.2pt;width:173pt;height:2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" strokecolor="red" strokeweight="1.5pt">
                <v:stroke endarrow="block" joinstyle="miter"/>
              </v:shape>
            </w:pict>
          </mc:Fallback>
        </mc:AlternateContent>
      </w:r>
      <w:r w:rsidR="00826431">
        <w:rPr>
          <w:sz w:val="24"/>
          <w:szCs w:val="24"/>
        </w:rPr>
        <w:t>When you are ready to send the form for management oversight click on the grey ‘Send for Management Oversight’ button.</w:t>
      </w:r>
      <w:r w:rsidR="00826431" w:rsidRPr="00826431">
        <w:rPr>
          <w:noProof/>
        </w:rPr>
        <w:t xml:space="preserve"> </w:t>
      </w:r>
    </w:p>
    <w:p w14:paraId="77D695AF" w14:textId="11C4D4ED" w:rsidR="00826431" w:rsidRDefault="00826431">
      <w:pPr>
        <w:rPr>
          <w:noProof/>
        </w:rPr>
      </w:pPr>
      <w:r>
        <w:rPr>
          <w:noProof/>
        </w:rPr>
        <w:t xml:space="preserve">The form will now go to your manager or EHAC for them to undertake an oversight. Once they have completed the Management Oversight section </w:t>
      </w:r>
      <w:r w:rsidR="00E604C4">
        <w:rPr>
          <w:noProof/>
        </w:rPr>
        <w:t>1 of 2 things will happen.</w:t>
      </w:r>
    </w:p>
    <w:p w14:paraId="472944B7" w14:textId="5A0DD879" w:rsidR="00E604C4" w:rsidRDefault="00E604C4">
      <w:pPr>
        <w:rPr>
          <w:noProof/>
        </w:rPr>
      </w:pPr>
      <w:r>
        <w:rPr>
          <w:noProof/>
        </w:rPr>
        <w:t>1 – Your manager will be happy with everything in the form and will send it for review – No more for you to do.</w:t>
      </w:r>
      <w:r w:rsidR="008048F8">
        <w:rPr>
          <w:noProof/>
        </w:rPr>
        <w:t xml:space="preserve"> Await an email from the Supporting Families Team.</w:t>
      </w:r>
    </w:p>
    <w:p w14:paraId="18566F54" w14:textId="474DF27A" w:rsidR="00E604C4" w:rsidRDefault="00E604C4">
      <w:pPr>
        <w:rPr>
          <w:noProof/>
        </w:rPr>
      </w:pPr>
      <w:r>
        <w:rPr>
          <w:noProof/>
        </w:rPr>
        <w:t xml:space="preserve">2 – Your manager will require you to </w:t>
      </w:r>
      <w:r w:rsidR="00FF46F3">
        <w:rPr>
          <w:noProof/>
        </w:rPr>
        <w:t>add further informtion so the form will be retuned to you. It will be back in your work tray. Once you have acted on your managers advice you can then send it back for management oversight by clicking on the ‘Send for Management Oversight’ button.</w:t>
      </w:r>
    </w:p>
    <w:p w14:paraId="20AFD9DC" w14:textId="646F0DEA" w:rsidR="001D4F53" w:rsidRPr="00826431" w:rsidRDefault="00CD2DA1">
      <w:pPr>
        <w:rPr>
          <w:sz w:val="24"/>
          <w:szCs w:val="24"/>
        </w:rPr>
      </w:pPr>
      <w:r w:rsidRPr="00CD2DA1">
        <w:rPr>
          <w:b/>
          <w:bCs/>
          <w:noProof/>
        </w:rPr>
        <w:t>Please Note:</w:t>
      </w:r>
      <w:r>
        <w:rPr>
          <w:noProof/>
        </w:rPr>
        <w:t xml:space="preserve"> I</w:t>
      </w:r>
      <w:r w:rsidR="001D4F53">
        <w:rPr>
          <w:noProof/>
        </w:rPr>
        <w:t>f you are undertaking the oversight yourself the form will be in your work tray and the man</w:t>
      </w:r>
      <w:r w:rsidR="00E604C4">
        <w:rPr>
          <w:noProof/>
        </w:rPr>
        <w:t>a</w:t>
      </w:r>
      <w:r w:rsidR="001D4F53">
        <w:rPr>
          <w:noProof/>
        </w:rPr>
        <w:t>gment oversight field will be active for you to complete.</w:t>
      </w:r>
      <w:r w:rsidR="00E604C4">
        <w:rPr>
          <w:noProof/>
        </w:rPr>
        <w:t xml:space="preserve"> Please scroll down the guide to see how to complete the oversight section. </w:t>
      </w:r>
    </w:p>
    <w:p w14:paraId="4A01740E" w14:textId="7A5C2D4B" w:rsidR="001424D6" w:rsidRDefault="001424D6">
      <w:pPr>
        <w:rPr>
          <w:b/>
          <w:bCs/>
          <w:sz w:val="24"/>
          <w:szCs w:val="24"/>
        </w:rPr>
      </w:pPr>
      <w:r>
        <w:rPr>
          <w:noProof/>
        </w:rPr>
        <w:drawing>
          <wp:inline distT="0" distB="0" distL="0" distR="0" wp14:anchorId="367E3F6B" wp14:editId="2ECCDB96">
            <wp:extent cx="5731510" cy="3223895"/>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3895"/>
                    </a:xfrm>
                    <a:prstGeom prst="rect">
                      <a:avLst/>
                    </a:prstGeom>
                  </pic:spPr>
                </pic:pic>
              </a:graphicData>
            </a:graphic>
          </wp:inline>
        </w:drawing>
      </w:r>
    </w:p>
    <w:p w14:paraId="15225D9A" w14:textId="77777777" w:rsidR="00934D2C" w:rsidRDefault="00934D2C">
      <w:pPr>
        <w:rPr>
          <w:b/>
          <w:bCs/>
          <w:sz w:val="24"/>
          <w:szCs w:val="24"/>
        </w:rPr>
      </w:pPr>
    </w:p>
    <w:p w14:paraId="2152C503" w14:textId="77777777" w:rsidR="00934D2C" w:rsidRDefault="00934D2C">
      <w:pPr>
        <w:rPr>
          <w:b/>
          <w:bCs/>
          <w:sz w:val="24"/>
          <w:szCs w:val="24"/>
        </w:rPr>
      </w:pPr>
    </w:p>
    <w:p w14:paraId="2396405E" w14:textId="77777777" w:rsidR="00934D2C" w:rsidRDefault="00934D2C">
      <w:pPr>
        <w:rPr>
          <w:b/>
          <w:bCs/>
          <w:sz w:val="24"/>
          <w:szCs w:val="24"/>
        </w:rPr>
      </w:pPr>
    </w:p>
    <w:p w14:paraId="3D429AA5" w14:textId="19BB7E0E" w:rsidR="00826431" w:rsidRDefault="00AE6443">
      <w:pPr>
        <w:rPr>
          <w:b/>
          <w:bCs/>
          <w:sz w:val="24"/>
          <w:szCs w:val="24"/>
        </w:rPr>
      </w:pPr>
      <w:r>
        <w:rPr>
          <w:b/>
          <w:bCs/>
          <w:sz w:val="24"/>
          <w:szCs w:val="24"/>
        </w:rPr>
        <w:lastRenderedPageBreak/>
        <w:t>How to undertake Management Oversight</w:t>
      </w:r>
    </w:p>
    <w:p w14:paraId="48DF9602" w14:textId="3795193C" w:rsidR="00934D2C" w:rsidRPr="00934D2C" w:rsidRDefault="00934D2C">
      <w:pPr>
        <w:rPr>
          <w:sz w:val="24"/>
          <w:szCs w:val="24"/>
        </w:rPr>
      </w:pPr>
      <w:r>
        <w:rPr>
          <w:noProof/>
        </w:rPr>
        <mc:AlternateContent>
          <mc:Choice Requires="wps">
            <w:drawing>
              <wp:anchor distT="0" distB="0" distL="114300" distR="114300" simplePos="0" relativeHeight="251686912" behindDoc="0" locked="0" layoutInCell="1" allowOverlap="1" wp14:anchorId="24612729" wp14:editId="65F8AB5D">
                <wp:simplePos x="0" y="0"/>
                <wp:positionH relativeFrom="column">
                  <wp:posOffset>3486150</wp:posOffset>
                </wp:positionH>
                <wp:positionV relativeFrom="paragraph">
                  <wp:posOffset>237490</wp:posOffset>
                </wp:positionV>
                <wp:extent cx="527050" cy="2063750"/>
                <wp:effectExtent l="0" t="0" r="82550" b="50800"/>
                <wp:wrapNone/>
                <wp:docPr id="37" name="Straight Arrow Connector 37"/>
                <wp:cNvGraphicFramePr/>
                <a:graphic xmlns:a="http://schemas.openxmlformats.org/drawingml/2006/main">
                  <a:graphicData uri="http://schemas.microsoft.com/office/word/2010/wordprocessingShape">
                    <wps:wsp>
                      <wps:cNvCnPr/>
                      <wps:spPr>
                        <a:xfrm>
                          <a:off x="0" y="0"/>
                          <a:ext cx="527050" cy="206375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8916EB" id="Straight Arrow Connector 37" o:spid="_x0000_s1026" type="#_x0000_t32" style="position:absolute;margin-left:274.5pt;margin-top:18.7pt;width:41.5pt;height:1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" strokecolor="red" strokeweight="1.5pt">
                <v:stroke endarrow="block" joinstyle="miter"/>
              </v:shape>
            </w:pict>
          </mc:Fallback>
        </mc:AlternateContent>
      </w:r>
      <w:r w:rsidRPr="00934D2C">
        <w:rPr>
          <w:sz w:val="24"/>
          <w:szCs w:val="24"/>
        </w:rPr>
        <w:t>The SFOP will be in your work tray- Click on the link to open the form.</w:t>
      </w:r>
      <w:r w:rsidRPr="00934D2C">
        <w:rPr>
          <w:noProof/>
        </w:rPr>
        <w:t xml:space="preserve"> </w:t>
      </w:r>
    </w:p>
    <w:p w14:paraId="778C0E39" w14:textId="08A2076A" w:rsidR="00934D2C" w:rsidRDefault="00934D2C">
      <w:pPr>
        <w:rPr>
          <w:b/>
          <w:bCs/>
          <w:sz w:val="24"/>
          <w:szCs w:val="24"/>
        </w:rPr>
      </w:pPr>
      <w:r>
        <w:rPr>
          <w:noProof/>
        </w:rPr>
        <w:drawing>
          <wp:inline distT="0" distB="0" distL="0" distR="0" wp14:anchorId="69286608" wp14:editId="4FEA852C">
            <wp:extent cx="5731510" cy="322389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23895"/>
                    </a:xfrm>
                    <a:prstGeom prst="rect">
                      <a:avLst/>
                    </a:prstGeom>
                  </pic:spPr>
                </pic:pic>
              </a:graphicData>
            </a:graphic>
          </wp:inline>
        </w:drawing>
      </w:r>
    </w:p>
    <w:p w14:paraId="0CBAEF74" w14:textId="01164059" w:rsidR="00934D2C" w:rsidRPr="0084189F" w:rsidRDefault="0084189F">
      <w:pPr>
        <w:rPr>
          <w:sz w:val="24"/>
          <w:szCs w:val="24"/>
        </w:rPr>
      </w:pPr>
      <w:r>
        <w:rPr>
          <w:noProof/>
        </w:rPr>
        <mc:AlternateContent>
          <mc:Choice Requires="wps">
            <w:drawing>
              <wp:anchor distT="0" distB="0" distL="114300" distR="114300" simplePos="0" relativeHeight="251688960" behindDoc="0" locked="0" layoutInCell="1" allowOverlap="1" wp14:anchorId="244384FF" wp14:editId="67989E1D">
                <wp:simplePos x="0" y="0"/>
                <wp:positionH relativeFrom="column">
                  <wp:posOffset>730250</wp:posOffset>
                </wp:positionH>
                <wp:positionV relativeFrom="paragraph">
                  <wp:posOffset>120015</wp:posOffset>
                </wp:positionV>
                <wp:extent cx="2038350" cy="1536700"/>
                <wp:effectExtent l="38100" t="0" r="19050" b="63500"/>
                <wp:wrapNone/>
                <wp:docPr id="39" name="Straight Arrow Connector 39"/>
                <wp:cNvGraphicFramePr/>
                <a:graphic xmlns:a="http://schemas.openxmlformats.org/drawingml/2006/main">
                  <a:graphicData uri="http://schemas.microsoft.com/office/word/2010/wordprocessingShape">
                    <wps:wsp>
                      <wps:cNvCnPr/>
                      <wps:spPr>
                        <a:xfrm flipH="1">
                          <a:off x="0" y="0"/>
                          <a:ext cx="2038350" cy="15367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E418B3" id="Straight Arrow Connector 39" o:spid="_x0000_s1026" type="#_x0000_t32" style="position:absolute;margin-left:57.5pt;margin-top:9.45pt;width:160.5pt;height:12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" strokecolor="red" strokeweight="1.5pt">
                <v:stroke endarrow="block" joinstyle="miter"/>
              </v:shape>
            </w:pict>
          </mc:Fallback>
        </mc:AlternateContent>
      </w:r>
      <w:r w:rsidRPr="0084189F">
        <w:rPr>
          <w:sz w:val="24"/>
          <w:szCs w:val="24"/>
        </w:rPr>
        <w:t>Click on the Management Oversight section</w:t>
      </w:r>
    </w:p>
    <w:p w14:paraId="5FE56050" w14:textId="7FC8BA68" w:rsidR="00934D2C" w:rsidRDefault="0084189F">
      <w:pPr>
        <w:rPr>
          <w:b/>
          <w:bCs/>
          <w:sz w:val="24"/>
          <w:szCs w:val="24"/>
        </w:rPr>
      </w:pPr>
      <w:r>
        <w:rPr>
          <w:noProof/>
        </w:rPr>
        <w:drawing>
          <wp:inline distT="0" distB="0" distL="0" distR="0" wp14:anchorId="52A41FBE" wp14:editId="6C1F1D0B">
            <wp:extent cx="5731510" cy="3223895"/>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223895"/>
                    </a:xfrm>
                    <a:prstGeom prst="rect">
                      <a:avLst/>
                    </a:prstGeom>
                  </pic:spPr>
                </pic:pic>
              </a:graphicData>
            </a:graphic>
          </wp:inline>
        </w:drawing>
      </w:r>
    </w:p>
    <w:p w14:paraId="24CD99FA" w14:textId="64F6AB8E" w:rsidR="00E604C4" w:rsidRDefault="00E604C4">
      <w:pPr>
        <w:rPr>
          <w:b/>
          <w:bCs/>
          <w:sz w:val="24"/>
          <w:szCs w:val="24"/>
        </w:rPr>
      </w:pPr>
    </w:p>
    <w:p w14:paraId="66204B70" w14:textId="45106DEE" w:rsidR="0084189F" w:rsidRDefault="0084189F">
      <w:pPr>
        <w:rPr>
          <w:b/>
          <w:bCs/>
          <w:sz w:val="24"/>
          <w:szCs w:val="24"/>
        </w:rPr>
      </w:pPr>
    </w:p>
    <w:p w14:paraId="2256112A" w14:textId="5ADD3998" w:rsidR="0084189F" w:rsidRDefault="0084189F">
      <w:pPr>
        <w:rPr>
          <w:b/>
          <w:bCs/>
          <w:sz w:val="24"/>
          <w:szCs w:val="24"/>
        </w:rPr>
      </w:pPr>
    </w:p>
    <w:p w14:paraId="4C6F0D30" w14:textId="7D210D75" w:rsidR="0084189F" w:rsidRDefault="0084189F">
      <w:pPr>
        <w:rPr>
          <w:b/>
          <w:bCs/>
          <w:sz w:val="24"/>
          <w:szCs w:val="24"/>
        </w:rPr>
      </w:pPr>
    </w:p>
    <w:p w14:paraId="780E3484" w14:textId="17DF03B6" w:rsidR="0084189F" w:rsidRPr="0084189F" w:rsidRDefault="0084189F">
      <w:pPr>
        <w:rPr>
          <w:sz w:val="24"/>
          <w:szCs w:val="24"/>
        </w:rPr>
      </w:pPr>
      <w:r w:rsidRPr="0084189F">
        <w:rPr>
          <w:sz w:val="24"/>
          <w:szCs w:val="24"/>
        </w:rPr>
        <w:lastRenderedPageBreak/>
        <w:t xml:space="preserve">Answer Yes or No to the mandatory question and </w:t>
      </w:r>
      <w:r w:rsidR="001C2930">
        <w:rPr>
          <w:sz w:val="24"/>
          <w:szCs w:val="24"/>
        </w:rPr>
        <w:t xml:space="preserve">then </w:t>
      </w:r>
      <w:r w:rsidRPr="0084189F">
        <w:rPr>
          <w:sz w:val="24"/>
          <w:szCs w:val="24"/>
        </w:rPr>
        <w:t>fill in the fields on the form.</w:t>
      </w:r>
    </w:p>
    <w:p w14:paraId="65C11B72" w14:textId="21D36468" w:rsidR="0084189F" w:rsidRDefault="001C2930">
      <w:pPr>
        <w:rPr>
          <w:sz w:val="24"/>
          <w:szCs w:val="24"/>
        </w:rPr>
      </w:pPr>
      <w:r>
        <w:rPr>
          <w:noProof/>
        </w:rPr>
        <mc:AlternateContent>
          <mc:Choice Requires="wps">
            <w:drawing>
              <wp:anchor distT="0" distB="0" distL="114300" distR="114300" simplePos="0" relativeHeight="251691008" behindDoc="0" locked="0" layoutInCell="1" allowOverlap="1" wp14:anchorId="2CB53241" wp14:editId="44E8C59A">
                <wp:simplePos x="0" y="0"/>
                <wp:positionH relativeFrom="page">
                  <wp:posOffset>4184650</wp:posOffset>
                </wp:positionH>
                <wp:positionV relativeFrom="paragraph">
                  <wp:posOffset>104140</wp:posOffset>
                </wp:positionV>
                <wp:extent cx="1219200" cy="1943100"/>
                <wp:effectExtent l="0" t="0" r="57150" b="57150"/>
                <wp:wrapNone/>
                <wp:docPr id="41" name="Straight Arrow Connector 41"/>
                <wp:cNvGraphicFramePr/>
                <a:graphic xmlns:a="http://schemas.openxmlformats.org/drawingml/2006/main">
                  <a:graphicData uri="http://schemas.microsoft.com/office/word/2010/wordprocessingShape">
                    <wps:wsp>
                      <wps:cNvCnPr/>
                      <wps:spPr>
                        <a:xfrm>
                          <a:off x="0" y="0"/>
                          <a:ext cx="1219200" cy="19431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CBD9C2" id="Straight Arrow Connector 41" o:spid="_x0000_s1026" type="#_x0000_t32" style="position:absolute;margin-left:329.5pt;margin-top:8.2pt;width:96pt;height:15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" strokecolor="red" strokeweight="1.5pt">
                <v:stroke endarrow="block" joinstyle="miter"/>
                <w10:wrap anchorx="page"/>
              </v:shape>
            </w:pict>
          </mc:Fallback>
        </mc:AlternateContent>
      </w:r>
      <w:r w:rsidR="0084189F" w:rsidRPr="0084189F">
        <w:rPr>
          <w:sz w:val="24"/>
          <w:szCs w:val="24"/>
        </w:rPr>
        <w:t>Once you have done that click on ‘Send for review’</w:t>
      </w:r>
      <w:r w:rsidR="0084189F">
        <w:rPr>
          <w:sz w:val="24"/>
          <w:szCs w:val="24"/>
        </w:rPr>
        <w:t>.</w:t>
      </w:r>
    </w:p>
    <w:p w14:paraId="4685FF7F" w14:textId="41E3BCE1" w:rsidR="0084189F" w:rsidRDefault="0084189F">
      <w:pPr>
        <w:rPr>
          <w:sz w:val="24"/>
          <w:szCs w:val="24"/>
        </w:rPr>
      </w:pPr>
      <w:r>
        <w:rPr>
          <w:sz w:val="24"/>
          <w:szCs w:val="24"/>
        </w:rPr>
        <w:t>The form now goes to the Supporting Families Team for them to review.</w:t>
      </w:r>
    </w:p>
    <w:p w14:paraId="175E30D5" w14:textId="741113CB" w:rsidR="0084189F" w:rsidRDefault="0084189F">
      <w:pPr>
        <w:rPr>
          <w:sz w:val="24"/>
          <w:szCs w:val="24"/>
        </w:rPr>
      </w:pPr>
      <w:r w:rsidRPr="0084189F">
        <w:rPr>
          <w:b/>
          <w:bCs/>
          <w:sz w:val="24"/>
          <w:szCs w:val="24"/>
        </w:rPr>
        <w:t>Please Note:</w:t>
      </w:r>
      <w:r>
        <w:rPr>
          <w:sz w:val="24"/>
          <w:szCs w:val="24"/>
        </w:rPr>
        <w:t xml:space="preserve"> You </w:t>
      </w:r>
      <w:r w:rsidRPr="0084189F">
        <w:rPr>
          <w:b/>
          <w:bCs/>
          <w:sz w:val="24"/>
          <w:szCs w:val="24"/>
        </w:rPr>
        <w:t xml:space="preserve">must </w:t>
      </w:r>
      <w:r>
        <w:rPr>
          <w:b/>
          <w:bCs/>
          <w:sz w:val="24"/>
          <w:szCs w:val="24"/>
        </w:rPr>
        <w:t>NOT</w:t>
      </w:r>
      <w:r w:rsidRPr="0084189F">
        <w:rPr>
          <w:b/>
          <w:bCs/>
          <w:sz w:val="24"/>
          <w:szCs w:val="24"/>
        </w:rPr>
        <w:t xml:space="preserve"> close</w:t>
      </w:r>
      <w:r>
        <w:rPr>
          <w:sz w:val="24"/>
          <w:szCs w:val="24"/>
        </w:rPr>
        <w:t xml:space="preserve"> the early help episode until you have received notification from the Supporting Families Team </w:t>
      </w:r>
      <w:r w:rsidR="001C2930">
        <w:rPr>
          <w:sz w:val="24"/>
          <w:szCs w:val="24"/>
        </w:rPr>
        <w:t xml:space="preserve">that the SFOP has been approved. </w:t>
      </w:r>
    </w:p>
    <w:p w14:paraId="4E314144" w14:textId="1F69FB7F" w:rsidR="001C2930" w:rsidRPr="0084189F" w:rsidRDefault="001C2930">
      <w:pPr>
        <w:rPr>
          <w:sz w:val="24"/>
          <w:szCs w:val="24"/>
        </w:rPr>
      </w:pPr>
      <w:r>
        <w:rPr>
          <w:sz w:val="24"/>
          <w:szCs w:val="24"/>
        </w:rPr>
        <w:t>Once it has been approved you can then close the early help episode.</w:t>
      </w:r>
    </w:p>
    <w:p w14:paraId="0C798F66" w14:textId="42C47433" w:rsidR="0084189F" w:rsidRDefault="0084189F">
      <w:pPr>
        <w:rPr>
          <w:b/>
          <w:bCs/>
          <w:sz w:val="24"/>
          <w:szCs w:val="24"/>
        </w:rPr>
      </w:pPr>
      <w:r>
        <w:rPr>
          <w:noProof/>
        </w:rPr>
        <w:drawing>
          <wp:inline distT="0" distB="0" distL="0" distR="0" wp14:anchorId="4B7B1597" wp14:editId="36C53B68">
            <wp:extent cx="5731510" cy="322389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223895"/>
                    </a:xfrm>
                    <a:prstGeom prst="rect">
                      <a:avLst/>
                    </a:prstGeom>
                  </pic:spPr>
                </pic:pic>
              </a:graphicData>
            </a:graphic>
          </wp:inline>
        </w:drawing>
      </w:r>
    </w:p>
    <w:p w14:paraId="4CA72B99" w14:textId="3D04C86B" w:rsidR="00826431" w:rsidRDefault="001C2930">
      <w:pPr>
        <w:rPr>
          <w:b/>
          <w:bCs/>
          <w:sz w:val="24"/>
          <w:szCs w:val="24"/>
        </w:rPr>
      </w:pPr>
      <w:r>
        <w:rPr>
          <w:b/>
          <w:bCs/>
          <w:sz w:val="24"/>
          <w:szCs w:val="24"/>
        </w:rPr>
        <w:t>Helpful Contacts:</w:t>
      </w:r>
    </w:p>
    <w:p w14:paraId="7B898B15" w14:textId="34228D66" w:rsidR="001C2930" w:rsidRDefault="001C2930">
      <w:pPr>
        <w:rPr>
          <w:b/>
          <w:bCs/>
          <w:sz w:val="24"/>
          <w:szCs w:val="24"/>
        </w:rPr>
      </w:pPr>
      <w:hyperlink r:id="rId24" w:history="1">
        <w:r w:rsidRPr="0038342D">
          <w:rPr>
            <w:rStyle w:val="Hyperlink"/>
            <w:b/>
            <w:bCs/>
            <w:sz w:val="24"/>
            <w:szCs w:val="24"/>
          </w:rPr>
          <w:t>Troubledfamiliesdatateam@coventry.gov.uk</w:t>
        </w:r>
      </w:hyperlink>
    </w:p>
    <w:p w14:paraId="10E78BE7" w14:textId="03D7E03F" w:rsidR="001C2930" w:rsidRDefault="001C2930">
      <w:pPr>
        <w:rPr>
          <w:b/>
          <w:bCs/>
          <w:sz w:val="24"/>
          <w:szCs w:val="24"/>
        </w:rPr>
      </w:pPr>
      <w:hyperlink r:id="rId25" w:history="1">
        <w:r w:rsidRPr="0038342D">
          <w:rPr>
            <w:rStyle w:val="Hyperlink"/>
            <w:b/>
            <w:bCs/>
            <w:sz w:val="24"/>
            <w:szCs w:val="24"/>
          </w:rPr>
          <w:t>Steven.turner@coventry.gov.uk</w:t>
        </w:r>
      </w:hyperlink>
    </w:p>
    <w:sectPr w:rsidR="001C2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C7"/>
    <w:rsid w:val="00016DEE"/>
    <w:rsid w:val="00046C6C"/>
    <w:rsid w:val="00081E61"/>
    <w:rsid w:val="001424D6"/>
    <w:rsid w:val="001A6031"/>
    <w:rsid w:val="001C2930"/>
    <w:rsid w:val="001D4F53"/>
    <w:rsid w:val="00271AFA"/>
    <w:rsid w:val="002A53C9"/>
    <w:rsid w:val="002B0E0A"/>
    <w:rsid w:val="002D138F"/>
    <w:rsid w:val="002E73C3"/>
    <w:rsid w:val="003449C4"/>
    <w:rsid w:val="003532C8"/>
    <w:rsid w:val="003C1021"/>
    <w:rsid w:val="004A597E"/>
    <w:rsid w:val="004F0D52"/>
    <w:rsid w:val="00504BEC"/>
    <w:rsid w:val="00582987"/>
    <w:rsid w:val="0059188E"/>
    <w:rsid w:val="0061235A"/>
    <w:rsid w:val="00677129"/>
    <w:rsid w:val="008048F8"/>
    <w:rsid w:val="00826431"/>
    <w:rsid w:val="0084189F"/>
    <w:rsid w:val="0086503E"/>
    <w:rsid w:val="00875D1A"/>
    <w:rsid w:val="00934D2C"/>
    <w:rsid w:val="00957BF5"/>
    <w:rsid w:val="00981099"/>
    <w:rsid w:val="0098418B"/>
    <w:rsid w:val="00A46A0E"/>
    <w:rsid w:val="00A70405"/>
    <w:rsid w:val="00AA3280"/>
    <w:rsid w:val="00AE6443"/>
    <w:rsid w:val="00AF533A"/>
    <w:rsid w:val="00B040AF"/>
    <w:rsid w:val="00B62C65"/>
    <w:rsid w:val="00C50900"/>
    <w:rsid w:val="00CD2DA1"/>
    <w:rsid w:val="00CF1E6C"/>
    <w:rsid w:val="00D3084D"/>
    <w:rsid w:val="00DC13C7"/>
    <w:rsid w:val="00E025ED"/>
    <w:rsid w:val="00E604C4"/>
    <w:rsid w:val="00F25B6E"/>
    <w:rsid w:val="00FD1419"/>
    <w:rsid w:val="00FF4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3C1F9"/>
  <w15:chartTrackingRefBased/>
  <w15:docId w15:val="{F956DA71-34DB-4A6A-82E5-DF1CF0AF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C6C"/>
    <w:rPr>
      <w:color w:val="0563C1" w:themeColor="hyperlink"/>
      <w:u w:val="single"/>
    </w:rPr>
  </w:style>
  <w:style w:type="character" w:styleId="UnresolvedMention">
    <w:name w:val="Unresolved Mention"/>
    <w:basedOn w:val="DefaultParagraphFont"/>
    <w:uiPriority w:val="99"/>
    <w:semiHidden/>
    <w:unhideWhenUsed/>
    <w:rsid w:val="00046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mailto:Steven.turner@coventry.gov.uk" TargetMode="Externa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hyperlink" Target="mailto:Troubledfamiliesdatateam@coventry.gov.uk" TargetMode="External"/><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8.png"/><Relationship Id="rId10" Type="http://schemas.openxmlformats.org/officeDocument/2006/relationships/image" Target="media/image6.png"/><Relationship Id="rId19" Type="http://schemas.openxmlformats.org/officeDocument/2006/relationships/hyperlink" Target="mailto:troubledfamiliesdatateam@coventry.gov.uk" TargetMode="External"/><Relationship Id="rId4" Type="http://schemas.openxmlformats.org/officeDocument/2006/relationships/image" Target="media/image1.png"/><Relationship Id="rId9" Type="http://schemas.openxmlformats.org/officeDocument/2006/relationships/hyperlink" Target="mailto:steven.turner@coventry.gov.uk" TargetMode="External"/><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10</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Steven</dc:creator>
  <cp:keywords/>
  <dc:description/>
  <cp:lastModifiedBy>Turner, Steven</cp:lastModifiedBy>
  <cp:revision>39</cp:revision>
  <dcterms:created xsi:type="dcterms:W3CDTF">2022-08-26T12:56:00Z</dcterms:created>
  <dcterms:modified xsi:type="dcterms:W3CDTF">2022-08-30T14:12:00Z</dcterms:modified>
</cp:coreProperties>
</file>