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F4C6" w14:textId="352749DA" w:rsidR="00F0779E" w:rsidRPr="002E7225" w:rsidRDefault="00F01342" w:rsidP="00F0779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noProof/>
          <w:color w:val="E74D14"/>
          <w:sz w:val="36"/>
          <w:szCs w:val="36"/>
        </w:rPr>
        <w:drawing>
          <wp:anchor distT="0" distB="0" distL="114300" distR="114300" simplePos="0" relativeHeight="251658242" behindDoc="0" locked="0" layoutInCell="1" allowOverlap="1" wp14:anchorId="7CBBBF5D" wp14:editId="6F2157CD">
            <wp:simplePos x="0" y="0"/>
            <wp:positionH relativeFrom="margin">
              <wp:align>right</wp:align>
            </wp:positionH>
            <wp:positionV relativeFrom="paragraph">
              <wp:posOffset>-243504</wp:posOffset>
            </wp:positionV>
            <wp:extent cx="1906494" cy="508966"/>
            <wp:effectExtent l="0" t="0" r="0" b="5715"/>
            <wp:wrapNone/>
            <wp:docPr id="1377482680" name="Picture 1" descr="A red and blue circle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82680" name="Picture 1" descr="A red and blue circle with blue lett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494" cy="508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DC5" w:rsidRPr="007A6DC5">
        <w:rPr>
          <w:rFonts w:ascii="Arial" w:hAnsi="Arial" w:cs="Arial"/>
          <w:b/>
          <w:bCs/>
          <w:noProof/>
          <w:color w:val="E74D1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6183D5" wp14:editId="327F6FA5">
                <wp:simplePos x="0" y="0"/>
                <wp:positionH relativeFrom="column">
                  <wp:posOffset>105410</wp:posOffset>
                </wp:positionH>
                <wp:positionV relativeFrom="paragraph">
                  <wp:posOffset>0</wp:posOffset>
                </wp:positionV>
                <wp:extent cx="955675" cy="120967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7B3B" w14:textId="14B564B9" w:rsidR="007A6DC5" w:rsidRPr="007A6DC5" w:rsidRDefault="007A6DC5">
                            <w:pPr>
                              <w:rPr>
                                <w:b/>
                                <w:bCs/>
                                <w:color w:val="1DACA7"/>
                              </w:rPr>
                            </w:pPr>
                            <w:r w:rsidRPr="007A6DC5">
                              <w:rPr>
                                <w:b/>
                                <w:bCs/>
                                <w:color w:val="1DACA7"/>
                              </w:rPr>
                              <w:t xml:space="preserve">You may wish to include your setting logo or name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18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3pt;margin-top:0;width:75.25pt;height:9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+RDAIAAB8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">
                <v:textbox>
                  <w:txbxContent>
                    <w:p w14:paraId="53327B3B" w14:textId="14B564B9" w:rsidR="007A6DC5" w:rsidRPr="007A6DC5" w:rsidRDefault="007A6DC5">
                      <w:pPr>
                        <w:rPr>
                          <w:b/>
                          <w:bCs/>
                          <w:color w:val="1DACA7"/>
                        </w:rPr>
                      </w:pPr>
                      <w:r w:rsidRPr="007A6DC5">
                        <w:rPr>
                          <w:b/>
                          <w:bCs/>
                          <w:color w:val="1DACA7"/>
                        </w:rPr>
                        <w:t xml:space="preserve">You may wish to include your setting logo or name here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8FB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2A6C9541" w14:textId="46C00511" w:rsidR="00024B45" w:rsidRPr="002E7225" w:rsidRDefault="00F0779E" w:rsidP="00024B45">
      <w:pPr>
        <w:kinsoku w:val="0"/>
        <w:overflowPunct w:val="0"/>
        <w:autoSpaceDE w:val="0"/>
        <w:autoSpaceDN w:val="0"/>
        <w:adjustRightInd w:val="0"/>
        <w:spacing w:before="89" w:after="0" w:line="240" w:lineRule="auto"/>
        <w:ind w:left="189"/>
        <w:jc w:val="center"/>
        <w:rPr>
          <w:rFonts w:ascii="Arial" w:hAnsi="Arial" w:cs="Arial"/>
          <w:b/>
          <w:bCs/>
          <w:color w:val="0070C0"/>
          <w:spacing w:val="-4"/>
          <w:sz w:val="36"/>
          <w:szCs w:val="36"/>
        </w:rPr>
      </w:pPr>
      <w:r w:rsidRPr="002E7225">
        <w:rPr>
          <w:rFonts w:ascii="Arial" w:hAnsi="Arial" w:cs="Arial"/>
          <w:b/>
          <w:bCs/>
          <w:color w:val="0070C0"/>
          <w:sz w:val="36"/>
          <w:szCs w:val="36"/>
        </w:rPr>
        <w:t>Early</w:t>
      </w:r>
      <w:r w:rsidRPr="002E7225">
        <w:rPr>
          <w:rFonts w:ascii="Arial" w:hAnsi="Arial" w:cs="Arial"/>
          <w:b/>
          <w:bCs/>
          <w:color w:val="0070C0"/>
          <w:spacing w:val="-4"/>
          <w:sz w:val="36"/>
          <w:szCs w:val="36"/>
        </w:rPr>
        <w:t xml:space="preserve"> </w:t>
      </w:r>
      <w:r w:rsidRPr="002E7225">
        <w:rPr>
          <w:rFonts w:ascii="Arial" w:hAnsi="Arial" w:cs="Arial"/>
          <w:b/>
          <w:bCs/>
          <w:color w:val="0070C0"/>
          <w:sz w:val="36"/>
          <w:szCs w:val="36"/>
        </w:rPr>
        <w:t>Years</w:t>
      </w:r>
      <w:r w:rsidRPr="002E7225">
        <w:rPr>
          <w:rFonts w:ascii="Arial" w:hAnsi="Arial" w:cs="Arial"/>
          <w:b/>
          <w:bCs/>
          <w:color w:val="0070C0"/>
          <w:spacing w:val="-4"/>
          <w:sz w:val="36"/>
          <w:szCs w:val="36"/>
        </w:rPr>
        <w:t xml:space="preserve"> </w:t>
      </w:r>
      <w:r w:rsidRPr="002E7225">
        <w:rPr>
          <w:rFonts w:ascii="Arial" w:hAnsi="Arial" w:cs="Arial"/>
          <w:b/>
          <w:bCs/>
          <w:color w:val="0070C0"/>
          <w:sz w:val="36"/>
          <w:szCs w:val="36"/>
        </w:rPr>
        <w:t>Foundation</w:t>
      </w:r>
      <w:r w:rsidRPr="002E7225">
        <w:rPr>
          <w:rFonts w:ascii="Arial" w:hAnsi="Arial" w:cs="Arial"/>
          <w:b/>
          <w:bCs/>
          <w:color w:val="0070C0"/>
          <w:spacing w:val="-3"/>
          <w:sz w:val="36"/>
          <w:szCs w:val="36"/>
        </w:rPr>
        <w:t xml:space="preserve"> </w:t>
      </w:r>
      <w:r w:rsidRPr="002E7225">
        <w:rPr>
          <w:rFonts w:ascii="Arial" w:hAnsi="Arial" w:cs="Arial"/>
          <w:b/>
          <w:bCs/>
          <w:color w:val="0070C0"/>
          <w:spacing w:val="-4"/>
          <w:sz w:val="36"/>
          <w:szCs w:val="36"/>
        </w:rPr>
        <w:t>Stage</w:t>
      </w:r>
      <w:r w:rsidR="4FD963CD" w:rsidRPr="002E7225">
        <w:rPr>
          <w:rFonts w:ascii="Arial" w:hAnsi="Arial" w:cs="Arial"/>
          <w:b/>
          <w:bCs/>
          <w:color w:val="0070C0"/>
          <w:spacing w:val="-4"/>
          <w:sz w:val="36"/>
          <w:szCs w:val="36"/>
        </w:rPr>
        <w:t xml:space="preserve"> - </w:t>
      </w:r>
      <w:r w:rsidR="01AE523C" w:rsidRPr="002E7225">
        <w:rPr>
          <w:rFonts w:ascii="Arial" w:hAnsi="Arial" w:cs="Arial"/>
          <w:b/>
          <w:bCs/>
          <w:color w:val="0070C0"/>
          <w:spacing w:val="-4"/>
          <w:sz w:val="36"/>
          <w:szCs w:val="36"/>
        </w:rPr>
        <w:t xml:space="preserve">Progress Check at Age Two </w:t>
      </w:r>
      <w:bookmarkStart w:id="0" w:name="Progress_Check_at_Age_Two"/>
      <w:bookmarkEnd w:id="0"/>
    </w:p>
    <w:p w14:paraId="6CF15A7F" w14:textId="28BB5136" w:rsidR="00024B45" w:rsidRPr="002E7225" w:rsidRDefault="004A6B0A" w:rsidP="00024B45">
      <w:pPr>
        <w:kinsoku w:val="0"/>
        <w:overflowPunct w:val="0"/>
        <w:autoSpaceDE w:val="0"/>
        <w:autoSpaceDN w:val="0"/>
        <w:adjustRightInd w:val="0"/>
        <w:spacing w:before="89" w:after="0" w:line="240" w:lineRule="auto"/>
        <w:ind w:left="189"/>
        <w:jc w:val="center"/>
        <w:rPr>
          <w:rFonts w:ascii="Arial" w:hAnsi="Arial" w:cs="Arial"/>
          <w:b/>
          <w:bCs/>
          <w:color w:val="0070C0"/>
          <w:spacing w:val="-5"/>
          <w:sz w:val="24"/>
          <w:szCs w:val="24"/>
        </w:rPr>
      </w:pPr>
      <w:r w:rsidRPr="004A6B0A"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22DB40C" wp14:editId="5A6E74FC">
                <wp:simplePos x="0" y="0"/>
                <wp:positionH relativeFrom="column">
                  <wp:posOffset>1501140</wp:posOffset>
                </wp:positionH>
                <wp:positionV relativeFrom="paragraph">
                  <wp:posOffset>379730</wp:posOffset>
                </wp:positionV>
                <wp:extent cx="9638030" cy="402590"/>
                <wp:effectExtent l="0" t="0" r="20320" b="16510"/>
                <wp:wrapSquare wrapText="bothSides"/>
                <wp:docPr id="1482897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6380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B7406DB" w14:textId="77777777" w:rsidR="00761083" w:rsidRDefault="00761083" w:rsidP="00761083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362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36262"/>
                                <w:sz w:val="18"/>
                                <w:szCs w:val="18"/>
                              </w:rPr>
                              <w:t>Was this Progress Check discussed with the link Health Visitor to make it an Integrated Review?       YES / NO      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36262"/>
                                <w:sz w:val="16"/>
                                <w:szCs w:val="16"/>
                              </w:rPr>
                              <w:t>Circle or delete)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DB40C" id="_x0000_s1027" style="position:absolute;left:0;text-align:left;margin-left:118.2pt;margin-top:29.9pt;width:758.9pt;height:31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">
                <v:textbox>
                  <w:txbxContent>
                    <w:p w14:paraId="2B7406DB" w14:textId="77777777" w:rsidR="00761083" w:rsidRDefault="00761083" w:rsidP="00761083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63626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36262"/>
                          <w:sz w:val="18"/>
                          <w:szCs w:val="18"/>
                        </w:rPr>
                        <w:t xml:space="preserve">Was this Progress Check discussed with the link Health Visitor to make it an Integrated Review?       YES / NO 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636262"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36262"/>
                          <w:sz w:val="16"/>
                          <w:szCs w:val="16"/>
                        </w:rPr>
                        <w:t>Circle or delete)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5397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2"/>
        <w:gridCol w:w="2566"/>
        <w:gridCol w:w="2566"/>
        <w:gridCol w:w="5133"/>
      </w:tblGrid>
      <w:tr w:rsidR="00325410" w:rsidRPr="002E7225" w14:paraId="10144880" w14:textId="77777777" w:rsidTr="7DD6CBDF">
        <w:trPr>
          <w:trHeight w:val="466"/>
        </w:trPr>
        <w:tc>
          <w:tcPr>
            <w:tcW w:w="513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E7D66" w14:textId="24801C3D" w:rsidR="00325410" w:rsidRPr="002E7225" w:rsidRDefault="00325410" w:rsidP="383D8750">
            <w:pPr>
              <w:tabs>
                <w:tab w:val="left" w:pos="4442"/>
                <w:tab w:val="left" w:pos="6487"/>
                <w:tab w:val="left" w:pos="8544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 w:right="646"/>
              <w:rPr>
                <w:rFonts w:ascii="Arial" w:hAnsi="Arial" w:cs="Arial"/>
                <w:i/>
                <w:iCs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Name: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i/>
                <w:iCs/>
                <w:color w:val="636262"/>
                <w:spacing w:val="-11"/>
                <w:sz w:val="16"/>
                <w:szCs w:val="16"/>
              </w:rPr>
              <w:t xml:space="preserve"> </w:t>
            </w:r>
          </w:p>
        </w:tc>
        <w:tc>
          <w:tcPr>
            <w:tcW w:w="5132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69025" w14:textId="49120096" w:rsidR="00325410" w:rsidRPr="002E7225" w:rsidRDefault="00325410" w:rsidP="00F0779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DOB:</w:t>
            </w:r>
          </w:p>
        </w:tc>
        <w:tc>
          <w:tcPr>
            <w:tcW w:w="513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0C5672E" w14:textId="72850050" w:rsidR="00325410" w:rsidRPr="002E7225" w:rsidRDefault="00325410" w:rsidP="00F0779E">
            <w:pPr>
              <w:tabs>
                <w:tab w:val="left" w:pos="438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Age: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(in</w:t>
            </w:r>
            <w:r w:rsidRPr="002E7225">
              <w:rPr>
                <w:rFonts w:ascii="Arial" w:hAnsi="Arial" w:cs="Arial"/>
                <w:i/>
                <w:iCs/>
                <w:color w:val="636262"/>
                <w:spacing w:val="-1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months)</w:t>
            </w:r>
            <w:r w:rsidRPr="002E7225">
              <w:rPr>
                <w:rFonts w:ascii="Arial" w:hAnsi="Arial" w:cs="Arial"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b/>
                <w:bCs/>
                <w:color w:val="636262"/>
                <w:spacing w:val="78"/>
                <w:sz w:val="16"/>
                <w:szCs w:val="16"/>
              </w:rPr>
              <w:t xml:space="preserve"> </w:t>
            </w:r>
          </w:p>
        </w:tc>
      </w:tr>
      <w:tr w:rsidR="00325410" w:rsidRPr="002E7225" w14:paraId="1753676A" w14:textId="77777777" w:rsidTr="7DD6CBDF">
        <w:trPr>
          <w:trHeight w:val="466"/>
        </w:trPr>
        <w:tc>
          <w:tcPr>
            <w:tcW w:w="513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98E63D" w14:textId="5DB68568" w:rsidR="00325410" w:rsidRPr="002E7225" w:rsidRDefault="3EEC14BD" w:rsidP="003123FB">
            <w:pPr>
              <w:tabs>
                <w:tab w:val="left" w:pos="4442"/>
                <w:tab w:val="left" w:pos="6487"/>
                <w:tab w:val="left" w:pos="8544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right="64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 xml:space="preserve"> 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Date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pacing w:val="-5"/>
                <w:sz w:val="16"/>
                <w:szCs w:val="16"/>
              </w:rPr>
              <w:t xml:space="preserve"> 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started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  <w:t xml:space="preserve"> 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at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  <w:t xml:space="preserve"> 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the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  <w:t xml:space="preserve"> </w:t>
            </w:r>
            <w:r w:rsidR="00325410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setting</w:t>
            </w:r>
            <w:r w:rsidR="00325410" w:rsidRPr="002E7225">
              <w:rPr>
                <w:rFonts w:ascii="Arial" w:hAnsi="Arial" w:cs="Arial"/>
                <w:color w:val="636262"/>
                <w:sz w:val="16"/>
                <w:szCs w:val="16"/>
              </w:rPr>
              <w:t>:</w:t>
            </w:r>
            <w:r w:rsidR="00325410" w:rsidRPr="002E7225">
              <w:rPr>
                <w:rFonts w:ascii="Arial" w:hAnsi="Arial" w:cs="Arial"/>
                <w:color w:val="636262"/>
                <w:spacing w:val="37"/>
                <w:sz w:val="16"/>
                <w:szCs w:val="16"/>
              </w:rPr>
              <w:t xml:space="preserve">  </w:t>
            </w:r>
          </w:p>
        </w:tc>
        <w:tc>
          <w:tcPr>
            <w:tcW w:w="51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C57E82" w14:textId="759B0780" w:rsidR="00325410" w:rsidRPr="002E7225" w:rsidRDefault="00325410" w:rsidP="003123FB">
            <w:pPr>
              <w:tabs>
                <w:tab w:val="left" w:pos="4442"/>
                <w:tab w:val="left" w:pos="6487"/>
                <w:tab w:val="left" w:pos="8544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right="64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Sessions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5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per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week:</w:t>
            </w:r>
          </w:p>
        </w:tc>
        <w:tc>
          <w:tcPr>
            <w:tcW w:w="5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688C0A6" w14:textId="24596809" w:rsidR="00325410" w:rsidRPr="002E7225" w:rsidRDefault="00325410" w:rsidP="003123FB">
            <w:pPr>
              <w:tabs>
                <w:tab w:val="left" w:pos="4442"/>
                <w:tab w:val="left" w:pos="6487"/>
                <w:tab w:val="left" w:pos="8544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right="64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 xml:space="preserve">Date </w:t>
            </w:r>
            <w:r w:rsidR="00134427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of progress check</w:t>
            </w:r>
            <w:r w:rsidR="00EC5B69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:</w:t>
            </w:r>
          </w:p>
        </w:tc>
      </w:tr>
      <w:tr w:rsidR="008B0A0D" w:rsidRPr="002E7225" w14:paraId="3F2328F3" w14:textId="77777777" w:rsidTr="7DD6CBDF">
        <w:trPr>
          <w:trHeight w:val="316"/>
        </w:trPr>
        <w:tc>
          <w:tcPr>
            <w:tcW w:w="769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2E027B" w14:textId="0F24212A" w:rsidR="008B0A0D" w:rsidRPr="002E7225" w:rsidRDefault="002E31FD" w:rsidP="00F0779E">
            <w:pPr>
              <w:tabs>
                <w:tab w:val="left" w:pos="4399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Early Years Provider</w:t>
            </w:r>
            <w:r w:rsidR="008B0A0D" w:rsidRPr="002E7225">
              <w:rPr>
                <w:rFonts w:ascii="Arial" w:hAnsi="Arial" w:cs="Arial"/>
                <w:b/>
                <w:bCs/>
                <w:color w:val="636262"/>
                <w:spacing w:val="-8"/>
                <w:sz w:val="16"/>
                <w:szCs w:val="16"/>
              </w:rPr>
              <w:t xml:space="preserve"> </w:t>
            </w:r>
            <w:r w:rsidR="008B0A0D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Name:</w:t>
            </w:r>
            <w:r w:rsidR="008B0A0D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  <w:r w:rsidR="008B0A0D" w:rsidRPr="002E7225">
              <w:rPr>
                <w:rFonts w:ascii="Arial" w:hAnsi="Arial" w:cs="Arial"/>
                <w:b/>
                <w:bCs/>
                <w:color w:val="636262"/>
                <w:spacing w:val="36"/>
                <w:sz w:val="16"/>
                <w:szCs w:val="16"/>
              </w:rPr>
              <w:t xml:space="preserve"> </w:t>
            </w:r>
          </w:p>
          <w:p w14:paraId="268EA067" w14:textId="77777777" w:rsidR="008B0A0D" w:rsidRPr="002E7225" w:rsidRDefault="008B0A0D" w:rsidP="00F0779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45C9740" w14:textId="2855DDEE" w:rsidR="008B0A0D" w:rsidRPr="002E7225" w:rsidRDefault="008B0A0D" w:rsidP="00F0779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Contact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5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Number: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36"/>
                <w:sz w:val="16"/>
                <w:szCs w:val="16"/>
              </w:rPr>
              <w:t xml:space="preserve">  </w:t>
            </w:r>
          </w:p>
        </w:tc>
      </w:tr>
      <w:tr w:rsidR="008B0A0D" w:rsidRPr="002E7225" w14:paraId="5056AFF0" w14:textId="77777777" w:rsidTr="7DD6CBDF">
        <w:trPr>
          <w:trHeight w:val="315"/>
        </w:trPr>
        <w:tc>
          <w:tcPr>
            <w:tcW w:w="769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A3E8DB" w14:textId="0D242540" w:rsidR="008B0A0D" w:rsidRPr="002E7225" w:rsidRDefault="008B0A0D" w:rsidP="00F0779E">
            <w:pPr>
              <w:tabs>
                <w:tab w:val="left" w:pos="4399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Other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7"/>
                <w:sz w:val="16"/>
                <w:szCs w:val="16"/>
              </w:rPr>
              <w:t xml:space="preserve"> </w:t>
            </w:r>
            <w:r w:rsidR="002E31FD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Early Years Provider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I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attend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8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(If</w:t>
            </w:r>
            <w:r w:rsidRPr="002E7225">
              <w:rPr>
                <w:rFonts w:ascii="Arial" w:hAnsi="Arial" w:cs="Arial"/>
                <w:i/>
                <w:iCs/>
                <w:color w:val="636262"/>
                <w:spacing w:val="-8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applicable)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: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7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769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205B753" w14:textId="7B8A44F6" w:rsidR="008B0A0D" w:rsidRPr="002E7225" w:rsidRDefault="008B0A0D" w:rsidP="000777B4">
            <w:pPr>
              <w:tabs>
                <w:tab w:val="left" w:pos="4399"/>
              </w:tabs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</w:tc>
      </w:tr>
      <w:tr w:rsidR="00F0779E" w:rsidRPr="002E7225" w14:paraId="04AFAF1C" w14:textId="77777777" w:rsidTr="7DD6CBDF">
        <w:trPr>
          <w:trHeight w:val="736"/>
        </w:trPr>
        <w:tc>
          <w:tcPr>
            <w:tcW w:w="15397" w:type="dxa"/>
            <w:gridSpan w:val="4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2E6C82F" w14:textId="178E0DD7" w:rsidR="00F0779E" w:rsidRPr="002E7225" w:rsidRDefault="00F0779E" w:rsidP="383D8750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 w:right="160"/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Other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professionals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who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help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me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are</w:t>
            </w:r>
            <w:r w:rsidRPr="002E7225">
              <w:rPr>
                <w:rFonts w:ascii="Arial" w:hAnsi="Arial" w:cs="Arial"/>
                <w:color w:val="636262"/>
                <w:sz w:val="16"/>
                <w:szCs w:val="16"/>
              </w:rPr>
              <w:t>:</w:t>
            </w:r>
            <w:r w:rsidRPr="002E7225">
              <w:rPr>
                <w:rFonts w:ascii="Arial" w:hAnsi="Arial" w:cs="Arial"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538DD3"/>
                <w:sz w:val="16"/>
                <w:szCs w:val="16"/>
              </w:rPr>
              <w:t>(In</w:t>
            </w:r>
            <w:r w:rsidRPr="002E7225">
              <w:rPr>
                <w:rFonts w:ascii="Arial" w:hAnsi="Arial" w:cs="Arial"/>
                <w:i/>
                <w:iCs/>
                <w:color w:val="538DD3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538DD3"/>
                <w:sz w:val="16"/>
                <w:szCs w:val="16"/>
              </w:rPr>
              <w:t>this</w:t>
            </w:r>
            <w:r w:rsidRPr="002E7225">
              <w:rPr>
                <w:rFonts w:ascii="Arial" w:hAnsi="Arial" w:cs="Arial"/>
                <w:i/>
                <w:iCs/>
                <w:color w:val="538DD3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section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detail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any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professionals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who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are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supporting</w:t>
            </w:r>
            <w:r w:rsidRPr="002E7225">
              <w:rPr>
                <w:rFonts w:ascii="Arial" w:hAnsi="Arial" w:cs="Arial"/>
                <w:i/>
                <w:iCs/>
                <w:color w:val="4F81BC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 xml:space="preserve">the child, </w:t>
            </w:r>
            <w:r w:rsidR="005B04EF"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 xml:space="preserve">providing their name, job title and </w:t>
            </w:r>
            <w:r w:rsidR="00C0236E" w:rsidRPr="002E7225"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  <w:t>contact details)</w:t>
            </w:r>
          </w:p>
          <w:p w14:paraId="2A9A8366" w14:textId="0E2198D8" w:rsidR="00F0779E" w:rsidRPr="002E7225" w:rsidRDefault="00F0779E" w:rsidP="005B04EF">
            <w:pPr>
              <w:kinsoku w:val="0"/>
              <w:overflowPunct w:val="0"/>
              <w:autoSpaceDE w:val="0"/>
              <w:autoSpaceDN w:val="0"/>
              <w:adjustRightInd w:val="0"/>
              <w:spacing w:before="59" w:line="240" w:lineRule="auto"/>
              <w:ind w:right="160"/>
              <w:rPr>
                <w:rFonts w:ascii="Arial" w:hAnsi="Arial" w:cs="Arial"/>
                <w:color w:val="636262"/>
                <w:spacing w:val="-2"/>
                <w:sz w:val="16"/>
                <w:szCs w:val="16"/>
              </w:rPr>
            </w:pPr>
          </w:p>
        </w:tc>
      </w:tr>
      <w:tr w:rsidR="00EA4B3E" w:rsidRPr="002E7225" w14:paraId="62A1DC60" w14:textId="77777777" w:rsidTr="7DD6CBDF">
        <w:trPr>
          <w:trHeight w:val="650"/>
        </w:trPr>
        <w:tc>
          <w:tcPr>
            <w:tcW w:w="15397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41CC5E40" w14:textId="32380DAC" w:rsidR="00EA4B3E" w:rsidRPr="002E7225" w:rsidRDefault="00554552" w:rsidP="00EA4B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Summary of Development - </w:t>
            </w:r>
            <w:r w:rsidR="00EA4B3E"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Prime Areas of Learning</w:t>
            </w:r>
          </w:p>
          <w:p w14:paraId="6BBA2D97" w14:textId="77777777" w:rsidR="00246A45" w:rsidRDefault="00EA4B3E" w:rsidP="00EA4B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In these sections you should reflect on your knowledge of the child, highlighting strengths and noting where the child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progressing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well.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Celebrate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what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child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can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do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and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identify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sensitively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any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areas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where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progress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less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than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expected,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ensuring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positive language is used throughout.</w:t>
            </w:r>
            <w:r w:rsidR="008944C9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</w:p>
          <w:p w14:paraId="0AA7CE4B" w14:textId="6073EC7E" w:rsidR="00EA4B3E" w:rsidRPr="002E7225" w:rsidRDefault="008944C9" w:rsidP="00EA4B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Use</w:t>
            </w:r>
            <w:r w:rsidRPr="008944C9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your knowledge of child development – observational check points can be found in the Development Matters non-statutory guidance for the EYFS</w:t>
            </w:r>
          </w:p>
        </w:tc>
      </w:tr>
      <w:tr w:rsidR="00B25185" w:rsidRPr="002E7225" w14:paraId="1C40D7E1" w14:textId="77777777" w:rsidTr="7DD6CBDF">
        <w:trPr>
          <w:trHeight w:val="650"/>
        </w:trPr>
        <w:tc>
          <w:tcPr>
            <w:tcW w:w="513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974866C" w14:textId="1EEBD465" w:rsidR="00C25245" w:rsidRPr="002E7225" w:rsidRDefault="00B25185" w:rsidP="00B906F1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b/>
                <w:bCs/>
                <w:color w:val="63626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8"/>
                <w:szCs w:val="18"/>
              </w:rPr>
              <w:t>Communication and Language</w:t>
            </w:r>
          </w:p>
          <w:p w14:paraId="1C9E07EB" w14:textId="7BFC0135" w:rsidR="00BF24B9" w:rsidRPr="00BF24B9" w:rsidRDefault="00A13E03" w:rsidP="00B906F1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color w:val="636262"/>
                <w:sz w:val="16"/>
                <w:szCs w:val="16"/>
              </w:rPr>
            </w:pP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 xml:space="preserve">On Track </w:t>
            </w:r>
            <w:r w:rsidR="00BF24B9" w:rsidRPr="00BF24B9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(At expected stage of development)</w:t>
            </w:r>
          </w:p>
          <w:p w14:paraId="371B8E60" w14:textId="41C0599D" w:rsidR="00EC440F" w:rsidRPr="00EC440F" w:rsidRDefault="00A13E03" w:rsidP="00BF24B9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</w:pP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 xml:space="preserve">      </w:t>
            </w:r>
            <w:r w:rsidR="00BF24B9" w:rsidRPr="00BF24B9">
              <w:rPr>
                <w:rFonts w:ascii="Arial" w:hAnsi="Arial" w:cs="Arial"/>
                <w:color w:val="636262"/>
                <w:sz w:val="16"/>
                <w:szCs w:val="16"/>
              </w:rPr>
              <w:t>N</w:t>
            </w: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>ot on Track</w:t>
            </w:r>
            <w:r w:rsidR="00BF24B9" w:rsidRPr="00BF24B9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 xml:space="preserve"> (May need additional support)</w:t>
            </w:r>
          </w:p>
        </w:tc>
        <w:tc>
          <w:tcPr>
            <w:tcW w:w="513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AD81A9C" w14:textId="4178338B" w:rsidR="00A13E03" w:rsidRPr="002E7225" w:rsidRDefault="00B25185" w:rsidP="00B906F1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b/>
                <w:bCs/>
                <w:color w:val="63626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8"/>
                <w:szCs w:val="18"/>
              </w:rPr>
              <w:t>Physical Development</w:t>
            </w:r>
          </w:p>
          <w:p w14:paraId="76EAEE50" w14:textId="77777777" w:rsidR="00BF24B9" w:rsidRPr="00BF24B9" w:rsidRDefault="00BF24B9" w:rsidP="00BF24B9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color w:val="636262"/>
                <w:sz w:val="16"/>
                <w:szCs w:val="16"/>
              </w:rPr>
            </w:pP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 xml:space="preserve">On Track </w:t>
            </w:r>
            <w:r w:rsidRPr="00BF24B9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(At expected stage of development)</w:t>
            </w:r>
          </w:p>
          <w:p w14:paraId="19BA25CC" w14:textId="2DC5670E" w:rsidR="00B25185" w:rsidRPr="002E7225" w:rsidRDefault="00BF24B9" w:rsidP="00BF24B9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 xml:space="preserve">      Not on Track</w:t>
            </w:r>
            <w:r w:rsidRPr="00BF24B9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 xml:space="preserve"> (May need additional support)</w:t>
            </w:r>
          </w:p>
        </w:tc>
        <w:tc>
          <w:tcPr>
            <w:tcW w:w="513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98F6C5A" w14:textId="1679D9E5" w:rsidR="00A13E03" w:rsidRPr="002E7225" w:rsidRDefault="00B25185" w:rsidP="00B906F1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b/>
                <w:bCs/>
                <w:color w:val="63626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8"/>
                <w:szCs w:val="18"/>
              </w:rPr>
              <w:t>Personal, Social and Emotional Development</w:t>
            </w:r>
          </w:p>
          <w:p w14:paraId="21FEA412" w14:textId="77777777" w:rsidR="00BF24B9" w:rsidRPr="00BF24B9" w:rsidRDefault="00BF24B9" w:rsidP="00BF24B9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color w:val="636262"/>
                <w:sz w:val="16"/>
                <w:szCs w:val="16"/>
              </w:rPr>
            </w:pP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 xml:space="preserve">On Track </w:t>
            </w:r>
            <w:r w:rsidRPr="00BF24B9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>(At expected stage of development)</w:t>
            </w:r>
          </w:p>
          <w:p w14:paraId="08400D09" w14:textId="40E90135" w:rsidR="00B25185" w:rsidRPr="002E7225" w:rsidRDefault="00BF24B9" w:rsidP="00BF24B9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7"/>
              <w:jc w:val="center"/>
              <w:rPr>
                <w:rFonts w:ascii="Arial" w:hAnsi="Arial" w:cs="Arial"/>
                <w:i/>
                <w:iCs/>
                <w:color w:val="4F81BC"/>
                <w:sz w:val="16"/>
                <w:szCs w:val="16"/>
              </w:rPr>
            </w:pPr>
            <w:r w:rsidRPr="00BF24B9">
              <w:rPr>
                <w:rFonts w:ascii="Arial" w:hAnsi="Arial" w:cs="Arial"/>
                <w:color w:val="636262"/>
                <w:sz w:val="16"/>
                <w:szCs w:val="16"/>
              </w:rPr>
              <w:t xml:space="preserve">      Not on Track</w:t>
            </w:r>
            <w:r w:rsidRPr="00BF24B9">
              <w:rPr>
                <w:rFonts w:ascii="Arial" w:hAnsi="Arial" w:cs="Arial"/>
                <w:i/>
                <w:iCs/>
                <w:color w:val="636262"/>
                <w:sz w:val="16"/>
                <w:szCs w:val="16"/>
              </w:rPr>
              <w:t xml:space="preserve"> (May need additional support)</w:t>
            </w:r>
          </w:p>
        </w:tc>
      </w:tr>
      <w:tr w:rsidR="00A552B9" w:rsidRPr="002E7225" w14:paraId="21DCEEDF" w14:textId="77777777" w:rsidTr="7DD6CBDF">
        <w:trPr>
          <w:trHeight w:val="2395"/>
        </w:trPr>
        <w:tc>
          <w:tcPr>
            <w:tcW w:w="513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547B92" w14:textId="1ADD4005" w:rsidR="00A552B9" w:rsidRPr="00F75CC8" w:rsidRDefault="00A552B9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E155246" w14:textId="3D0F0633" w:rsidR="00A552B9" w:rsidRPr="00F75CC8" w:rsidRDefault="00636ADE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636ADE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Listening and attention:</w:t>
            </w:r>
          </w:p>
          <w:p w14:paraId="43023726" w14:textId="77777777" w:rsidR="00A552B9" w:rsidRPr="00F75CC8" w:rsidRDefault="00A552B9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70A800D" w14:textId="77777777" w:rsidR="00A552B9" w:rsidRDefault="00A552B9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BC52E61" w14:textId="77777777" w:rsidR="007247EF" w:rsidRDefault="007247EF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3E1602E" w14:textId="77777777" w:rsidR="00636ADE" w:rsidRDefault="00636ADE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E50C4AA" w14:textId="77777777" w:rsidR="00636ADE" w:rsidRDefault="00636ADE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BC0207E" w14:textId="3FBC917D" w:rsidR="007247EF" w:rsidRDefault="00636ADE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636ADE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Understanding:</w:t>
            </w:r>
          </w:p>
          <w:p w14:paraId="5D0EBCE6" w14:textId="77777777" w:rsidR="007247EF" w:rsidRPr="00F75CC8" w:rsidRDefault="007247EF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8DF44FE" w14:textId="1682EF74" w:rsidR="00A552B9" w:rsidRPr="00F75CC8" w:rsidRDefault="00A552B9" w:rsidP="00636ADE">
            <w:pPr>
              <w:tabs>
                <w:tab w:val="left" w:pos="165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866AF0C" w14:textId="77777777" w:rsidR="00A552B9" w:rsidRPr="00F75CC8" w:rsidRDefault="00A552B9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0656330F" w14:textId="77777777" w:rsidR="00A552B9" w:rsidRDefault="00A552B9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81D0CF1" w14:textId="77777777" w:rsidR="007247EF" w:rsidRDefault="007247EF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1770053" w14:textId="174111DA" w:rsidR="007247EF" w:rsidRPr="00F75CC8" w:rsidRDefault="00636ADE" w:rsidP="007247E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636ADE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Speaking:</w:t>
            </w:r>
          </w:p>
          <w:p w14:paraId="33F175CE" w14:textId="77777777" w:rsidR="00A552B9" w:rsidRDefault="00A552B9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0C66ED5F" w14:textId="77777777" w:rsidR="007247EF" w:rsidRPr="00F75CC8" w:rsidRDefault="007247EF" w:rsidP="00F75C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83FD640" w14:textId="77777777" w:rsidR="00A552B9" w:rsidRDefault="00A552B9" w:rsidP="00B2518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962B653" w14:textId="77777777" w:rsidR="00A552B9" w:rsidRDefault="00A552B9" w:rsidP="00B2518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9DD1042" w14:textId="77777777" w:rsidR="00A552B9" w:rsidRDefault="00A552B9" w:rsidP="00B2518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48A8172" w14:textId="77777777" w:rsidR="00A552B9" w:rsidRDefault="00A552B9" w:rsidP="00B2518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941D0F7" w14:textId="02724EAB" w:rsidR="00A552B9" w:rsidRPr="002E7225" w:rsidRDefault="00A552B9" w:rsidP="00DF6E2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EB937AF" w14:textId="77777777" w:rsidR="00A552B9" w:rsidRPr="001D155F" w:rsidRDefault="00A552B9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1D155F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lastRenderedPageBreak/>
              <w:t>Moving and handling:</w:t>
            </w:r>
          </w:p>
          <w:p w14:paraId="029A178F" w14:textId="77777777" w:rsidR="00A552B9" w:rsidRPr="001D155F" w:rsidRDefault="00A552B9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C867A66" w14:textId="77777777" w:rsidR="00A552B9" w:rsidRPr="001D155F" w:rsidRDefault="00A552B9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E1296C3" w14:textId="77777777" w:rsidR="00A552B9" w:rsidRPr="001D155F" w:rsidRDefault="00A552B9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A2EA36A" w14:textId="77777777" w:rsidR="00A552B9" w:rsidRPr="001D155F" w:rsidRDefault="00A552B9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8E31DF0" w14:textId="77777777" w:rsidR="007247EF" w:rsidRDefault="007247EF" w:rsidP="0070423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3FDB68D" w14:textId="77777777" w:rsidR="007247EF" w:rsidRPr="001D155F" w:rsidRDefault="007247EF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CFA5764" w14:textId="5DCCE407" w:rsidR="00A552B9" w:rsidRPr="002E7225" w:rsidRDefault="00A552B9" w:rsidP="001D155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1D155F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Health and self-care:</w:t>
            </w:r>
          </w:p>
        </w:tc>
        <w:tc>
          <w:tcPr>
            <w:tcW w:w="513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94A702C" w14:textId="77777777" w:rsidR="00A552B9" w:rsidRPr="008944C9" w:rsidRDefault="00A552B9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7BDF8FD" w14:textId="6ED8B3B2" w:rsidR="00A552B9" w:rsidRPr="008944C9" w:rsidRDefault="00636ADE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636ADE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Making relationships:</w:t>
            </w:r>
          </w:p>
          <w:p w14:paraId="2E05D3CF" w14:textId="77777777" w:rsidR="00A552B9" w:rsidRDefault="00A552B9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EAE1BCC" w14:textId="77777777" w:rsidR="007247EF" w:rsidRDefault="007247EF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17FE8305" w14:textId="77777777" w:rsidR="007247EF" w:rsidRDefault="007247EF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7D539B6" w14:textId="77777777" w:rsidR="007247EF" w:rsidRPr="008944C9" w:rsidRDefault="007247EF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09B7422" w14:textId="7481347D" w:rsidR="00A552B9" w:rsidRPr="008944C9" w:rsidRDefault="00A552B9" w:rsidP="00636A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6C2FE36" w14:textId="77777777" w:rsidR="00A552B9" w:rsidRPr="008944C9" w:rsidRDefault="00A552B9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119F50DC" w14:textId="3C5C53BB" w:rsidR="00A552B9" w:rsidRPr="008944C9" w:rsidRDefault="00636ADE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636ADE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Sense of self:</w:t>
            </w:r>
          </w:p>
          <w:p w14:paraId="27EDC956" w14:textId="77777777" w:rsidR="00A552B9" w:rsidRDefault="00A552B9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78CB946" w14:textId="77777777" w:rsidR="007247EF" w:rsidRDefault="007247EF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795CACD" w14:textId="77777777" w:rsidR="007247EF" w:rsidRDefault="007247EF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18D3BC9" w14:textId="77777777" w:rsidR="007247EF" w:rsidRPr="008944C9" w:rsidRDefault="007247EF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1AF771FE" w14:textId="0AAD2919" w:rsidR="00A552B9" w:rsidRPr="002E7225" w:rsidRDefault="00636ADE" w:rsidP="008944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636ADE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Understanding feelings:</w:t>
            </w:r>
          </w:p>
        </w:tc>
      </w:tr>
    </w:tbl>
    <w:p w14:paraId="04340FCE" w14:textId="389F32BA" w:rsidR="00F0779E" w:rsidRPr="002E7225" w:rsidRDefault="00F0779E" w:rsidP="00F0779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328"/>
        <w:rPr>
          <w:rFonts w:ascii="Arial" w:eastAsia="MS Gothic" w:hAnsi="Arial" w:cs="Arial"/>
          <w:b/>
          <w:bCs/>
          <w:color w:val="585858"/>
          <w:spacing w:val="-10"/>
          <w:sz w:val="16"/>
          <w:szCs w:val="16"/>
        </w:rPr>
      </w:pPr>
      <w:bookmarkStart w:id="1" w:name="----------------------------------------"/>
      <w:bookmarkEnd w:id="1"/>
    </w:p>
    <w:p w14:paraId="73E374B0" w14:textId="77777777" w:rsidR="00F0779E" w:rsidRPr="002E7225" w:rsidRDefault="00F0779E" w:rsidP="00F077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331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5"/>
        <w:gridCol w:w="7666"/>
      </w:tblGrid>
      <w:tr w:rsidR="003123FB" w:rsidRPr="002E7225" w14:paraId="0E8CFB4B" w14:textId="77777777" w:rsidTr="01B67198">
        <w:trPr>
          <w:trHeight w:val="897"/>
        </w:trPr>
        <w:tc>
          <w:tcPr>
            <w:tcW w:w="76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3D71E252" w14:textId="5C31F91C" w:rsidR="003123FB" w:rsidRPr="002E7225" w:rsidRDefault="003123FB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Next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7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steps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support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learning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7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and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7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development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the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="00704234" w:rsidRPr="002E722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setting.</w:t>
            </w:r>
          </w:p>
          <w:p w14:paraId="009B52C7" w14:textId="25B837E2" w:rsidR="003123FB" w:rsidRPr="002E7225" w:rsidRDefault="003123FB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In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this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section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identify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child’s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next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steps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and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describe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what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you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intend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to do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to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support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their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learning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and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development.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Ensure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that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there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focus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on any areas in which the child has been identified as not reaching typical development for their chronological age as outlined in the sections </w:t>
            </w:r>
            <w:r w:rsidR="00704234"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above.</w:t>
            </w:r>
          </w:p>
          <w:p w14:paraId="5B009A77" w14:textId="77777777" w:rsidR="003123FB" w:rsidRPr="002E7225" w:rsidRDefault="003123FB" w:rsidP="0076108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29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20A25E7F" w14:textId="77777777" w:rsidR="003123FB" w:rsidRPr="002E7225" w:rsidRDefault="003123FB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10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What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 family can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support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L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earning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and Development at home</w:t>
            </w:r>
          </w:p>
          <w:p w14:paraId="429D69F6" w14:textId="18074F40" w:rsidR="003123FB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108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‘F</w:t>
            </w:r>
            <w:r w:rsidR="003123FB"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amily’ includes parents/grandparent’s carers/siblings and other constant people in a child’s </w:t>
            </w:r>
            <w:r w:rsidR="00704234" w:rsidRPr="002E7225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life.</w:t>
            </w:r>
          </w:p>
          <w:p w14:paraId="2BF6E81F" w14:textId="77777777" w:rsidR="003123FB" w:rsidRPr="002E7225" w:rsidRDefault="003123FB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108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81AFDF3" w14:textId="3A33BA5D" w:rsidR="003123FB" w:rsidRPr="002E7225" w:rsidRDefault="003123FB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108"/>
              <w:rPr>
                <w:rFonts w:ascii="Arial" w:hAnsi="Arial" w:cs="Arial"/>
                <w:color w:val="FFFFFF" w:themeColor="background1"/>
                <w:spacing w:val="-2"/>
                <w:sz w:val="16"/>
                <w:szCs w:val="16"/>
              </w:rPr>
            </w:pPr>
          </w:p>
        </w:tc>
      </w:tr>
      <w:tr w:rsidR="003123FB" w:rsidRPr="002E7225" w14:paraId="75EAF1B1" w14:textId="77777777" w:rsidTr="01B67198">
        <w:trPr>
          <w:trHeight w:val="1736"/>
        </w:trPr>
        <w:tc>
          <w:tcPr>
            <w:tcW w:w="76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BF41252" w14:textId="77777777" w:rsidR="003123FB" w:rsidRPr="002E7225" w:rsidRDefault="003123FB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22816DB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6819794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C66F75D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CCB27B0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EC1EEB6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0C07C0A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89D14AB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045D0200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84FE1A9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4E0AA27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113EC6A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8C0521B" w14:textId="77777777" w:rsidR="00B906F1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4EE8672" w14:textId="77777777" w:rsidR="00DF6E29" w:rsidRDefault="00DF6E29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1FF6CE3" w14:textId="77777777" w:rsidR="00057C77" w:rsidRDefault="00057C77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97D46F2" w14:textId="77777777" w:rsidR="00057C77" w:rsidRPr="002E7225" w:rsidRDefault="00057C77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1B94106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73A5B58" w14:textId="77777777" w:rsidR="00B906F1" w:rsidRPr="002E7225" w:rsidRDefault="00B906F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</w:tc>
        <w:tc>
          <w:tcPr>
            <w:tcW w:w="76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9CE2EEB" w14:textId="2B103126" w:rsidR="003123FB" w:rsidRPr="002E7225" w:rsidRDefault="003123FB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</w:tc>
      </w:tr>
      <w:tr w:rsidR="00357A51" w:rsidRPr="002E7225" w14:paraId="267E134B" w14:textId="77777777" w:rsidTr="01B67198">
        <w:trPr>
          <w:trHeight w:val="947"/>
        </w:trPr>
        <w:tc>
          <w:tcPr>
            <w:tcW w:w="76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6ADCD1B2" w14:textId="09DD37BA" w:rsidR="00357A51" w:rsidRPr="002E7225" w:rsidRDefault="00357A51" w:rsidP="002D30F2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 w:right="31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This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what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Key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Person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the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setting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knows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about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="00704234"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progress.</w:t>
            </w:r>
          </w:p>
          <w:p w14:paraId="4090497B" w14:textId="436B12C8" w:rsidR="00357A51" w:rsidRPr="002E7225" w:rsidRDefault="72FCABD2" w:rsidP="01B67198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 w:right="319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1B6719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In this section write a summary outlining a holistic picture of the child’s progress. Comment about what they can do and what they like to do – provide examples to make it unique to the </w:t>
            </w:r>
            <w:r w:rsidR="78E0B233" w:rsidRPr="01B6719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child.</w:t>
            </w:r>
          </w:p>
          <w:p w14:paraId="0476A3C2" w14:textId="6956A704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color w:val="FFFFFF" w:themeColor="background1"/>
                <w:spacing w:val="-3"/>
                <w:sz w:val="16"/>
                <w:szCs w:val="16"/>
              </w:rPr>
            </w:pPr>
          </w:p>
        </w:tc>
        <w:tc>
          <w:tcPr>
            <w:tcW w:w="76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38F7F628" w14:textId="39C11F5D" w:rsidR="002D30F2" w:rsidRPr="002E7225" w:rsidRDefault="00357A51" w:rsidP="002D30F2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right="158"/>
              <w:jc w:val="center"/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Are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there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identified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areas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where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further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support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is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needed?</w:t>
            </w:r>
          </w:p>
          <w:p w14:paraId="69A54E0B" w14:textId="3EF8CBAC" w:rsidR="00357A51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right="158"/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H</w:t>
            </w:r>
            <w:r w:rsidR="00357A51"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as this been discussed with parents – do they agree? You may need to refer to any previous conversations if no parental consent has been gained to make a referral for further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support.</w:t>
            </w:r>
            <w:r w:rsidR="00357A51"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</w:p>
          <w:p w14:paraId="1C027CE5" w14:textId="0E32FCCF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  <w:spacing w:val="-2"/>
                <w:sz w:val="16"/>
                <w:szCs w:val="16"/>
              </w:rPr>
            </w:pPr>
          </w:p>
        </w:tc>
      </w:tr>
      <w:tr w:rsidR="00357A51" w:rsidRPr="002E7225" w14:paraId="67B43E34" w14:textId="77777777" w:rsidTr="01B67198">
        <w:trPr>
          <w:trHeight w:val="3892"/>
        </w:trPr>
        <w:tc>
          <w:tcPr>
            <w:tcW w:w="76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7402E86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F077103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58B8EDC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0F3CF323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BE11454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646AF49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1F04B855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A36A933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75A0BFF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4901BFE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BF58176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20C8FE1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54B273A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0DFE6357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191B589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74A6309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B1F534B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12AF87A7" w14:textId="3BC62251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Name:</w:t>
            </w:r>
            <w:r w:rsidRPr="002E7225">
              <w:rPr>
                <w:rFonts w:ascii="Arial" w:hAnsi="Arial" w:cs="Arial"/>
                <w:color w:val="636262"/>
                <w:sz w:val="16"/>
                <w:szCs w:val="16"/>
              </w:rPr>
              <w:tab/>
            </w:r>
          </w:p>
          <w:p w14:paraId="72F3DEC4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color w:val="636262"/>
                <w:sz w:val="16"/>
                <w:szCs w:val="16"/>
              </w:rPr>
            </w:pPr>
          </w:p>
          <w:p w14:paraId="10B601E3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Arial" w:hAnsi="Arial" w:cs="Arial"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Date:</w:t>
            </w:r>
          </w:p>
          <w:p w14:paraId="47AB40ED" w14:textId="77777777" w:rsidR="00357A51" w:rsidRPr="002E7225" w:rsidRDefault="00357A51" w:rsidP="6253A1AA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 w:right="31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</w:tc>
        <w:tc>
          <w:tcPr>
            <w:tcW w:w="76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D816D4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bCs/>
                <w:color w:val="636262"/>
                <w:spacing w:val="-5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Yes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/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5"/>
                <w:sz w:val="16"/>
                <w:szCs w:val="16"/>
              </w:rPr>
              <w:t>No</w:t>
            </w:r>
          </w:p>
          <w:p w14:paraId="43F0AA7E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8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If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yes,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what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5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further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4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support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has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been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agreed?</w:t>
            </w:r>
          </w:p>
          <w:p w14:paraId="02C977C6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8BCC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73D2AC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65FED8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EE8474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5C23C4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D4F6EF" w14:textId="77777777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00055910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0C3A52A9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5E5CDC6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7F0686A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CF88E3D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EBA6540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115D21B5" w14:textId="77777777" w:rsidR="002D30F2" w:rsidRPr="002E7225" w:rsidRDefault="002D30F2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9951785" w14:textId="7B121BC4" w:rsidR="00357A51" w:rsidRPr="002E7225" w:rsidRDefault="00357A51" w:rsidP="00357A51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7" w:right="319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Date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to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be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reviewed:</w:t>
            </w:r>
          </w:p>
        </w:tc>
      </w:tr>
      <w:tr w:rsidR="00D76E01" w:rsidRPr="002E7225" w14:paraId="4025C818" w14:textId="77777777" w:rsidTr="01B67198">
        <w:trPr>
          <w:trHeight w:val="799"/>
        </w:trPr>
        <w:tc>
          <w:tcPr>
            <w:tcW w:w="1533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6A408569" w14:textId="6B027A76" w:rsidR="00B906F1" w:rsidRPr="002E7225" w:rsidRDefault="6433F276" w:rsidP="00B906F1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7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This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what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family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="23FA1D99" w:rsidRPr="002E7225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18"/>
                <w:szCs w:val="18"/>
              </w:rPr>
              <w:t>knows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about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="003E3B82" w:rsidRPr="002E722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progress.</w:t>
            </w:r>
          </w:p>
          <w:p w14:paraId="49CC5D58" w14:textId="1A8F7198" w:rsidR="00D76E01" w:rsidRPr="002E7225" w:rsidRDefault="00B906F1" w:rsidP="00B906F1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7"/>
              <w:rPr>
                <w:rFonts w:ascii="Arial" w:hAnsi="Arial" w:cs="Arial"/>
                <w:i/>
                <w:iCs/>
                <w:color w:val="0070C0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I</w:t>
            </w:r>
            <w:r w:rsidR="0E429C02"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t’s 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o</w:t>
            </w:r>
            <w:r w:rsidR="0E429C02"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k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ay</w:t>
            </w:r>
            <w:r w:rsidR="0E429C02"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 xml:space="preserve"> to record any feedback on behalf of the parents, with their permission, and then ask them to sign the form afterwards</w:t>
            </w:r>
            <w:r w:rsidRPr="002E7225">
              <w:rPr>
                <w:rFonts w:ascii="Arial" w:hAnsi="Arial" w:cs="Arial"/>
                <w:i/>
                <w:iCs/>
                <w:color w:val="FFFFFF" w:themeColor="background1"/>
                <w:spacing w:val="-2"/>
                <w:sz w:val="16"/>
                <w:szCs w:val="16"/>
              </w:rPr>
              <w:t>.</w:t>
            </w:r>
          </w:p>
        </w:tc>
      </w:tr>
      <w:tr w:rsidR="00B906F1" w:rsidRPr="002E7225" w14:paraId="12964701" w14:textId="77777777" w:rsidTr="01B67198">
        <w:trPr>
          <w:trHeight w:val="2009"/>
        </w:trPr>
        <w:tc>
          <w:tcPr>
            <w:tcW w:w="1533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A269C97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921C6A5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2B31A9A5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36128614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661A41A0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7C3371BE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05E1157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1D6D600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4C63FFAD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</w:p>
          <w:p w14:paraId="56220E82" w14:textId="77777777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Parental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consent: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I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give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consent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for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this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form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to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be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shared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with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other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professionals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involved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with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my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3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 xml:space="preserve">child. </w:t>
            </w:r>
          </w:p>
          <w:p w14:paraId="2226A411" w14:textId="7A34C979" w:rsidR="00B906F1" w:rsidRPr="002E7225" w:rsidRDefault="00B906F1" w:rsidP="00B906F1">
            <w:pPr>
              <w:tabs>
                <w:tab w:val="left" w:pos="1263"/>
                <w:tab w:val="left" w:pos="28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96" w:lineRule="auto"/>
              <w:ind w:left="107" w:right="2106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Name: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Parent/Carer</w:t>
            </w:r>
          </w:p>
          <w:p w14:paraId="3F70E45C" w14:textId="77777777" w:rsidR="00B906F1" w:rsidRPr="002E7225" w:rsidRDefault="00B906F1" w:rsidP="00B906F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88BBB8" w14:textId="20D785B1" w:rsidR="00B906F1" w:rsidRPr="002E7225" w:rsidRDefault="00B906F1" w:rsidP="00B906F1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Signature: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  <w:r w:rsidRPr="002E7225">
              <w:rPr>
                <w:rFonts w:ascii="Arial" w:hAnsi="Arial" w:cs="Arial"/>
                <w:i/>
                <w:iCs/>
                <w:color w:val="636262"/>
                <w:position w:val="-2"/>
                <w:sz w:val="16"/>
                <w:szCs w:val="16"/>
              </w:rPr>
              <w:tab/>
              <w:t xml:space="preserve">             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Date:</w:t>
            </w:r>
          </w:p>
        </w:tc>
      </w:tr>
      <w:tr w:rsidR="00D76E01" w:rsidRPr="002E7225" w14:paraId="58132757" w14:textId="77777777" w:rsidTr="01B67198">
        <w:trPr>
          <w:trHeight w:val="3220"/>
        </w:trPr>
        <w:tc>
          <w:tcPr>
            <w:tcW w:w="153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A5000A0" w14:textId="77777777" w:rsidR="00B906F1" w:rsidRPr="002E7225" w:rsidRDefault="00D76E01" w:rsidP="00D51F5D">
            <w:pPr>
              <w:tabs>
                <w:tab w:val="left" w:pos="1084"/>
                <w:tab w:val="left" w:pos="5180"/>
              </w:tabs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lastRenderedPageBreak/>
              <w:tab/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ab/>
            </w:r>
          </w:p>
          <w:p w14:paraId="3A6583B1" w14:textId="77777777" w:rsidR="00C43E7D" w:rsidRPr="002E7225" w:rsidRDefault="00D76E01" w:rsidP="00C43E7D">
            <w:pPr>
              <w:tabs>
                <w:tab w:val="left" w:pos="1084"/>
                <w:tab w:val="left" w:pos="5180"/>
              </w:tabs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Name</w:t>
            </w:r>
            <w:r w:rsidR="00D51F5D"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 xml:space="preserve"> of Health Professional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:</w:t>
            </w:r>
            <w:r w:rsidR="00C43E7D"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 xml:space="preserve"> </w:t>
            </w:r>
          </w:p>
          <w:p w14:paraId="6530DBCA" w14:textId="7CBEAFA7" w:rsidR="00C43E7D" w:rsidRPr="002E7225" w:rsidRDefault="00C43E7D" w:rsidP="00C43E7D">
            <w:pPr>
              <w:tabs>
                <w:tab w:val="left" w:pos="1084"/>
                <w:tab w:val="left" w:pos="5180"/>
              </w:tabs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Contact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0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number: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6"/>
                <w:sz w:val="16"/>
                <w:szCs w:val="16"/>
              </w:rPr>
              <w:t xml:space="preserve"> </w:t>
            </w:r>
          </w:p>
          <w:p w14:paraId="142E8EAC" w14:textId="77777777" w:rsidR="002E7225" w:rsidRPr="002E7225" w:rsidRDefault="002E7225" w:rsidP="00C43E7D">
            <w:pPr>
              <w:tabs>
                <w:tab w:val="left" w:pos="1084"/>
                <w:tab w:val="left" w:pos="5180"/>
              </w:tabs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rPr>
                <w:rFonts w:ascii="Arial" w:hAnsi="Arial" w:cs="Arial"/>
                <w:color w:val="636262"/>
                <w:spacing w:val="-2"/>
                <w:sz w:val="16"/>
                <w:szCs w:val="16"/>
              </w:rPr>
            </w:pPr>
          </w:p>
          <w:p w14:paraId="662D42D8" w14:textId="6487C973" w:rsidR="00D51F5D" w:rsidRPr="002E7225" w:rsidRDefault="002E7225" w:rsidP="00D51F5D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C</w:t>
            </w:r>
            <w:r w:rsidR="00D51F5D"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omments following today’s progress check:</w:t>
            </w:r>
          </w:p>
          <w:p w14:paraId="15A814D7" w14:textId="77777777" w:rsidR="00D51F5D" w:rsidRPr="002E7225" w:rsidRDefault="00D51F5D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2D3F88B1" w14:textId="77777777" w:rsidR="00D51F5D" w:rsidRPr="002E7225" w:rsidRDefault="00D51F5D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3717DCAE" w14:textId="77777777" w:rsidR="00D51F5D" w:rsidRPr="002E7225" w:rsidRDefault="00D51F5D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7D7D993F" w14:textId="77777777" w:rsidR="006D0B3F" w:rsidRPr="002E7225" w:rsidRDefault="006D0B3F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2FA950DD" w14:textId="77777777" w:rsidR="006D0B3F" w:rsidRPr="002E7225" w:rsidRDefault="006D0B3F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69B423DF" w14:textId="77777777" w:rsidR="006D0B3F" w:rsidRPr="002E7225" w:rsidRDefault="006D0B3F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76FDD674" w14:textId="77777777" w:rsidR="006D0B3F" w:rsidRPr="002E7225" w:rsidRDefault="006D0B3F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73CFDABF" w14:textId="77777777" w:rsidR="006D0B3F" w:rsidRPr="002E7225" w:rsidRDefault="006D0B3F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</w:p>
          <w:p w14:paraId="63C0785F" w14:textId="796BC956" w:rsidR="00D76E01" w:rsidRPr="002E7225" w:rsidRDefault="00D76E0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pacing w:val="-2"/>
                <w:sz w:val="16"/>
                <w:szCs w:val="16"/>
              </w:rPr>
              <w:t>Signature:</w:t>
            </w:r>
          </w:p>
          <w:p w14:paraId="69D6C188" w14:textId="77777777" w:rsidR="00D76E01" w:rsidRPr="002E7225" w:rsidRDefault="00D76E01" w:rsidP="00761083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ECB6342" w14:textId="4528E409" w:rsidR="00D76E01" w:rsidRPr="002E7225" w:rsidRDefault="00D76E01" w:rsidP="0076108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color w:val="636262"/>
                <w:spacing w:val="-2"/>
                <w:sz w:val="16"/>
                <w:szCs w:val="16"/>
              </w:rPr>
            </w:pPr>
            <w:r w:rsidRPr="002E7225">
              <w:rPr>
                <w:rFonts w:ascii="Arial" w:hAnsi="Arial" w:cs="Arial"/>
                <w:b/>
                <w:bCs/>
                <w:color w:val="636262"/>
                <w:sz w:val="16"/>
                <w:szCs w:val="16"/>
              </w:rPr>
              <w:t>Date:</w:t>
            </w:r>
            <w:r w:rsidRPr="002E7225">
              <w:rPr>
                <w:rFonts w:ascii="Arial" w:hAnsi="Arial" w:cs="Arial"/>
                <w:b/>
                <w:bCs/>
                <w:color w:val="636262"/>
                <w:spacing w:val="-10"/>
                <w:sz w:val="16"/>
                <w:szCs w:val="16"/>
              </w:rPr>
              <w:t xml:space="preserve"> </w:t>
            </w:r>
          </w:p>
          <w:p w14:paraId="0BABC78D" w14:textId="5A8CDF91" w:rsidR="00D76E01" w:rsidRPr="002E7225" w:rsidRDefault="00D76E01" w:rsidP="383D8750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7"/>
              <w:rPr>
                <w:rFonts w:ascii="Arial" w:hAnsi="Arial" w:cs="Arial"/>
                <w:i/>
                <w:iCs/>
                <w:color w:val="538DD3"/>
                <w:spacing w:val="-2"/>
                <w:sz w:val="16"/>
                <w:szCs w:val="16"/>
              </w:rPr>
            </w:pPr>
          </w:p>
        </w:tc>
      </w:tr>
      <w:tr w:rsidR="006D0B3F" w:rsidRPr="002E7225" w14:paraId="666F4002" w14:textId="77777777" w:rsidTr="01B67198">
        <w:trPr>
          <w:trHeight w:val="976"/>
        </w:trPr>
        <w:tc>
          <w:tcPr>
            <w:tcW w:w="153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0070C0"/>
          </w:tcPr>
          <w:p w14:paraId="3656CA1C" w14:textId="6378AEF8" w:rsidR="006D0B3F" w:rsidRPr="002E7225" w:rsidRDefault="006D0B3F" w:rsidP="00C43E7D">
            <w:pPr>
              <w:pStyle w:val="BodyText"/>
              <w:kinsoku w:val="0"/>
              <w:overflowPunct w:val="0"/>
              <w:ind w:left="103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</w:pP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Additional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information</w:t>
            </w:r>
          </w:p>
          <w:p w14:paraId="0921881C" w14:textId="5D8F6C32" w:rsidR="006D0B3F" w:rsidRPr="002E7225" w:rsidRDefault="006D0B3F" w:rsidP="003E3B82">
            <w:pPr>
              <w:pStyle w:val="BodyText"/>
              <w:kinsoku w:val="0"/>
              <w:overflowPunct w:val="0"/>
              <w:spacing w:before="161"/>
              <w:ind w:left="103"/>
              <w:rPr>
                <w:rFonts w:ascii="Arial" w:hAnsi="Arial" w:cs="Arial"/>
                <w:i/>
                <w:iCs/>
                <w:color w:val="538DD3"/>
                <w:spacing w:val="-2"/>
              </w:rPr>
            </w:pP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This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section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is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optional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and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can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be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used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by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anyone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who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8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wishes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to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5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record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additional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information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about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the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2E7225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-2"/>
                <w:sz w:val="16"/>
                <w:szCs w:val="16"/>
              </w:rPr>
              <w:t>child.</w:t>
            </w:r>
          </w:p>
        </w:tc>
      </w:tr>
      <w:tr w:rsidR="003E3B82" w:rsidRPr="002E7225" w14:paraId="6EAC0B8F" w14:textId="77777777" w:rsidTr="01B67198">
        <w:trPr>
          <w:trHeight w:val="7864"/>
        </w:trPr>
        <w:tc>
          <w:tcPr>
            <w:tcW w:w="153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94BA863" w14:textId="77777777" w:rsidR="003E3B82" w:rsidRDefault="003E3B82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5285EA45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24D6269B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31FBA19E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03864FDC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1D63DD2E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0DE5D6FD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4142C205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353ACAB1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374143E4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02E0C84C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75A1722E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7DA15A2C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410F5A31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7E5E1D7C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79A849B0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0BF3D8D4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235796B8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4698AFD9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70761076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688C747A" w14:textId="77777777" w:rsidR="00DF6E29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  <w:p w14:paraId="619D6802" w14:textId="77777777" w:rsidR="00DF6E29" w:rsidRPr="002E7225" w:rsidRDefault="00DF6E29" w:rsidP="006D0B3F">
            <w:pPr>
              <w:pStyle w:val="BodyText"/>
              <w:kinsoku w:val="0"/>
              <w:overflowPunct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0C3EFB87" w14:textId="77777777" w:rsidR="00F0779E" w:rsidRPr="002E7225" w:rsidRDefault="00F0779E" w:rsidP="00F077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FA3B47" w14:textId="77777777" w:rsidR="00400CE1" w:rsidRPr="002E7225" w:rsidRDefault="00400CE1" w:rsidP="0070139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400CE1" w:rsidRPr="002E7225" w:rsidSect="004E2F90">
      <w:footerReference w:type="default" r:id="rId11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8D3C" w14:textId="77777777" w:rsidR="004E2F90" w:rsidRDefault="004E2F90" w:rsidP="0060750D">
      <w:pPr>
        <w:spacing w:after="0" w:line="240" w:lineRule="auto"/>
      </w:pPr>
      <w:r>
        <w:separator/>
      </w:r>
    </w:p>
  </w:endnote>
  <w:endnote w:type="continuationSeparator" w:id="0">
    <w:p w14:paraId="5C7B3C77" w14:textId="77777777" w:rsidR="004E2F90" w:rsidRDefault="004E2F90" w:rsidP="0060750D">
      <w:pPr>
        <w:spacing w:after="0" w:line="240" w:lineRule="auto"/>
      </w:pPr>
      <w:r>
        <w:continuationSeparator/>
      </w:r>
    </w:p>
  </w:endnote>
  <w:endnote w:type="continuationNotice" w:id="1">
    <w:p w14:paraId="28CDC387" w14:textId="77777777" w:rsidR="00461CB4" w:rsidRDefault="00461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31E7" w14:textId="77777777" w:rsidR="0060750D" w:rsidRDefault="00607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DD70" w14:textId="77777777" w:rsidR="004E2F90" w:rsidRDefault="004E2F90" w:rsidP="0060750D">
      <w:pPr>
        <w:spacing w:after="0" w:line="240" w:lineRule="auto"/>
      </w:pPr>
      <w:r>
        <w:separator/>
      </w:r>
    </w:p>
  </w:footnote>
  <w:footnote w:type="continuationSeparator" w:id="0">
    <w:p w14:paraId="5B9D9C93" w14:textId="77777777" w:rsidR="004E2F90" w:rsidRDefault="004E2F90" w:rsidP="0060750D">
      <w:pPr>
        <w:spacing w:after="0" w:line="240" w:lineRule="auto"/>
      </w:pPr>
      <w:r>
        <w:continuationSeparator/>
      </w:r>
    </w:p>
  </w:footnote>
  <w:footnote w:type="continuationNotice" w:id="1">
    <w:p w14:paraId="5F3FA21E" w14:textId="77777777" w:rsidR="00461CB4" w:rsidRDefault="00461CB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dpHQIB8EqgL1" int2:id="VYkmMA9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840"/>
    <w:multiLevelType w:val="hybridMultilevel"/>
    <w:tmpl w:val="063A1DB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C7F3F26"/>
    <w:multiLevelType w:val="hybridMultilevel"/>
    <w:tmpl w:val="BFD4D56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15139405">
    <w:abstractNumId w:val="0"/>
  </w:num>
  <w:num w:numId="2" w16cid:durableId="96685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9E"/>
    <w:rsid w:val="00024B45"/>
    <w:rsid w:val="00057C77"/>
    <w:rsid w:val="000777B4"/>
    <w:rsid w:val="00085CA8"/>
    <w:rsid w:val="0009623D"/>
    <w:rsid w:val="000E38FB"/>
    <w:rsid w:val="00110210"/>
    <w:rsid w:val="00134427"/>
    <w:rsid w:val="00174111"/>
    <w:rsid w:val="001D155F"/>
    <w:rsid w:val="00246A45"/>
    <w:rsid w:val="0027131F"/>
    <w:rsid w:val="002D30F2"/>
    <w:rsid w:val="002E31FD"/>
    <w:rsid w:val="002E7225"/>
    <w:rsid w:val="003123FB"/>
    <w:rsid w:val="00325410"/>
    <w:rsid w:val="00332346"/>
    <w:rsid w:val="00357A51"/>
    <w:rsid w:val="003E3B82"/>
    <w:rsid w:val="00400CE1"/>
    <w:rsid w:val="004124C5"/>
    <w:rsid w:val="00461CB4"/>
    <w:rsid w:val="004A2002"/>
    <w:rsid w:val="004A6B0A"/>
    <w:rsid w:val="004B3916"/>
    <w:rsid w:val="004E2F90"/>
    <w:rsid w:val="0052242C"/>
    <w:rsid w:val="00554552"/>
    <w:rsid w:val="00571ED2"/>
    <w:rsid w:val="005B04EF"/>
    <w:rsid w:val="0060750D"/>
    <w:rsid w:val="00636ADE"/>
    <w:rsid w:val="00637299"/>
    <w:rsid w:val="00690586"/>
    <w:rsid w:val="00691261"/>
    <w:rsid w:val="006C5B05"/>
    <w:rsid w:val="006C78E6"/>
    <w:rsid w:val="006D0B3F"/>
    <w:rsid w:val="00701398"/>
    <w:rsid w:val="00704234"/>
    <w:rsid w:val="007247EF"/>
    <w:rsid w:val="00761083"/>
    <w:rsid w:val="007A6DC5"/>
    <w:rsid w:val="007C16FB"/>
    <w:rsid w:val="007C60C9"/>
    <w:rsid w:val="00803400"/>
    <w:rsid w:val="00834CA0"/>
    <w:rsid w:val="008944C9"/>
    <w:rsid w:val="008947C3"/>
    <w:rsid w:val="008966DE"/>
    <w:rsid w:val="008A16A7"/>
    <w:rsid w:val="008B0151"/>
    <w:rsid w:val="008B0A0D"/>
    <w:rsid w:val="009B74A8"/>
    <w:rsid w:val="009F2E60"/>
    <w:rsid w:val="00A13E03"/>
    <w:rsid w:val="00A552B9"/>
    <w:rsid w:val="00A627B2"/>
    <w:rsid w:val="00AA1540"/>
    <w:rsid w:val="00AB399B"/>
    <w:rsid w:val="00B25185"/>
    <w:rsid w:val="00B30C3F"/>
    <w:rsid w:val="00B906F1"/>
    <w:rsid w:val="00BA2B12"/>
    <w:rsid w:val="00BA475F"/>
    <w:rsid w:val="00BB4849"/>
    <w:rsid w:val="00BE67FF"/>
    <w:rsid w:val="00BF24B9"/>
    <w:rsid w:val="00C0236E"/>
    <w:rsid w:val="00C25245"/>
    <w:rsid w:val="00C27229"/>
    <w:rsid w:val="00C43E7D"/>
    <w:rsid w:val="00C74157"/>
    <w:rsid w:val="00CC40CF"/>
    <w:rsid w:val="00CC5B60"/>
    <w:rsid w:val="00D04609"/>
    <w:rsid w:val="00D51F5D"/>
    <w:rsid w:val="00D76E01"/>
    <w:rsid w:val="00D928E8"/>
    <w:rsid w:val="00D960F2"/>
    <w:rsid w:val="00DA5660"/>
    <w:rsid w:val="00DF6E29"/>
    <w:rsid w:val="00E0647F"/>
    <w:rsid w:val="00E201CE"/>
    <w:rsid w:val="00EA4B3E"/>
    <w:rsid w:val="00EA5445"/>
    <w:rsid w:val="00EC440F"/>
    <w:rsid w:val="00EC5B69"/>
    <w:rsid w:val="00ED308B"/>
    <w:rsid w:val="00F01342"/>
    <w:rsid w:val="00F0779E"/>
    <w:rsid w:val="00F35E9D"/>
    <w:rsid w:val="00F75CC8"/>
    <w:rsid w:val="01AE523C"/>
    <w:rsid w:val="01B67198"/>
    <w:rsid w:val="0E429C02"/>
    <w:rsid w:val="1810C249"/>
    <w:rsid w:val="232A7380"/>
    <w:rsid w:val="23FA1D99"/>
    <w:rsid w:val="2A1838DD"/>
    <w:rsid w:val="322BE333"/>
    <w:rsid w:val="3490ED25"/>
    <w:rsid w:val="383D8750"/>
    <w:rsid w:val="3EEC14BD"/>
    <w:rsid w:val="4FD963CD"/>
    <w:rsid w:val="50686A46"/>
    <w:rsid w:val="6253A1AA"/>
    <w:rsid w:val="6433F276"/>
    <w:rsid w:val="72FCABD2"/>
    <w:rsid w:val="78E0B233"/>
    <w:rsid w:val="7DD6CBDF"/>
    <w:rsid w:val="7E03D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D82C"/>
  <w15:chartTrackingRefBased/>
  <w15:docId w15:val="{2F39F988-13AC-424D-9E62-2E7508FD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83D875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83D8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83D8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83D87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83D87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83D87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83D87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83D87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83D87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83D87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383D8750"/>
    <w:pPr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383D87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383D8750"/>
    <w:rPr>
      <w:noProof w:val="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383D875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83D875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83D875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83D875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83D875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383D875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383D8750"/>
    <w:rPr>
      <w:rFonts w:asciiTheme="majorHAnsi" w:eastAsiaTheme="majorEastAsia" w:hAnsiTheme="majorHAnsi" w:cstheme="majorBidi"/>
      <w:noProof w:val="0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383D875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383D8750"/>
    <w:rPr>
      <w:rFonts w:asciiTheme="majorHAnsi" w:eastAsiaTheme="majorEastAsia" w:hAnsiTheme="majorHAnsi" w:cstheme="majorBidi"/>
      <w:noProof w:val="0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383D8750"/>
    <w:rPr>
      <w:rFonts w:asciiTheme="majorHAnsi" w:eastAsiaTheme="majorEastAsia" w:hAnsiTheme="majorHAnsi" w:cstheme="majorBidi"/>
      <w:noProof w:val="0"/>
      <w:color w:val="1F376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383D8750"/>
    <w:rPr>
      <w:rFonts w:asciiTheme="majorHAnsi" w:eastAsiaTheme="majorEastAsia" w:hAnsiTheme="majorHAnsi" w:cstheme="majorBidi"/>
      <w:i/>
      <w:iCs/>
      <w:noProof w:val="0"/>
      <w:color w:val="1F376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383D8750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383D875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383D8750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383D8750"/>
    <w:rPr>
      <w:rFonts w:asciiTheme="minorHAnsi" w:eastAsiaTheme="minorEastAsia" w:hAnsiTheme="minorHAnsi" w:cstheme="minorBidi"/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383D8750"/>
    <w:rPr>
      <w:i/>
      <w:iCs/>
      <w:noProof w:val="0"/>
      <w:color w:val="404040" w:themeColor="text1" w:themeTint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83D8750"/>
    <w:rPr>
      <w:i/>
      <w:iCs/>
      <w:noProof w:val="0"/>
      <w:color w:val="4472C4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383D875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83D875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83D875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83D875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83D875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83D875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83D875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83D875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83D875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83D875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83D8750"/>
    <w:rPr>
      <w:noProof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383D87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83D8750"/>
    <w:rPr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83D875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83D8750"/>
    <w:rPr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383D87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83D8750"/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 xsi:nil="true"/>
    <lcf76f155ced4ddcb4097134ff3c332f xmlns="2379766f-f1c0-4510-971d-dce740ebef53">
      <Terms xmlns="http://schemas.microsoft.com/office/infopath/2007/PartnerControls"/>
    </lcf76f155ced4ddcb4097134ff3c332f>
    <SharedWithUsers xmlns="3d9c917f-d8cd-4504-b094-15ea605748a2">
      <UserInfo>
        <DisplayName>Barlow, Karen</DisplayName>
        <AccountId>16</AccountId>
        <AccountType/>
      </UserInfo>
      <UserInfo>
        <DisplayName>Robinson, Lisa</DisplayName>
        <AccountId>19</AccountId>
        <AccountType/>
      </UserInfo>
      <UserInfo>
        <DisplayName>Millerchip, Karen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5" ma:contentTypeDescription="Create a new document." ma:contentTypeScope="" ma:versionID="2262d205ab6e121488755f2d882e8573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7973a268acadb27b3684a3e46d2e3b39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D47D4-B637-4723-BA9B-688888805C0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79766f-f1c0-4510-971d-dce740ebef53"/>
    <ds:schemaRef ds:uri="3d9c917f-d8cd-4504-b094-15ea605748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52B87B-1FF4-4EE9-83CB-1CA932ABD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9C26B-6AA4-4176-B539-729C1E35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9766f-f1c0-4510-971d-dce740ebef53"/>
    <ds:schemaRef ds:uri="3d9c917f-d8cd-4504-b094-15ea6057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Amanda</dc:creator>
  <cp:keywords/>
  <dc:description/>
  <cp:lastModifiedBy>Scott, Nicki</cp:lastModifiedBy>
  <cp:revision>2</cp:revision>
  <dcterms:created xsi:type="dcterms:W3CDTF">2025-06-16T10:57:00Z</dcterms:created>
  <dcterms:modified xsi:type="dcterms:W3CDTF">2025-06-16T10:57:00Z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  <property fmtid="{D5CDD505-2E9C-101B-9397-08002B2CF9AE}" pid="3" name="MediaServiceImageTags">
    <vt:lpwstr/>
  </property>
</Properties>
</file>