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3E7A" w14:textId="77777777" w:rsidR="005240C9" w:rsidRDefault="005240C9">
      <w:pPr>
        <w:pStyle w:val="BodyText"/>
        <w:spacing w:before="11"/>
        <w:rPr>
          <w:i/>
          <w:sz w:val="21"/>
        </w:rPr>
      </w:pPr>
    </w:p>
    <w:p w14:paraId="6B2E3E27" w14:textId="77777777" w:rsidR="002F3D2C" w:rsidRDefault="002F3D2C" w:rsidP="00B83860">
      <w:pPr>
        <w:spacing w:line="259" w:lineRule="auto"/>
        <w:ind w:right="116"/>
        <w:rPr>
          <w:rFonts w:ascii="Bahnschrift SemiBold SemiConden" w:hAnsi="Bahnschrift SemiBold SemiConden"/>
          <w:b/>
          <w:color w:val="7030A0"/>
          <w:sz w:val="36"/>
          <w:szCs w:val="32"/>
        </w:rPr>
      </w:pPr>
    </w:p>
    <w:p w14:paraId="2E392B72" w14:textId="77777777" w:rsidR="00D55D03" w:rsidRDefault="00D55D03" w:rsidP="002F3D2C">
      <w:pPr>
        <w:spacing w:line="259" w:lineRule="auto"/>
        <w:ind w:left="120" w:right="116"/>
        <w:jc w:val="center"/>
        <w:rPr>
          <w:rFonts w:ascii="Bahnschrift SemiBold SemiConden" w:hAnsi="Bahnschrift SemiBold SemiConden"/>
          <w:b/>
          <w:color w:val="7030A0"/>
          <w:sz w:val="36"/>
          <w:szCs w:val="32"/>
        </w:rPr>
      </w:pPr>
    </w:p>
    <w:p w14:paraId="2293DEA3" w14:textId="1772E7F4" w:rsidR="002F3D2C" w:rsidRPr="002F3D2C" w:rsidRDefault="003E580F" w:rsidP="002F3D2C">
      <w:pPr>
        <w:spacing w:line="259" w:lineRule="auto"/>
        <w:ind w:left="120" w:right="116"/>
        <w:jc w:val="center"/>
        <w:rPr>
          <w:rFonts w:ascii="Bahnschrift SemiBold SemiConden" w:hAnsi="Bahnschrift SemiBold SemiConden"/>
          <w:b/>
          <w:color w:val="7030A0"/>
          <w:sz w:val="36"/>
          <w:szCs w:val="32"/>
        </w:rPr>
      </w:pPr>
      <w:r w:rsidRPr="002F3D2C">
        <w:rPr>
          <w:rFonts w:ascii="Bahnschrift SemiBold SemiConden" w:hAnsi="Bahnschrift SemiBold SemiConden"/>
          <w:b/>
          <w:color w:val="7030A0"/>
          <w:sz w:val="36"/>
          <w:szCs w:val="32"/>
        </w:rPr>
        <w:t>Making</w:t>
      </w:r>
      <w:r w:rsidRPr="002F3D2C">
        <w:rPr>
          <w:rFonts w:ascii="Bahnschrift SemiBold SemiConden" w:hAnsi="Bahnschrift SemiBold SemiConden"/>
          <w:b/>
          <w:color w:val="7030A0"/>
          <w:spacing w:val="-12"/>
          <w:sz w:val="36"/>
          <w:szCs w:val="32"/>
        </w:rPr>
        <w:t xml:space="preserve"> </w:t>
      </w:r>
      <w:r w:rsidRPr="002F3D2C">
        <w:rPr>
          <w:rFonts w:ascii="Bahnschrift SemiBold SemiConden" w:hAnsi="Bahnschrift SemiBold SemiConden"/>
          <w:b/>
          <w:color w:val="7030A0"/>
          <w:sz w:val="36"/>
          <w:szCs w:val="32"/>
        </w:rPr>
        <w:t>Safeguarding</w:t>
      </w:r>
      <w:r w:rsidRPr="002F3D2C">
        <w:rPr>
          <w:rFonts w:ascii="Bahnschrift SemiBold SemiConden" w:hAnsi="Bahnschrift SemiBold SemiConden"/>
          <w:b/>
          <w:color w:val="7030A0"/>
          <w:spacing w:val="-15"/>
          <w:sz w:val="36"/>
          <w:szCs w:val="32"/>
        </w:rPr>
        <w:t xml:space="preserve"> </w:t>
      </w:r>
      <w:r w:rsidRPr="002F3D2C">
        <w:rPr>
          <w:rFonts w:ascii="Bahnschrift SemiBold SemiConden" w:hAnsi="Bahnschrift SemiBold SemiConden"/>
          <w:b/>
          <w:color w:val="7030A0"/>
          <w:sz w:val="36"/>
          <w:szCs w:val="32"/>
        </w:rPr>
        <w:t>Personal</w:t>
      </w:r>
      <w:r w:rsidRPr="002F3D2C">
        <w:rPr>
          <w:rFonts w:ascii="Bahnschrift SemiBold SemiConden" w:hAnsi="Bahnschrift SemiBold SemiConden"/>
          <w:b/>
          <w:color w:val="7030A0"/>
          <w:spacing w:val="-12"/>
          <w:sz w:val="36"/>
          <w:szCs w:val="32"/>
        </w:rPr>
        <w:t xml:space="preserve"> </w:t>
      </w:r>
      <w:r w:rsidRPr="002F3D2C">
        <w:rPr>
          <w:rFonts w:ascii="Bahnschrift SemiBold SemiConden" w:hAnsi="Bahnschrift SemiBold SemiConden"/>
          <w:b/>
          <w:color w:val="7030A0"/>
          <w:sz w:val="36"/>
          <w:szCs w:val="32"/>
        </w:rPr>
        <w:t>(MSP)</w:t>
      </w:r>
      <w:r w:rsidRPr="002F3D2C">
        <w:rPr>
          <w:rFonts w:ascii="Bahnschrift SemiBold SemiConden" w:hAnsi="Bahnschrift SemiBold SemiConden"/>
          <w:b/>
          <w:color w:val="7030A0"/>
          <w:spacing w:val="-13"/>
          <w:sz w:val="36"/>
          <w:szCs w:val="32"/>
        </w:rPr>
        <w:t xml:space="preserve"> </w:t>
      </w:r>
      <w:r w:rsidRPr="002F3D2C">
        <w:rPr>
          <w:rFonts w:ascii="Bahnschrift SemiBold SemiConden" w:hAnsi="Bahnschrift SemiBold SemiConden"/>
          <w:b/>
          <w:color w:val="7030A0"/>
          <w:sz w:val="36"/>
          <w:szCs w:val="32"/>
        </w:rPr>
        <w:t>-</w:t>
      </w:r>
      <w:r w:rsidRPr="002F3D2C">
        <w:rPr>
          <w:rFonts w:ascii="Bahnschrift SemiBold SemiConden" w:hAnsi="Bahnschrift SemiBold SemiConden"/>
          <w:b/>
          <w:color w:val="7030A0"/>
          <w:spacing w:val="-13"/>
          <w:sz w:val="36"/>
          <w:szCs w:val="32"/>
        </w:rPr>
        <w:t xml:space="preserve"> </w:t>
      </w:r>
      <w:r w:rsidRPr="002F3D2C">
        <w:rPr>
          <w:rFonts w:ascii="Bahnschrift SemiBold SemiConden" w:hAnsi="Bahnschrift SemiBold SemiConden"/>
          <w:b/>
          <w:color w:val="7030A0"/>
          <w:sz w:val="36"/>
          <w:szCs w:val="32"/>
        </w:rPr>
        <w:t>Summary</w:t>
      </w:r>
      <w:r w:rsidRPr="002F3D2C">
        <w:rPr>
          <w:rFonts w:ascii="Bahnschrift SemiBold SemiConden" w:hAnsi="Bahnschrift SemiBold SemiConden"/>
          <w:b/>
          <w:color w:val="7030A0"/>
          <w:spacing w:val="-12"/>
          <w:sz w:val="36"/>
          <w:szCs w:val="32"/>
        </w:rPr>
        <w:t xml:space="preserve"> </w:t>
      </w:r>
      <w:r w:rsidRPr="002F3D2C">
        <w:rPr>
          <w:rFonts w:ascii="Bahnschrift SemiBold SemiConden" w:hAnsi="Bahnschrift SemiBold SemiConden"/>
          <w:b/>
          <w:color w:val="7030A0"/>
          <w:sz w:val="36"/>
          <w:szCs w:val="32"/>
        </w:rPr>
        <w:t>of</w:t>
      </w:r>
      <w:r w:rsidRPr="002F3D2C">
        <w:rPr>
          <w:rFonts w:ascii="Bahnschrift SemiBold SemiConden" w:hAnsi="Bahnschrift SemiBold SemiConden"/>
          <w:b/>
          <w:color w:val="7030A0"/>
          <w:spacing w:val="-16"/>
          <w:sz w:val="36"/>
          <w:szCs w:val="32"/>
        </w:rPr>
        <w:t xml:space="preserve"> </w:t>
      </w:r>
      <w:r w:rsidRPr="002F3D2C">
        <w:rPr>
          <w:rFonts w:ascii="Bahnschrift SemiBold SemiConden" w:hAnsi="Bahnschrift SemiBold SemiConden"/>
          <w:b/>
          <w:color w:val="7030A0"/>
          <w:sz w:val="36"/>
          <w:szCs w:val="32"/>
        </w:rPr>
        <w:t>Tools</w:t>
      </w:r>
      <w:r w:rsidRPr="002F3D2C">
        <w:rPr>
          <w:rFonts w:ascii="Bahnschrift SemiBold SemiConden" w:hAnsi="Bahnschrift SemiBold SemiConden"/>
          <w:b/>
          <w:color w:val="7030A0"/>
          <w:spacing w:val="-14"/>
          <w:sz w:val="36"/>
          <w:szCs w:val="32"/>
        </w:rPr>
        <w:t xml:space="preserve"> </w:t>
      </w:r>
      <w:r w:rsidRPr="002F3D2C">
        <w:rPr>
          <w:rFonts w:ascii="Bahnschrift SemiBold SemiConden" w:hAnsi="Bahnschrift SemiBold SemiConden"/>
          <w:b/>
          <w:color w:val="7030A0"/>
          <w:sz w:val="36"/>
          <w:szCs w:val="32"/>
        </w:rPr>
        <w:t>and</w:t>
      </w:r>
      <w:r w:rsidRPr="002F3D2C">
        <w:rPr>
          <w:rFonts w:ascii="Bahnschrift SemiBold SemiConden" w:hAnsi="Bahnschrift SemiBold SemiConden"/>
          <w:b/>
          <w:color w:val="7030A0"/>
          <w:spacing w:val="-14"/>
          <w:sz w:val="36"/>
          <w:szCs w:val="32"/>
        </w:rPr>
        <w:t xml:space="preserve"> </w:t>
      </w:r>
      <w:r w:rsidRPr="002F3D2C">
        <w:rPr>
          <w:rFonts w:ascii="Bahnschrift SemiBold SemiConden" w:hAnsi="Bahnschrift SemiBold SemiConden"/>
          <w:b/>
          <w:color w:val="7030A0"/>
          <w:sz w:val="36"/>
          <w:szCs w:val="32"/>
        </w:rPr>
        <w:t>when</w:t>
      </w:r>
      <w:r w:rsidRPr="002F3D2C">
        <w:rPr>
          <w:rFonts w:ascii="Bahnschrift SemiBold SemiConden" w:hAnsi="Bahnschrift SemiBold SemiConden"/>
          <w:b/>
          <w:color w:val="7030A0"/>
          <w:spacing w:val="-13"/>
          <w:sz w:val="36"/>
          <w:szCs w:val="32"/>
        </w:rPr>
        <w:t xml:space="preserve"> </w:t>
      </w:r>
      <w:r w:rsidRPr="002F3D2C">
        <w:rPr>
          <w:rFonts w:ascii="Bahnschrift SemiBold SemiConden" w:hAnsi="Bahnschrift SemiBold SemiConden"/>
          <w:b/>
          <w:color w:val="7030A0"/>
          <w:sz w:val="36"/>
          <w:szCs w:val="32"/>
        </w:rPr>
        <w:t>to</w:t>
      </w:r>
      <w:r w:rsidRPr="002F3D2C">
        <w:rPr>
          <w:rFonts w:ascii="Bahnschrift SemiBold SemiConden" w:hAnsi="Bahnschrift SemiBold SemiConden"/>
          <w:b/>
          <w:color w:val="7030A0"/>
          <w:spacing w:val="-14"/>
          <w:sz w:val="36"/>
          <w:szCs w:val="32"/>
        </w:rPr>
        <w:t xml:space="preserve"> </w:t>
      </w:r>
      <w:r w:rsidRPr="002F3D2C">
        <w:rPr>
          <w:rFonts w:ascii="Bahnschrift SemiBold SemiConden" w:hAnsi="Bahnschrift SemiBold SemiConden"/>
          <w:b/>
          <w:color w:val="7030A0"/>
          <w:sz w:val="36"/>
          <w:szCs w:val="32"/>
        </w:rPr>
        <w:t>use</w:t>
      </w:r>
      <w:r w:rsidRPr="002F3D2C">
        <w:rPr>
          <w:rFonts w:ascii="Bahnschrift SemiBold SemiConden" w:hAnsi="Bahnschrift SemiBold SemiConden"/>
          <w:b/>
          <w:color w:val="7030A0"/>
          <w:spacing w:val="-12"/>
          <w:sz w:val="36"/>
          <w:szCs w:val="32"/>
        </w:rPr>
        <w:t xml:space="preserve"> </w:t>
      </w:r>
      <w:r w:rsidRPr="002F3D2C">
        <w:rPr>
          <w:rFonts w:ascii="Bahnschrift SemiBold SemiConden" w:hAnsi="Bahnschrift SemiBold SemiConden"/>
          <w:b/>
          <w:color w:val="7030A0"/>
          <w:sz w:val="36"/>
          <w:szCs w:val="32"/>
        </w:rPr>
        <w:t>them</w:t>
      </w:r>
    </w:p>
    <w:p w14:paraId="6F5A4F57" w14:textId="73C3F6AE" w:rsidR="002F3D2C" w:rsidRPr="000B1175" w:rsidRDefault="002F3D2C">
      <w:pPr>
        <w:spacing w:line="259" w:lineRule="auto"/>
        <w:ind w:left="120" w:right="116"/>
        <w:jc w:val="both"/>
        <w:rPr>
          <w:bCs/>
          <w:sz w:val="24"/>
        </w:rPr>
      </w:pPr>
    </w:p>
    <w:p w14:paraId="2B77A17D" w14:textId="0377BA61" w:rsidR="000B1175" w:rsidRDefault="000B1175" w:rsidP="00B83860">
      <w:pPr>
        <w:spacing w:line="259" w:lineRule="auto"/>
        <w:ind w:left="120" w:right="116"/>
        <w:jc w:val="both"/>
        <w:rPr>
          <w:bCs/>
          <w:sz w:val="24"/>
        </w:rPr>
      </w:pPr>
      <w:r w:rsidRPr="000B1175">
        <w:rPr>
          <w:bCs/>
          <w:sz w:val="24"/>
        </w:rPr>
        <w:t xml:space="preserve">Guidance for using the individual tools is also available within the toolkit which can be found at: </w:t>
      </w:r>
      <w:hyperlink r:id="rId6">
        <w:r w:rsidRPr="000B1175">
          <w:rPr>
            <w:rStyle w:val="Hyperlink"/>
            <w:bCs/>
            <w:sz w:val="24"/>
          </w:rPr>
          <w:t>https://www.coventry.gov.uk/MSP</w:t>
        </w:r>
      </w:hyperlink>
      <w:r w:rsidRPr="000B1175">
        <w:rPr>
          <w:bCs/>
          <w:sz w:val="24"/>
        </w:rPr>
        <w:t>.</w:t>
      </w:r>
      <w:r w:rsidR="00B83860">
        <w:rPr>
          <w:bCs/>
          <w:sz w:val="24"/>
        </w:rPr>
        <w:t xml:space="preserve"> </w:t>
      </w:r>
      <w:r w:rsidRPr="000B1175">
        <w:rPr>
          <w:bCs/>
          <w:sz w:val="24"/>
        </w:rPr>
        <w:t xml:space="preserve">Click on the </w:t>
      </w:r>
      <w:r w:rsidRPr="000B1175">
        <w:rPr>
          <w:b/>
          <w:color w:val="0000FF"/>
          <w:sz w:val="24"/>
          <w:u w:val="single"/>
        </w:rPr>
        <w:t>link</w:t>
      </w:r>
      <w:r w:rsidRPr="000B1175">
        <w:rPr>
          <w:bCs/>
          <w:sz w:val="24"/>
        </w:rPr>
        <w:t xml:space="preserve"> to open a copy of the tool or further information</w:t>
      </w:r>
      <w:r w:rsidR="005C4BE4">
        <w:rPr>
          <w:bCs/>
          <w:sz w:val="24"/>
        </w:rPr>
        <w:t>.</w:t>
      </w:r>
    </w:p>
    <w:p w14:paraId="2335C2E1" w14:textId="200C7171" w:rsidR="005C4BE4" w:rsidRPr="000B1175" w:rsidRDefault="00D55D03" w:rsidP="00B83860">
      <w:pPr>
        <w:spacing w:line="259" w:lineRule="auto"/>
        <w:ind w:left="120" w:right="116"/>
        <w:jc w:val="both"/>
        <w:rPr>
          <w:bCs/>
          <w:sz w:val="24"/>
        </w:rPr>
      </w:pPr>
      <w:r>
        <w:rPr>
          <w:bCs/>
          <w:noProof/>
          <w:sz w:val="24"/>
        </w:rPr>
        <mc:AlternateContent>
          <mc:Choice Requires="wps">
            <w:drawing>
              <wp:anchor distT="0" distB="0" distL="114300" distR="114300" simplePos="0" relativeHeight="251601408" behindDoc="0" locked="0" layoutInCell="1" allowOverlap="1" wp14:anchorId="2D14ED02" wp14:editId="7F19DE6C">
                <wp:simplePos x="0" y="0"/>
                <wp:positionH relativeFrom="column">
                  <wp:posOffset>-553085</wp:posOffset>
                </wp:positionH>
                <wp:positionV relativeFrom="paragraph">
                  <wp:posOffset>138620</wp:posOffset>
                </wp:positionV>
                <wp:extent cx="7053580" cy="1448435"/>
                <wp:effectExtent l="0" t="0" r="13970" b="18415"/>
                <wp:wrapNone/>
                <wp:docPr id="20" name="Rectangle: Rounded Corners 20"/>
                <wp:cNvGraphicFramePr/>
                <a:graphic xmlns:a="http://schemas.openxmlformats.org/drawingml/2006/main">
                  <a:graphicData uri="http://schemas.microsoft.com/office/word/2010/wordprocessingShape">
                    <wps:wsp>
                      <wps:cNvSpPr/>
                      <wps:spPr>
                        <a:xfrm>
                          <a:off x="0" y="0"/>
                          <a:ext cx="7053580" cy="1448435"/>
                        </a:xfrm>
                        <a:prstGeom prst="roundRect">
                          <a:avLst>
                            <a:gd name="adj" fmla="val 7255"/>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6710E" w14:textId="6159EB05" w:rsidR="000B1175" w:rsidRPr="005C4BE4" w:rsidRDefault="000B1175" w:rsidP="00B83860">
                            <w:pPr>
                              <w:spacing w:line="259" w:lineRule="auto"/>
                              <w:ind w:left="-142" w:right="-113"/>
                              <w:jc w:val="center"/>
                              <w:rPr>
                                <w:b/>
                                <w:color w:val="000000" w:themeColor="text1"/>
                                <w:szCs w:val="20"/>
                              </w:rPr>
                            </w:pPr>
                            <w:r w:rsidRPr="000B1175">
                              <w:rPr>
                                <w:b/>
                                <w:color w:val="000000" w:themeColor="text1"/>
                                <w:szCs w:val="20"/>
                              </w:rPr>
                              <w:t>The person must be seen and consulted at the earliest point possible</w:t>
                            </w:r>
                          </w:p>
                          <w:p w14:paraId="519A0C36" w14:textId="77777777" w:rsidR="000B1175" w:rsidRPr="000B1175" w:rsidRDefault="000B1175" w:rsidP="00B83860">
                            <w:pPr>
                              <w:spacing w:line="259" w:lineRule="auto"/>
                              <w:ind w:left="-142" w:right="-113"/>
                              <w:jc w:val="center"/>
                              <w:rPr>
                                <w:b/>
                                <w:color w:val="000000" w:themeColor="text1"/>
                                <w:szCs w:val="20"/>
                              </w:rPr>
                            </w:pPr>
                          </w:p>
                          <w:p w14:paraId="296BD97D" w14:textId="1DD354F4" w:rsidR="000B1175" w:rsidRPr="005C4BE4" w:rsidRDefault="000B1175" w:rsidP="00B83860">
                            <w:pPr>
                              <w:spacing w:line="259" w:lineRule="auto"/>
                              <w:ind w:left="-142" w:right="-113"/>
                              <w:jc w:val="center"/>
                              <w:rPr>
                                <w:bCs/>
                                <w:color w:val="000000" w:themeColor="text1"/>
                                <w:szCs w:val="20"/>
                              </w:rPr>
                            </w:pPr>
                            <w:r w:rsidRPr="000B1175">
                              <w:rPr>
                                <w:bCs/>
                                <w:color w:val="000000" w:themeColor="text1"/>
                                <w:szCs w:val="20"/>
                              </w:rPr>
                              <w:t>To be used at concern stage</w:t>
                            </w:r>
                          </w:p>
                          <w:p w14:paraId="4F6EC63E" w14:textId="77777777" w:rsidR="000B1175" w:rsidRPr="000B1175" w:rsidRDefault="000B1175" w:rsidP="00B83860">
                            <w:pPr>
                              <w:spacing w:line="259" w:lineRule="auto"/>
                              <w:ind w:left="-142" w:right="-113"/>
                              <w:jc w:val="center"/>
                              <w:rPr>
                                <w:bCs/>
                                <w:color w:val="000000" w:themeColor="text1"/>
                                <w:szCs w:val="20"/>
                              </w:rPr>
                            </w:pPr>
                          </w:p>
                          <w:p w14:paraId="29835B1E" w14:textId="77777777" w:rsidR="000B1175" w:rsidRPr="000B1175"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The </w:t>
                            </w:r>
                            <w:hyperlink r:id="rId7">
                              <w:r w:rsidRPr="000B1175">
                                <w:rPr>
                                  <w:rStyle w:val="Hyperlink"/>
                                  <w:b/>
                                  <w:color w:val="0000FF"/>
                                  <w:szCs w:val="20"/>
                                </w:rPr>
                                <w:t>One Page Profile</w:t>
                              </w:r>
                            </w:hyperlink>
                            <w:r w:rsidRPr="000B1175">
                              <w:rPr>
                                <w:bCs/>
                                <w:color w:val="000000" w:themeColor="text1"/>
                                <w:szCs w:val="20"/>
                              </w:rPr>
                              <w:t xml:space="preserve"> helps to provide a summary of the person’s strengths, qualities and what they view as important. When done well, it can be reliably used by everyone involved in the safeguarding process to get to know the person quickly and ensure they get consistent support that gives them the control they want.</w:t>
                            </w:r>
                          </w:p>
                          <w:p w14:paraId="2F4B536F" w14:textId="77777777" w:rsidR="000B1175" w:rsidRPr="000B1175" w:rsidRDefault="000B1175" w:rsidP="007B48AD">
                            <w:pPr>
                              <w:spacing w:line="259" w:lineRule="auto"/>
                              <w:ind w:left="120" w:right="116"/>
                              <w:jc w:val="center"/>
                              <w:rPr>
                                <w:bCs/>
                                <w:sz w:val="24"/>
                              </w:rPr>
                            </w:pPr>
                          </w:p>
                          <w:p w14:paraId="61A36E65" w14:textId="77777777" w:rsidR="000B1175" w:rsidRDefault="000B1175"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4ED02" id="Rectangle: Rounded Corners 20" o:spid="_x0000_s1026" style="position:absolute;left:0;text-align:left;margin-left:-43.55pt;margin-top:10.9pt;width:555.4pt;height:114.0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" fillcolor="#b2a1c7 [1943]" strokecolor="#7030a0" strokeweight="2pt">
                <v:textbox>
                  <w:txbxContent>
                    <w:p w14:paraId="0046710E" w14:textId="6159EB05" w:rsidR="000B1175" w:rsidRPr="005C4BE4" w:rsidRDefault="000B1175" w:rsidP="00B83860">
                      <w:pPr>
                        <w:spacing w:line="259" w:lineRule="auto"/>
                        <w:ind w:left="-142" w:right="-113"/>
                        <w:jc w:val="center"/>
                        <w:rPr>
                          <w:b/>
                          <w:color w:val="000000" w:themeColor="text1"/>
                          <w:szCs w:val="20"/>
                        </w:rPr>
                      </w:pPr>
                      <w:r w:rsidRPr="000B1175">
                        <w:rPr>
                          <w:b/>
                          <w:color w:val="000000" w:themeColor="text1"/>
                          <w:szCs w:val="20"/>
                        </w:rPr>
                        <w:t>The person must be seen and consulted at the earliest point possible</w:t>
                      </w:r>
                    </w:p>
                    <w:p w14:paraId="519A0C36" w14:textId="77777777" w:rsidR="000B1175" w:rsidRPr="000B1175" w:rsidRDefault="000B1175" w:rsidP="00B83860">
                      <w:pPr>
                        <w:spacing w:line="259" w:lineRule="auto"/>
                        <w:ind w:left="-142" w:right="-113"/>
                        <w:jc w:val="center"/>
                        <w:rPr>
                          <w:b/>
                          <w:color w:val="000000" w:themeColor="text1"/>
                          <w:szCs w:val="20"/>
                        </w:rPr>
                      </w:pPr>
                    </w:p>
                    <w:p w14:paraId="296BD97D" w14:textId="1DD354F4" w:rsidR="000B1175" w:rsidRPr="005C4BE4" w:rsidRDefault="000B1175" w:rsidP="00B83860">
                      <w:pPr>
                        <w:spacing w:line="259" w:lineRule="auto"/>
                        <w:ind w:left="-142" w:right="-113"/>
                        <w:jc w:val="center"/>
                        <w:rPr>
                          <w:bCs/>
                          <w:color w:val="000000" w:themeColor="text1"/>
                          <w:szCs w:val="20"/>
                        </w:rPr>
                      </w:pPr>
                      <w:r w:rsidRPr="000B1175">
                        <w:rPr>
                          <w:bCs/>
                          <w:color w:val="000000" w:themeColor="text1"/>
                          <w:szCs w:val="20"/>
                        </w:rPr>
                        <w:t>To be used at concern stage</w:t>
                      </w:r>
                    </w:p>
                    <w:p w14:paraId="4F6EC63E" w14:textId="77777777" w:rsidR="000B1175" w:rsidRPr="000B1175" w:rsidRDefault="000B1175" w:rsidP="00B83860">
                      <w:pPr>
                        <w:spacing w:line="259" w:lineRule="auto"/>
                        <w:ind w:left="-142" w:right="-113"/>
                        <w:jc w:val="center"/>
                        <w:rPr>
                          <w:bCs/>
                          <w:color w:val="000000" w:themeColor="text1"/>
                          <w:szCs w:val="20"/>
                        </w:rPr>
                      </w:pPr>
                    </w:p>
                    <w:p w14:paraId="29835B1E" w14:textId="77777777" w:rsidR="000B1175" w:rsidRPr="000B1175"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The </w:t>
                      </w:r>
                      <w:hyperlink r:id="rId8">
                        <w:r w:rsidRPr="000B1175">
                          <w:rPr>
                            <w:rStyle w:val="Hyperlink"/>
                            <w:b/>
                            <w:color w:val="0000FF"/>
                            <w:szCs w:val="20"/>
                          </w:rPr>
                          <w:t>One Page Profile</w:t>
                        </w:r>
                      </w:hyperlink>
                      <w:r w:rsidRPr="000B1175">
                        <w:rPr>
                          <w:bCs/>
                          <w:color w:val="000000" w:themeColor="text1"/>
                          <w:szCs w:val="20"/>
                        </w:rPr>
                        <w:t xml:space="preserve"> helps to provide a summary of the person’s strengths, qualities and what they view as important. When done well, it can be reliably used by everyone involved in the safeguarding process to get to know the person quickly and ensure they get consistent support that gives them the control they want.</w:t>
                      </w:r>
                    </w:p>
                    <w:p w14:paraId="2F4B536F" w14:textId="77777777" w:rsidR="000B1175" w:rsidRPr="000B1175" w:rsidRDefault="000B1175" w:rsidP="007B48AD">
                      <w:pPr>
                        <w:spacing w:line="259" w:lineRule="auto"/>
                        <w:ind w:left="120" w:right="116"/>
                        <w:jc w:val="center"/>
                        <w:rPr>
                          <w:bCs/>
                          <w:sz w:val="24"/>
                        </w:rPr>
                      </w:pPr>
                    </w:p>
                    <w:p w14:paraId="61A36E65" w14:textId="77777777" w:rsidR="000B1175" w:rsidRDefault="000B1175" w:rsidP="007B48AD">
                      <w:pPr>
                        <w:jc w:val="center"/>
                      </w:pPr>
                    </w:p>
                  </w:txbxContent>
                </v:textbox>
              </v:roundrect>
            </w:pict>
          </mc:Fallback>
        </mc:AlternateContent>
      </w:r>
    </w:p>
    <w:p w14:paraId="277B0EBB" w14:textId="4C7783E9" w:rsidR="000B1175" w:rsidRDefault="000B1175" w:rsidP="000B1175">
      <w:pPr>
        <w:spacing w:line="259" w:lineRule="auto"/>
        <w:ind w:left="120" w:right="116"/>
        <w:jc w:val="both"/>
        <w:rPr>
          <w:bCs/>
          <w:sz w:val="24"/>
        </w:rPr>
      </w:pPr>
    </w:p>
    <w:p w14:paraId="1A101946" w14:textId="162CCDEE" w:rsidR="000B1175" w:rsidRDefault="000B1175" w:rsidP="000B1175">
      <w:pPr>
        <w:spacing w:line="259" w:lineRule="auto"/>
        <w:ind w:left="120" w:right="116"/>
        <w:jc w:val="both"/>
        <w:rPr>
          <w:bCs/>
          <w:sz w:val="24"/>
        </w:rPr>
      </w:pPr>
    </w:p>
    <w:p w14:paraId="63A3C926" w14:textId="1D68AFF7" w:rsidR="000B1175" w:rsidRDefault="000B1175" w:rsidP="000B1175">
      <w:pPr>
        <w:spacing w:line="259" w:lineRule="auto"/>
        <w:ind w:left="120" w:right="116"/>
        <w:jc w:val="both"/>
        <w:rPr>
          <w:bCs/>
          <w:sz w:val="24"/>
        </w:rPr>
      </w:pPr>
    </w:p>
    <w:p w14:paraId="5433658E" w14:textId="52CBD5B9" w:rsidR="000B1175" w:rsidRDefault="000B1175" w:rsidP="000B1175">
      <w:pPr>
        <w:spacing w:line="259" w:lineRule="auto"/>
        <w:ind w:left="120" w:right="116"/>
        <w:jc w:val="both"/>
        <w:rPr>
          <w:bCs/>
          <w:sz w:val="24"/>
        </w:rPr>
      </w:pPr>
    </w:p>
    <w:p w14:paraId="70D2EB94" w14:textId="1A12E6EE" w:rsidR="000B1175" w:rsidRDefault="000B1175" w:rsidP="000B1175">
      <w:pPr>
        <w:spacing w:line="259" w:lineRule="auto"/>
        <w:ind w:left="120" w:right="116"/>
        <w:jc w:val="both"/>
        <w:rPr>
          <w:bCs/>
          <w:sz w:val="24"/>
        </w:rPr>
      </w:pPr>
    </w:p>
    <w:p w14:paraId="4D8248BA" w14:textId="1A2CD8CC" w:rsidR="000B1175" w:rsidRDefault="000B1175" w:rsidP="000B1175">
      <w:pPr>
        <w:spacing w:line="259" w:lineRule="auto"/>
        <w:ind w:left="120" w:right="116"/>
        <w:jc w:val="both"/>
        <w:rPr>
          <w:bCs/>
          <w:sz w:val="24"/>
        </w:rPr>
      </w:pPr>
    </w:p>
    <w:p w14:paraId="4585B9B0" w14:textId="36317BE4" w:rsidR="000B1175" w:rsidRDefault="000B1175" w:rsidP="000B1175">
      <w:pPr>
        <w:spacing w:line="259" w:lineRule="auto"/>
        <w:ind w:left="120" w:right="116"/>
        <w:jc w:val="both"/>
        <w:rPr>
          <w:bCs/>
          <w:sz w:val="24"/>
        </w:rPr>
      </w:pPr>
    </w:p>
    <w:p w14:paraId="236AA356" w14:textId="366583D3" w:rsidR="000B1175" w:rsidRDefault="00D55D03"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09600" behindDoc="0" locked="0" layoutInCell="1" allowOverlap="1" wp14:anchorId="1E325C3B" wp14:editId="6113C873">
                <wp:simplePos x="0" y="0"/>
                <wp:positionH relativeFrom="column">
                  <wp:posOffset>-553085</wp:posOffset>
                </wp:positionH>
                <wp:positionV relativeFrom="paragraph">
                  <wp:posOffset>202120</wp:posOffset>
                </wp:positionV>
                <wp:extent cx="7053580" cy="2623820"/>
                <wp:effectExtent l="0" t="0" r="13970" b="24130"/>
                <wp:wrapNone/>
                <wp:docPr id="21" name="Rectangle: Rounded Corners 21"/>
                <wp:cNvGraphicFramePr/>
                <a:graphic xmlns:a="http://schemas.openxmlformats.org/drawingml/2006/main">
                  <a:graphicData uri="http://schemas.microsoft.com/office/word/2010/wordprocessingShape">
                    <wps:wsp>
                      <wps:cNvSpPr/>
                      <wps:spPr>
                        <a:xfrm>
                          <a:off x="0" y="0"/>
                          <a:ext cx="7053580" cy="2623820"/>
                        </a:xfrm>
                        <a:prstGeom prst="roundRect">
                          <a:avLst>
                            <a:gd name="adj" fmla="val 3493"/>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A73BD" w14:textId="6789E898" w:rsidR="000B1175" w:rsidRPr="005C4BE4" w:rsidRDefault="000B1175" w:rsidP="00B83860">
                            <w:pPr>
                              <w:spacing w:line="259" w:lineRule="auto"/>
                              <w:ind w:left="-142" w:right="-113"/>
                              <w:jc w:val="center"/>
                              <w:rPr>
                                <w:b/>
                                <w:color w:val="000000" w:themeColor="text1"/>
                                <w:szCs w:val="20"/>
                              </w:rPr>
                            </w:pPr>
                            <w:r w:rsidRPr="000B1175">
                              <w:rPr>
                                <w:b/>
                                <w:color w:val="000000" w:themeColor="text1"/>
                                <w:szCs w:val="20"/>
                              </w:rPr>
                              <w:t>An assessment of mental capacity must be considered where the person has an impairment or disturbance in the brain which affects their ability to make safeguarding decisions(s)</w:t>
                            </w:r>
                          </w:p>
                          <w:p w14:paraId="30AD0229" w14:textId="77777777" w:rsidR="000B1175" w:rsidRPr="000B1175" w:rsidRDefault="000B1175" w:rsidP="00B83860">
                            <w:pPr>
                              <w:spacing w:line="259" w:lineRule="auto"/>
                              <w:ind w:left="-142" w:right="-113"/>
                              <w:jc w:val="center"/>
                              <w:rPr>
                                <w:b/>
                                <w:color w:val="000000" w:themeColor="text1"/>
                                <w:szCs w:val="20"/>
                              </w:rPr>
                            </w:pPr>
                          </w:p>
                          <w:p w14:paraId="4FD6FFC9" w14:textId="7838AACB" w:rsidR="000B1175" w:rsidRPr="005C4BE4"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To be used when decision(s) </w:t>
                            </w:r>
                            <w:proofErr w:type="gramStart"/>
                            <w:r w:rsidRPr="000B1175">
                              <w:rPr>
                                <w:bCs/>
                                <w:color w:val="000000" w:themeColor="text1"/>
                                <w:szCs w:val="20"/>
                              </w:rPr>
                              <w:t>have to</w:t>
                            </w:r>
                            <w:proofErr w:type="gramEnd"/>
                            <w:r w:rsidRPr="000B1175">
                              <w:rPr>
                                <w:bCs/>
                                <w:color w:val="000000" w:themeColor="text1"/>
                                <w:szCs w:val="20"/>
                              </w:rPr>
                              <w:t xml:space="preserve"> be made, starting at enquiry stage</w:t>
                            </w:r>
                          </w:p>
                          <w:p w14:paraId="30FD2E06" w14:textId="77777777" w:rsidR="000B1175" w:rsidRPr="000B1175" w:rsidRDefault="000B1175" w:rsidP="00B83860">
                            <w:pPr>
                              <w:spacing w:line="259" w:lineRule="auto"/>
                              <w:ind w:left="-142" w:right="-113"/>
                              <w:jc w:val="center"/>
                              <w:rPr>
                                <w:bCs/>
                                <w:color w:val="000000" w:themeColor="text1"/>
                                <w:szCs w:val="20"/>
                              </w:rPr>
                            </w:pPr>
                          </w:p>
                          <w:p w14:paraId="08FB1272" w14:textId="063F0D8A" w:rsidR="000B1175" w:rsidRPr="005C4BE4" w:rsidRDefault="000B1175" w:rsidP="00B83860">
                            <w:pPr>
                              <w:spacing w:line="259" w:lineRule="auto"/>
                              <w:ind w:left="-142" w:right="-113"/>
                              <w:jc w:val="center"/>
                              <w:rPr>
                                <w:bCs/>
                                <w:color w:val="000000" w:themeColor="text1"/>
                                <w:szCs w:val="20"/>
                              </w:rPr>
                            </w:pPr>
                            <w:r w:rsidRPr="000B1175">
                              <w:rPr>
                                <w:b/>
                                <w:color w:val="000000" w:themeColor="text1"/>
                                <w:szCs w:val="20"/>
                              </w:rPr>
                              <w:t>The Mental Capacity Assessment Tool</w:t>
                            </w:r>
                            <w:r w:rsidRPr="000B1175">
                              <w:rPr>
                                <w:bCs/>
                                <w:color w:val="000000" w:themeColor="text1"/>
                                <w:szCs w:val="20"/>
                              </w:rPr>
                              <w:t xml:space="preserve"> and will help you to decide what the decision is, the salient points and the type of questions that need to be asked.</w:t>
                            </w:r>
                            <w:r w:rsidRPr="005C4BE4">
                              <w:rPr>
                                <w:bCs/>
                                <w:color w:val="000000" w:themeColor="text1"/>
                                <w:szCs w:val="20"/>
                              </w:rPr>
                              <w:t xml:space="preserve"> </w:t>
                            </w:r>
                            <w:r w:rsidRPr="000B1175">
                              <w:rPr>
                                <w:bCs/>
                                <w:color w:val="000000" w:themeColor="text1"/>
                                <w:szCs w:val="20"/>
                              </w:rPr>
                              <w:t xml:space="preserve">It includes a </w:t>
                            </w:r>
                            <w:r w:rsidRPr="000B1175">
                              <w:rPr>
                                <w:b/>
                                <w:color w:val="000000" w:themeColor="text1"/>
                                <w:szCs w:val="20"/>
                              </w:rPr>
                              <w:t>Checklist</w:t>
                            </w:r>
                            <w:r w:rsidRPr="000B1175">
                              <w:rPr>
                                <w:bCs/>
                                <w:color w:val="000000" w:themeColor="text1"/>
                                <w:szCs w:val="20"/>
                              </w:rPr>
                              <w:t xml:space="preserve"> of trigger questions help to structure those conversations and a </w:t>
                            </w:r>
                            <w:r w:rsidRPr="000B1175">
                              <w:rPr>
                                <w:b/>
                                <w:color w:val="000000" w:themeColor="text1"/>
                                <w:szCs w:val="20"/>
                              </w:rPr>
                              <w:t>Questions and Answers</w:t>
                            </w:r>
                            <w:r w:rsidRPr="000B1175">
                              <w:rPr>
                                <w:bCs/>
                                <w:color w:val="000000" w:themeColor="text1"/>
                                <w:szCs w:val="20"/>
                              </w:rPr>
                              <w:t xml:space="preserve"> section. If the person is assessed as lacking mental capacity to make the decision you need to make a best interest decision on the persons behalf. The </w:t>
                            </w:r>
                            <w:r w:rsidRPr="000B1175">
                              <w:rPr>
                                <w:b/>
                                <w:color w:val="000000" w:themeColor="text1"/>
                                <w:szCs w:val="20"/>
                              </w:rPr>
                              <w:t>Best Interest Checklist</w:t>
                            </w:r>
                            <w:r w:rsidRPr="000B1175">
                              <w:rPr>
                                <w:bCs/>
                                <w:color w:val="000000" w:themeColor="text1"/>
                                <w:szCs w:val="20"/>
                              </w:rPr>
                              <w:t xml:space="preserve"> will help you to ensure that the decision to be is made is reflective of the person’s needs, wishes, feelings, </w:t>
                            </w:r>
                            <w:proofErr w:type="gramStart"/>
                            <w:r w:rsidRPr="000B1175">
                              <w:rPr>
                                <w:bCs/>
                                <w:color w:val="000000" w:themeColor="text1"/>
                                <w:szCs w:val="20"/>
                              </w:rPr>
                              <w:t>circumstances</w:t>
                            </w:r>
                            <w:proofErr w:type="gramEnd"/>
                            <w:r w:rsidRPr="000B1175">
                              <w:rPr>
                                <w:bCs/>
                                <w:color w:val="000000" w:themeColor="text1"/>
                                <w:szCs w:val="20"/>
                              </w:rPr>
                              <w:t xml:space="preserve"> and outcomes.</w:t>
                            </w:r>
                          </w:p>
                          <w:p w14:paraId="264E3CC8" w14:textId="77777777" w:rsidR="000B1175" w:rsidRPr="005C4BE4" w:rsidRDefault="000B1175" w:rsidP="00B83860">
                            <w:pPr>
                              <w:spacing w:line="259" w:lineRule="auto"/>
                              <w:ind w:left="-142" w:right="-113"/>
                              <w:jc w:val="center"/>
                              <w:rPr>
                                <w:bCs/>
                                <w:color w:val="000000" w:themeColor="text1"/>
                                <w:szCs w:val="20"/>
                              </w:rPr>
                            </w:pPr>
                          </w:p>
                          <w:p w14:paraId="39D392B7" w14:textId="5966B84B" w:rsidR="000B1175" w:rsidRPr="000B1175"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The </w:t>
                            </w:r>
                            <w:hyperlink r:id="rId9">
                              <w:r w:rsidRPr="000B1175">
                                <w:rPr>
                                  <w:rStyle w:val="Hyperlink"/>
                                  <w:b/>
                                  <w:color w:val="0000FF"/>
                                  <w:szCs w:val="20"/>
                                </w:rPr>
                                <w:t>Understanding Mental Capacity websi</w:t>
                              </w:r>
                              <w:r w:rsidRPr="005C4BE4">
                                <w:rPr>
                                  <w:rStyle w:val="Hyperlink"/>
                                  <w:b/>
                                  <w:color w:val="0000FF"/>
                                  <w:szCs w:val="20"/>
                                </w:rPr>
                                <w:t xml:space="preserve">te </w:t>
                              </w:r>
                            </w:hyperlink>
                            <w:r w:rsidRPr="000B1175">
                              <w:rPr>
                                <w:bCs/>
                                <w:color w:val="000000" w:themeColor="text1"/>
                                <w:szCs w:val="20"/>
                              </w:rPr>
                              <w:t xml:space="preserve">has a specific section for </w:t>
                            </w:r>
                            <w:proofErr w:type="spellStart"/>
                            <w:r w:rsidRPr="000B1175">
                              <w:rPr>
                                <w:bCs/>
                                <w:color w:val="000000" w:themeColor="text1"/>
                                <w:szCs w:val="20"/>
                              </w:rPr>
                              <w:t>carers</w:t>
                            </w:r>
                            <w:proofErr w:type="spellEnd"/>
                            <w:r w:rsidRPr="000B1175">
                              <w:rPr>
                                <w:bCs/>
                                <w:color w:val="000000" w:themeColor="text1"/>
                                <w:szCs w:val="20"/>
                              </w:rPr>
                              <w:t xml:space="preserve"> (and professionals) which contains lots of useful information about the Mental Capacity Act.</w:t>
                            </w:r>
                          </w:p>
                          <w:p w14:paraId="36A04C64" w14:textId="77777777" w:rsidR="000B1175" w:rsidRPr="000B1175" w:rsidRDefault="000B1175" w:rsidP="007B48AD">
                            <w:pPr>
                              <w:spacing w:line="259" w:lineRule="auto"/>
                              <w:ind w:left="120" w:right="116"/>
                              <w:jc w:val="center"/>
                              <w:rPr>
                                <w:bCs/>
                                <w:sz w:val="24"/>
                              </w:rPr>
                            </w:pPr>
                          </w:p>
                          <w:p w14:paraId="3E9F7743" w14:textId="77777777" w:rsidR="000B1175" w:rsidRDefault="000B1175"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25C3B" id="Rectangle: Rounded Corners 21" o:spid="_x0000_s1027" style="position:absolute;left:0;text-align:left;margin-left:-43.55pt;margin-top:15.9pt;width:555.4pt;height:206.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" fillcolor="#b2a1c7 [1943]" strokecolor="#7030a0" strokeweight="2pt">
                <v:textbox>
                  <w:txbxContent>
                    <w:p w14:paraId="561A73BD" w14:textId="6789E898" w:rsidR="000B1175" w:rsidRPr="005C4BE4" w:rsidRDefault="000B1175" w:rsidP="00B83860">
                      <w:pPr>
                        <w:spacing w:line="259" w:lineRule="auto"/>
                        <w:ind w:left="-142" w:right="-113"/>
                        <w:jc w:val="center"/>
                        <w:rPr>
                          <w:b/>
                          <w:color w:val="000000" w:themeColor="text1"/>
                          <w:szCs w:val="20"/>
                        </w:rPr>
                      </w:pPr>
                      <w:r w:rsidRPr="000B1175">
                        <w:rPr>
                          <w:b/>
                          <w:color w:val="000000" w:themeColor="text1"/>
                          <w:szCs w:val="20"/>
                        </w:rPr>
                        <w:t>An assessment of mental capacity must be considered where the person has an impairment or disturbance in the brain which affects their ability to make safeguarding decisions(s)</w:t>
                      </w:r>
                    </w:p>
                    <w:p w14:paraId="30AD0229" w14:textId="77777777" w:rsidR="000B1175" w:rsidRPr="000B1175" w:rsidRDefault="000B1175" w:rsidP="00B83860">
                      <w:pPr>
                        <w:spacing w:line="259" w:lineRule="auto"/>
                        <w:ind w:left="-142" w:right="-113"/>
                        <w:jc w:val="center"/>
                        <w:rPr>
                          <w:b/>
                          <w:color w:val="000000" w:themeColor="text1"/>
                          <w:szCs w:val="20"/>
                        </w:rPr>
                      </w:pPr>
                    </w:p>
                    <w:p w14:paraId="4FD6FFC9" w14:textId="7838AACB" w:rsidR="000B1175" w:rsidRPr="005C4BE4"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To be used when decision(s) </w:t>
                      </w:r>
                      <w:proofErr w:type="gramStart"/>
                      <w:r w:rsidRPr="000B1175">
                        <w:rPr>
                          <w:bCs/>
                          <w:color w:val="000000" w:themeColor="text1"/>
                          <w:szCs w:val="20"/>
                        </w:rPr>
                        <w:t>have to</w:t>
                      </w:r>
                      <w:proofErr w:type="gramEnd"/>
                      <w:r w:rsidRPr="000B1175">
                        <w:rPr>
                          <w:bCs/>
                          <w:color w:val="000000" w:themeColor="text1"/>
                          <w:szCs w:val="20"/>
                        </w:rPr>
                        <w:t xml:space="preserve"> be made, starting at enquiry stage</w:t>
                      </w:r>
                    </w:p>
                    <w:p w14:paraId="30FD2E06" w14:textId="77777777" w:rsidR="000B1175" w:rsidRPr="000B1175" w:rsidRDefault="000B1175" w:rsidP="00B83860">
                      <w:pPr>
                        <w:spacing w:line="259" w:lineRule="auto"/>
                        <w:ind w:left="-142" w:right="-113"/>
                        <w:jc w:val="center"/>
                        <w:rPr>
                          <w:bCs/>
                          <w:color w:val="000000" w:themeColor="text1"/>
                          <w:szCs w:val="20"/>
                        </w:rPr>
                      </w:pPr>
                    </w:p>
                    <w:p w14:paraId="08FB1272" w14:textId="063F0D8A" w:rsidR="000B1175" w:rsidRPr="005C4BE4" w:rsidRDefault="000B1175" w:rsidP="00B83860">
                      <w:pPr>
                        <w:spacing w:line="259" w:lineRule="auto"/>
                        <w:ind w:left="-142" w:right="-113"/>
                        <w:jc w:val="center"/>
                        <w:rPr>
                          <w:bCs/>
                          <w:color w:val="000000" w:themeColor="text1"/>
                          <w:szCs w:val="20"/>
                        </w:rPr>
                      </w:pPr>
                      <w:r w:rsidRPr="000B1175">
                        <w:rPr>
                          <w:b/>
                          <w:color w:val="000000" w:themeColor="text1"/>
                          <w:szCs w:val="20"/>
                        </w:rPr>
                        <w:t>The Mental Capacity Assessment Tool</w:t>
                      </w:r>
                      <w:r w:rsidRPr="000B1175">
                        <w:rPr>
                          <w:bCs/>
                          <w:color w:val="000000" w:themeColor="text1"/>
                          <w:szCs w:val="20"/>
                        </w:rPr>
                        <w:t xml:space="preserve"> and will help you to decide what the decision is, the salient points and the type of questions that need to be asked.</w:t>
                      </w:r>
                      <w:r w:rsidRPr="005C4BE4">
                        <w:rPr>
                          <w:bCs/>
                          <w:color w:val="000000" w:themeColor="text1"/>
                          <w:szCs w:val="20"/>
                        </w:rPr>
                        <w:t xml:space="preserve"> </w:t>
                      </w:r>
                      <w:r w:rsidRPr="000B1175">
                        <w:rPr>
                          <w:bCs/>
                          <w:color w:val="000000" w:themeColor="text1"/>
                          <w:szCs w:val="20"/>
                        </w:rPr>
                        <w:t xml:space="preserve">It includes a </w:t>
                      </w:r>
                      <w:r w:rsidRPr="000B1175">
                        <w:rPr>
                          <w:b/>
                          <w:color w:val="000000" w:themeColor="text1"/>
                          <w:szCs w:val="20"/>
                        </w:rPr>
                        <w:t>Checklist</w:t>
                      </w:r>
                      <w:r w:rsidRPr="000B1175">
                        <w:rPr>
                          <w:bCs/>
                          <w:color w:val="000000" w:themeColor="text1"/>
                          <w:szCs w:val="20"/>
                        </w:rPr>
                        <w:t xml:space="preserve"> of trigger questions help to structure those conversations and a </w:t>
                      </w:r>
                      <w:r w:rsidRPr="000B1175">
                        <w:rPr>
                          <w:b/>
                          <w:color w:val="000000" w:themeColor="text1"/>
                          <w:szCs w:val="20"/>
                        </w:rPr>
                        <w:t>Questions and Answers</w:t>
                      </w:r>
                      <w:r w:rsidRPr="000B1175">
                        <w:rPr>
                          <w:bCs/>
                          <w:color w:val="000000" w:themeColor="text1"/>
                          <w:szCs w:val="20"/>
                        </w:rPr>
                        <w:t xml:space="preserve"> section. If the person is assessed as lacking mental capacity to make the decision you need to make a best interest decision on the persons behalf. The </w:t>
                      </w:r>
                      <w:r w:rsidRPr="000B1175">
                        <w:rPr>
                          <w:b/>
                          <w:color w:val="000000" w:themeColor="text1"/>
                          <w:szCs w:val="20"/>
                        </w:rPr>
                        <w:t>Best Interest Checklist</w:t>
                      </w:r>
                      <w:r w:rsidRPr="000B1175">
                        <w:rPr>
                          <w:bCs/>
                          <w:color w:val="000000" w:themeColor="text1"/>
                          <w:szCs w:val="20"/>
                        </w:rPr>
                        <w:t xml:space="preserve"> will help you to ensure that the decision to be is made is reflective of the person’s needs, wishes, feelings, </w:t>
                      </w:r>
                      <w:proofErr w:type="gramStart"/>
                      <w:r w:rsidRPr="000B1175">
                        <w:rPr>
                          <w:bCs/>
                          <w:color w:val="000000" w:themeColor="text1"/>
                          <w:szCs w:val="20"/>
                        </w:rPr>
                        <w:t>circumstances</w:t>
                      </w:r>
                      <w:proofErr w:type="gramEnd"/>
                      <w:r w:rsidRPr="000B1175">
                        <w:rPr>
                          <w:bCs/>
                          <w:color w:val="000000" w:themeColor="text1"/>
                          <w:szCs w:val="20"/>
                        </w:rPr>
                        <w:t xml:space="preserve"> and outcomes.</w:t>
                      </w:r>
                    </w:p>
                    <w:p w14:paraId="264E3CC8" w14:textId="77777777" w:rsidR="000B1175" w:rsidRPr="005C4BE4" w:rsidRDefault="000B1175" w:rsidP="00B83860">
                      <w:pPr>
                        <w:spacing w:line="259" w:lineRule="auto"/>
                        <w:ind w:left="-142" w:right="-113"/>
                        <w:jc w:val="center"/>
                        <w:rPr>
                          <w:bCs/>
                          <w:color w:val="000000" w:themeColor="text1"/>
                          <w:szCs w:val="20"/>
                        </w:rPr>
                      </w:pPr>
                    </w:p>
                    <w:p w14:paraId="39D392B7" w14:textId="5966B84B" w:rsidR="000B1175" w:rsidRPr="000B1175" w:rsidRDefault="000B1175" w:rsidP="00B83860">
                      <w:pPr>
                        <w:spacing w:line="259" w:lineRule="auto"/>
                        <w:ind w:left="-142" w:right="-113"/>
                        <w:jc w:val="center"/>
                        <w:rPr>
                          <w:bCs/>
                          <w:color w:val="000000" w:themeColor="text1"/>
                          <w:szCs w:val="20"/>
                        </w:rPr>
                      </w:pPr>
                      <w:r w:rsidRPr="000B1175">
                        <w:rPr>
                          <w:bCs/>
                          <w:color w:val="000000" w:themeColor="text1"/>
                          <w:szCs w:val="20"/>
                        </w:rPr>
                        <w:t xml:space="preserve">The </w:t>
                      </w:r>
                      <w:hyperlink r:id="rId10">
                        <w:r w:rsidRPr="000B1175">
                          <w:rPr>
                            <w:rStyle w:val="Hyperlink"/>
                            <w:b/>
                            <w:color w:val="0000FF"/>
                            <w:szCs w:val="20"/>
                          </w:rPr>
                          <w:t>Understanding Mental Capacity websi</w:t>
                        </w:r>
                        <w:r w:rsidRPr="005C4BE4">
                          <w:rPr>
                            <w:rStyle w:val="Hyperlink"/>
                            <w:b/>
                            <w:color w:val="0000FF"/>
                            <w:szCs w:val="20"/>
                          </w:rPr>
                          <w:t xml:space="preserve">te </w:t>
                        </w:r>
                      </w:hyperlink>
                      <w:r w:rsidRPr="000B1175">
                        <w:rPr>
                          <w:bCs/>
                          <w:color w:val="000000" w:themeColor="text1"/>
                          <w:szCs w:val="20"/>
                        </w:rPr>
                        <w:t xml:space="preserve">has a specific section for </w:t>
                      </w:r>
                      <w:proofErr w:type="spellStart"/>
                      <w:r w:rsidRPr="000B1175">
                        <w:rPr>
                          <w:bCs/>
                          <w:color w:val="000000" w:themeColor="text1"/>
                          <w:szCs w:val="20"/>
                        </w:rPr>
                        <w:t>carers</w:t>
                      </w:r>
                      <w:proofErr w:type="spellEnd"/>
                      <w:r w:rsidRPr="000B1175">
                        <w:rPr>
                          <w:bCs/>
                          <w:color w:val="000000" w:themeColor="text1"/>
                          <w:szCs w:val="20"/>
                        </w:rPr>
                        <w:t xml:space="preserve"> (and professionals) which contains lots of useful information about the Mental Capacity Act.</w:t>
                      </w:r>
                    </w:p>
                    <w:p w14:paraId="36A04C64" w14:textId="77777777" w:rsidR="000B1175" w:rsidRPr="000B1175" w:rsidRDefault="000B1175" w:rsidP="007B48AD">
                      <w:pPr>
                        <w:spacing w:line="259" w:lineRule="auto"/>
                        <w:ind w:left="120" w:right="116"/>
                        <w:jc w:val="center"/>
                        <w:rPr>
                          <w:bCs/>
                          <w:sz w:val="24"/>
                        </w:rPr>
                      </w:pPr>
                    </w:p>
                    <w:p w14:paraId="3E9F7743" w14:textId="77777777" w:rsidR="000B1175" w:rsidRDefault="000B1175" w:rsidP="007B48AD">
                      <w:pPr>
                        <w:jc w:val="center"/>
                      </w:pPr>
                    </w:p>
                  </w:txbxContent>
                </v:textbox>
              </v:roundrect>
            </w:pict>
          </mc:Fallback>
        </mc:AlternateContent>
      </w:r>
    </w:p>
    <w:p w14:paraId="66DFB0F8" w14:textId="5839A46B" w:rsidR="000B1175" w:rsidRDefault="000B1175" w:rsidP="000B1175">
      <w:pPr>
        <w:spacing w:line="259" w:lineRule="auto"/>
        <w:ind w:left="120" w:right="116"/>
        <w:jc w:val="both"/>
        <w:rPr>
          <w:bCs/>
          <w:sz w:val="24"/>
        </w:rPr>
      </w:pPr>
    </w:p>
    <w:p w14:paraId="26A363DD" w14:textId="5197FB62" w:rsidR="000B1175" w:rsidRDefault="000B1175" w:rsidP="000B1175">
      <w:pPr>
        <w:spacing w:line="259" w:lineRule="auto"/>
        <w:ind w:left="120" w:right="116"/>
        <w:jc w:val="both"/>
        <w:rPr>
          <w:bCs/>
          <w:sz w:val="24"/>
        </w:rPr>
      </w:pPr>
    </w:p>
    <w:p w14:paraId="1F64E247" w14:textId="013F3859" w:rsidR="000B1175" w:rsidRDefault="000B1175" w:rsidP="000B1175">
      <w:pPr>
        <w:spacing w:line="259" w:lineRule="auto"/>
        <w:ind w:left="120" w:right="116"/>
        <w:jc w:val="both"/>
        <w:rPr>
          <w:bCs/>
          <w:sz w:val="24"/>
        </w:rPr>
      </w:pPr>
    </w:p>
    <w:p w14:paraId="28155B0B" w14:textId="0A87E9FE" w:rsidR="000B1175" w:rsidRDefault="000B1175" w:rsidP="000B1175">
      <w:pPr>
        <w:spacing w:line="259" w:lineRule="auto"/>
        <w:ind w:left="120" w:right="116"/>
        <w:jc w:val="both"/>
        <w:rPr>
          <w:bCs/>
          <w:sz w:val="24"/>
        </w:rPr>
      </w:pPr>
    </w:p>
    <w:p w14:paraId="34C36182" w14:textId="3C710606" w:rsidR="000B1175" w:rsidRDefault="000B1175" w:rsidP="000B1175">
      <w:pPr>
        <w:spacing w:line="259" w:lineRule="auto"/>
        <w:ind w:left="120" w:right="116"/>
        <w:jc w:val="both"/>
        <w:rPr>
          <w:bCs/>
          <w:sz w:val="24"/>
        </w:rPr>
      </w:pPr>
    </w:p>
    <w:p w14:paraId="495A16EC" w14:textId="3BAB0DB5" w:rsidR="000B1175" w:rsidRDefault="000B1175" w:rsidP="000B1175">
      <w:pPr>
        <w:spacing w:line="259" w:lineRule="auto"/>
        <w:ind w:left="120" w:right="116"/>
        <w:jc w:val="both"/>
        <w:rPr>
          <w:bCs/>
          <w:sz w:val="24"/>
        </w:rPr>
      </w:pPr>
    </w:p>
    <w:p w14:paraId="284E5421" w14:textId="0582E58A" w:rsidR="000B1175" w:rsidRDefault="000B1175" w:rsidP="000B1175">
      <w:pPr>
        <w:spacing w:line="259" w:lineRule="auto"/>
        <w:ind w:left="120" w:right="116"/>
        <w:jc w:val="both"/>
        <w:rPr>
          <w:bCs/>
          <w:sz w:val="24"/>
        </w:rPr>
      </w:pPr>
    </w:p>
    <w:p w14:paraId="34CE88CD" w14:textId="7262E3AE" w:rsidR="000B1175" w:rsidRDefault="000B1175" w:rsidP="000B1175">
      <w:pPr>
        <w:spacing w:line="259" w:lineRule="auto"/>
        <w:ind w:left="120" w:right="116"/>
        <w:jc w:val="both"/>
        <w:rPr>
          <w:bCs/>
          <w:sz w:val="24"/>
        </w:rPr>
      </w:pPr>
    </w:p>
    <w:p w14:paraId="56C587CA" w14:textId="72F73AB4" w:rsidR="000B1175" w:rsidRDefault="000B1175" w:rsidP="000B1175">
      <w:pPr>
        <w:spacing w:line="259" w:lineRule="auto"/>
        <w:ind w:left="120" w:right="116"/>
        <w:jc w:val="both"/>
        <w:rPr>
          <w:bCs/>
          <w:sz w:val="24"/>
        </w:rPr>
      </w:pPr>
    </w:p>
    <w:p w14:paraId="119401EE" w14:textId="761AC8B8" w:rsidR="000B1175" w:rsidRDefault="000B1175" w:rsidP="000B1175">
      <w:pPr>
        <w:spacing w:line="259" w:lineRule="auto"/>
        <w:ind w:left="120" w:right="116"/>
        <w:jc w:val="both"/>
        <w:rPr>
          <w:bCs/>
          <w:sz w:val="24"/>
        </w:rPr>
      </w:pPr>
    </w:p>
    <w:p w14:paraId="7C93430F" w14:textId="38809F58" w:rsidR="000B1175" w:rsidRDefault="000B1175" w:rsidP="000B1175">
      <w:pPr>
        <w:spacing w:line="259" w:lineRule="auto"/>
        <w:ind w:left="120" w:right="116"/>
        <w:jc w:val="both"/>
        <w:rPr>
          <w:bCs/>
          <w:sz w:val="24"/>
        </w:rPr>
      </w:pPr>
    </w:p>
    <w:p w14:paraId="396DC76A" w14:textId="4387FC2F" w:rsidR="000B1175" w:rsidRDefault="000B1175" w:rsidP="000B1175">
      <w:pPr>
        <w:spacing w:line="259" w:lineRule="auto"/>
        <w:ind w:left="120" w:right="116"/>
        <w:jc w:val="both"/>
        <w:rPr>
          <w:bCs/>
          <w:sz w:val="24"/>
        </w:rPr>
      </w:pPr>
    </w:p>
    <w:p w14:paraId="52E26646" w14:textId="527A650B" w:rsidR="000B1175" w:rsidRDefault="000B1175" w:rsidP="000B1175">
      <w:pPr>
        <w:spacing w:line="259" w:lineRule="auto"/>
        <w:ind w:left="120" w:right="116"/>
        <w:jc w:val="both"/>
        <w:rPr>
          <w:bCs/>
          <w:sz w:val="24"/>
        </w:rPr>
      </w:pPr>
    </w:p>
    <w:p w14:paraId="3C833A20" w14:textId="6BF2FF7E" w:rsidR="000B1175" w:rsidRDefault="00D55D03"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22912" behindDoc="0" locked="0" layoutInCell="1" allowOverlap="1" wp14:anchorId="252740E5" wp14:editId="16E4830E">
                <wp:simplePos x="0" y="0"/>
                <wp:positionH relativeFrom="column">
                  <wp:posOffset>-553085</wp:posOffset>
                </wp:positionH>
                <wp:positionV relativeFrom="paragraph">
                  <wp:posOffset>289560</wp:posOffset>
                </wp:positionV>
                <wp:extent cx="7053580" cy="1424940"/>
                <wp:effectExtent l="0" t="0" r="13970" b="22860"/>
                <wp:wrapNone/>
                <wp:docPr id="22" name="Rectangle: Rounded Corners 22"/>
                <wp:cNvGraphicFramePr/>
                <a:graphic xmlns:a="http://schemas.openxmlformats.org/drawingml/2006/main">
                  <a:graphicData uri="http://schemas.microsoft.com/office/word/2010/wordprocessingShape">
                    <wps:wsp>
                      <wps:cNvSpPr/>
                      <wps:spPr>
                        <a:xfrm>
                          <a:off x="0" y="0"/>
                          <a:ext cx="7053580" cy="1424940"/>
                        </a:xfrm>
                        <a:prstGeom prst="roundRect">
                          <a:avLst>
                            <a:gd name="adj" fmla="val 8395"/>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90E72" w14:textId="602AD334" w:rsidR="000B1175" w:rsidRPr="005C4BE4" w:rsidRDefault="000B1175" w:rsidP="00B83860">
                            <w:pPr>
                              <w:tabs>
                                <w:tab w:val="left" w:pos="10490"/>
                              </w:tabs>
                              <w:spacing w:line="259" w:lineRule="auto"/>
                              <w:ind w:left="-284" w:right="-113" w:firstLine="404"/>
                              <w:jc w:val="center"/>
                              <w:rPr>
                                <w:b/>
                                <w:color w:val="000000" w:themeColor="text1"/>
                                <w:szCs w:val="20"/>
                              </w:rPr>
                            </w:pPr>
                            <w:r w:rsidRPr="000B1175">
                              <w:rPr>
                                <w:b/>
                                <w:color w:val="000000" w:themeColor="text1"/>
                                <w:szCs w:val="20"/>
                              </w:rPr>
                              <w:t xml:space="preserve">The person’s ability to express their outcomes </w:t>
                            </w:r>
                            <w:proofErr w:type="gramStart"/>
                            <w:r w:rsidRPr="000B1175">
                              <w:rPr>
                                <w:b/>
                                <w:color w:val="000000" w:themeColor="text1"/>
                                <w:szCs w:val="20"/>
                              </w:rPr>
                              <w:t>has to</w:t>
                            </w:r>
                            <w:proofErr w:type="gramEnd"/>
                            <w:r w:rsidRPr="000B1175">
                              <w:rPr>
                                <w:b/>
                                <w:color w:val="000000" w:themeColor="text1"/>
                                <w:szCs w:val="20"/>
                              </w:rPr>
                              <w:t xml:space="preserve"> be assessed and a representative or advocate needs to be appointed</w:t>
                            </w:r>
                          </w:p>
                          <w:p w14:paraId="65F55C23" w14:textId="77777777" w:rsidR="000B1175" w:rsidRPr="000B1175" w:rsidRDefault="000B1175" w:rsidP="00B83860">
                            <w:pPr>
                              <w:tabs>
                                <w:tab w:val="left" w:pos="10490"/>
                              </w:tabs>
                              <w:spacing w:line="259" w:lineRule="auto"/>
                              <w:ind w:left="-284" w:right="-113" w:firstLine="404"/>
                              <w:jc w:val="center"/>
                              <w:rPr>
                                <w:bCs/>
                                <w:color w:val="000000" w:themeColor="text1"/>
                                <w:szCs w:val="20"/>
                              </w:rPr>
                            </w:pPr>
                          </w:p>
                          <w:p w14:paraId="263C179D" w14:textId="10DC9A49" w:rsidR="000B1175" w:rsidRPr="005C4BE4" w:rsidRDefault="000B1175" w:rsidP="00B83860">
                            <w:pPr>
                              <w:tabs>
                                <w:tab w:val="left" w:pos="10490"/>
                              </w:tabs>
                              <w:spacing w:line="259" w:lineRule="auto"/>
                              <w:ind w:left="-284" w:right="-113" w:firstLine="404"/>
                              <w:jc w:val="center"/>
                              <w:rPr>
                                <w:bCs/>
                                <w:color w:val="000000" w:themeColor="text1"/>
                                <w:szCs w:val="20"/>
                              </w:rPr>
                            </w:pPr>
                            <w:r w:rsidRPr="000B1175">
                              <w:rPr>
                                <w:bCs/>
                                <w:color w:val="000000" w:themeColor="text1"/>
                                <w:szCs w:val="20"/>
                              </w:rPr>
                              <w:t>This should be at concern/enquiry stage or at the earliest point thereafter</w:t>
                            </w:r>
                          </w:p>
                          <w:p w14:paraId="7A17A7C0" w14:textId="77777777" w:rsidR="000B1175" w:rsidRPr="000B1175" w:rsidRDefault="000B1175" w:rsidP="00B83860">
                            <w:pPr>
                              <w:tabs>
                                <w:tab w:val="left" w:pos="10490"/>
                              </w:tabs>
                              <w:spacing w:line="259" w:lineRule="auto"/>
                              <w:ind w:left="-284" w:right="-113" w:firstLine="404"/>
                              <w:jc w:val="center"/>
                              <w:rPr>
                                <w:bCs/>
                                <w:color w:val="000000" w:themeColor="text1"/>
                                <w:szCs w:val="20"/>
                              </w:rPr>
                            </w:pPr>
                          </w:p>
                          <w:p w14:paraId="6A62A099" w14:textId="77777777" w:rsidR="000B1175" w:rsidRPr="000B1175" w:rsidRDefault="000B1175" w:rsidP="00B83860">
                            <w:pPr>
                              <w:tabs>
                                <w:tab w:val="left" w:pos="10490"/>
                              </w:tabs>
                              <w:spacing w:line="259" w:lineRule="auto"/>
                              <w:ind w:left="-284" w:right="-113" w:firstLine="404"/>
                              <w:jc w:val="center"/>
                              <w:rPr>
                                <w:bCs/>
                                <w:color w:val="000000" w:themeColor="text1"/>
                                <w:szCs w:val="20"/>
                                <w:u w:val="single"/>
                              </w:rPr>
                            </w:pPr>
                            <w:r w:rsidRPr="000B1175">
                              <w:rPr>
                                <w:bCs/>
                                <w:color w:val="000000" w:themeColor="text1"/>
                                <w:szCs w:val="20"/>
                              </w:rPr>
                              <w:t xml:space="preserve">The Advocacy Checklist provides guidance on when to use an advocate, what type of advocates may be suitable and how to make a referral. Also see: </w:t>
                            </w:r>
                            <w:hyperlink r:id="rId11">
                              <w:r w:rsidRPr="000B1175">
                                <w:rPr>
                                  <w:rStyle w:val="Hyperlink"/>
                                  <w:b/>
                                  <w:color w:val="0000FF"/>
                                  <w:szCs w:val="20"/>
                                </w:rPr>
                                <w:t>Advocacy Factsheet</w:t>
                              </w:r>
                            </w:hyperlink>
                          </w:p>
                          <w:p w14:paraId="23064FE7" w14:textId="77777777" w:rsidR="000B1175" w:rsidRPr="000B1175" w:rsidRDefault="000B1175" w:rsidP="000B1175">
                            <w:pPr>
                              <w:spacing w:line="259" w:lineRule="auto"/>
                              <w:ind w:left="120" w:right="116"/>
                              <w:jc w:val="center"/>
                              <w:rPr>
                                <w:bCs/>
                                <w:sz w:val="24"/>
                              </w:rPr>
                            </w:pPr>
                          </w:p>
                          <w:p w14:paraId="44340D03" w14:textId="77777777" w:rsidR="000B1175" w:rsidRDefault="000B1175" w:rsidP="000B1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740E5" id="Rectangle: Rounded Corners 22" o:spid="_x0000_s1028" style="position:absolute;left:0;text-align:left;margin-left:-43.55pt;margin-top:22.8pt;width:555.4pt;height:11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" fillcolor="#b2a1c7 [1943]" strokecolor="#7030a0" strokeweight="2pt">
                <v:textbox>
                  <w:txbxContent>
                    <w:p w14:paraId="72C90E72" w14:textId="602AD334" w:rsidR="000B1175" w:rsidRPr="005C4BE4" w:rsidRDefault="000B1175" w:rsidP="00B83860">
                      <w:pPr>
                        <w:tabs>
                          <w:tab w:val="left" w:pos="10490"/>
                        </w:tabs>
                        <w:spacing w:line="259" w:lineRule="auto"/>
                        <w:ind w:left="-284" w:right="-113" w:firstLine="404"/>
                        <w:jc w:val="center"/>
                        <w:rPr>
                          <w:b/>
                          <w:color w:val="000000" w:themeColor="text1"/>
                          <w:szCs w:val="20"/>
                        </w:rPr>
                      </w:pPr>
                      <w:r w:rsidRPr="000B1175">
                        <w:rPr>
                          <w:b/>
                          <w:color w:val="000000" w:themeColor="text1"/>
                          <w:szCs w:val="20"/>
                        </w:rPr>
                        <w:t xml:space="preserve">The person’s ability to express their outcomes </w:t>
                      </w:r>
                      <w:proofErr w:type="gramStart"/>
                      <w:r w:rsidRPr="000B1175">
                        <w:rPr>
                          <w:b/>
                          <w:color w:val="000000" w:themeColor="text1"/>
                          <w:szCs w:val="20"/>
                        </w:rPr>
                        <w:t>has to</w:t>
                      </w:r>
                      <w:proofErr w:type="gramEnd"/>
                      <w:r w:rsidRPr="000B1175">
                        <w:rPr>
                          <w:b/>
                          <w:color w:val="000000" w:themeColor="text1"/>
                          <w:szCs w:val="20"/>
                        </w:rPr>
                        <w:t xml:space="preserve"> be assessed and a representative or advocate needs to be appointed</w:t>
                      </w:r>
                    </w:p>
                    <w:p w14:paraId="65F55C23" w14:textId="77777777" w:rsidR="000B1175" w:rsidRPr="000B1175" w:rsidRDefault="000B1175" w:rsidP="00B83860">
                      <w:pPr>
                        <w:tabs>
                          <w:tab w:val="left" w:pos="10490"/>
                        </w:tabs>
                        <w:spacing w:line="259" w:lineRule="auto"/>
                        <w:ind w:left="-284" w:right="-113" w:firstLine="404"/>
                        <w:jc w:val="center"/>
                        <w:rPr>
                          <w:bCs/>
                          <w:color w:val="000000" w:themeColor="text1"/>
                          <w:szCs w:val="20"/>
                        </w:rPr>
                      </w:pPr>
                    </w:p>
                    <w:p w14:paraId="263C179D" w14:textId="10DC9A49" w:rsidR="000B1175" w:rsidRPr="005C4BE4" w:rsidRDefault="000B1175" w:rsidP="00B83860">
                      <w:pPr>
                        <w:tabs>
                          <w:tab w:val="left" w:pos="10490"/>
                        </w:tabs>
                        <w:spacing w:line="259" w:lineRule="auto"/>
                        <w:ind w:left="-284" w:right="-113" w:firstLine="404"/>
                        <w:jc w:val="center"/>
                        <w:rPr>
                          <w:bCs/>
                          <w:color w:val="000000" w:themeColor="text1"/>
                          <w:szCs w:val="20"/>
                        </w:rPr>
                      </w:pPr>
                      <w:r w:rsidRPr="000B1175">
                        <w:rPr>
                          <w:bCs/>
                          <w:color w:val="000000" w:themeColor="text1"/>
                          <w:szCs w:val="20"/>
                        </w:rPr>
                        <w:t>This should be at concern/enquiry stage or at the earliest point thereafter</w:t>
                      </w:r>
                    </w:p>
                    <w:p w14:paraId="7A17A7C0" w14:textId="77777777" w:rsidR="000B1175" w:rsidRPr="000B1175" w:rsidRDefault="000B1175" w:rsidP="00B83860">
                      <w:pPr>
                        <w:tabs>
                          <w:tab w:val="left" w:pos="10490"/>
                        </w:tabs>
                        <w:spacing w:line="259" w:lineRule="auto"/>
                        <w:ind w:left="-284" w:right="-113" w:firstLine="404"/>
                        <w:jc w:val="center"/>
                        <w:rPr>
                          <w:bCs/>
                          <w:color w:val="000000" w:themeColor="text1"/>
                          <w:szCs w:val="20"/>
                        </w:rPr>
                      </w:pPr>
                    </w:p>
                    <w:p w14:paraId="6A62A099" w14:textId="77777777" w:rsidR="000B1175" w:rsidRPr="000B1175" w:rsidRDefault="000B1175" w:rsidP="00B83860">
                      <w:pPr>
                        <w:tabs>
                          <w:tab w:val="left" w:pos="10490"/>
                        </w:tabs>
                        <w:spacing w:line="259" w:lineRule="auto"/>
                        <w:ind w:left="-284" w:right="-113" w:firstLine="404"/>
                        <w:jc w:val="center"/>
                        <w:rPr>
                          <w:bCs/>
                          <w:color w:val="000000" w:themeColor="text1"/>
                          <w:szCs w:val="20"/>
                          <w:u w:val="single"/>
                        </w:rPr>
                      </w:pPr>
                      <w:r w:rsidRPr="000B1175">
                        <w:rPr>
                          <w:bCs/>
                          <w:color w:val="000000" w:themeColor="text1"/>
                          <w:szCs w:val="20"/>
                        </w:rPr>
                        <w:t xml:space="preserve">The Advocacy Checklist provides guidance on when to use an advocate, what type of advocates may be suitable and how to make a referral. Also see: </w:t>
                      </w:r>
                      <w:hyperlink r:id="rId12">
                        <w:r w:rsidRPr="000B1175">
                          <w:rPr>
                            <w:rStyle w:val="Hyperlink"/>
                            <w:b/>
                            <w:color w:val="0000FF"/>
                            <w:szCs w:val="20"/>
                          </w:rPr>
                          <w:t>Advocacy Factsheet</w:t>
                        </w:r>
                      </w:hyperlink>
                    </w:p>
                    <w:p w14:paraId="23064FE7" w14:textId="77777777" w:rsidR="000B1175" w:rsidRPr="000B1175" w:rsidRDefault="000B1175" w:rsidP="000B1175">
                      <w:pPr>
                        <w:spacing w:line="259" w:lineRule="auto"/>
                        <w:ind w:left="120" w:right="116"/>
                        <w:jc w:val="center"/>
                        <w:rPr>
                          <w:bCs/>
                          <w:sz w:val="24"/>
                        </w:rPr>
                      </w:pPr>
                    </w:p>
                    <w:p w14:paraId="44340D03" w14:textId="77777777" w:rsidR="000B1175" w:rsidRDefault="000B1175" w:rsidP="000B1175">
                      <w:pPr>
                        <w:jc w:val="center"/>
                      </w:pPr>
                    </w:p>
                  </w:txbxContent>
                </v:textbox>
              </v:roundrect>
            </w:pict>
          </mc:Fallback>
        </mc:AlternateContent>
      </w:r>
    </w:p>
    <w:p w14:paraId="3BA92D57" w14:textId="589F2248" w:rsidR="000B1175" w:rsidRDefault="000B1175" w:rsidP="000B1175">
      <w:pPr>
        <w:spacing w:line="259" w:lineRule="auto"/>
        <w:ind w:left="120" w:right="116"/>
        <w:jc w:val="both"/>
        <w:rPr>
          <w:bCs/>
          <w:sz w:val="24"/>
        </w:rPr>
      </w:pPr>
    </w:p>
    <w:p w14:paraId="1BBD992B" w14:textId="632FE8B7" w:rsidR="000B1175" w:rsidRDefault="000B1175" w:rsidP="000B1175">
      <w:pPr>
        <w:spacing w:line="259" w:lineRule="auto"/>
        <w:ind w:left="120" w:right="116"/>
        <w:jc w:val="both"/>
        <w:rPr>
          <w:bCs/>
          <w:sz w:val="24"/>
        </w:rPr>
      </w:pPr>
    </w:p>
    <w:p w14:paraId="318BC04C" w14:textId="429D39B9" w:rsidR="000B1175" w:rsidRDefault="000B1175" w:rsidP="000B1175">
      <w:pPr>
        <w:spacing w:line="259" w:lineRule="auto"/>
        <w:ind w:left="120" w:right="116"/>
        <w:jc w:val="both"/>
        <w:rPr>
          <w:bCs/>
          <w:sz w:val="24"/>
        </w:rPr>
      </w:pPr>
    </w:p>
    <w:p w14:paraId="5F2659F0" w14:textId="333F7F65" w:rsidR="000B1175" w:rsidRDefault="000B1175" w:rsidP="000B1175">
      <w:pPr>
        <w:spacing w:line="259" w:lineRule="auto"/>
        <w:ind w:left="120" w:right="116"/>
        <w:jc w:val="both"/>
        <w:rPr>
          <w:bCs/>
          <w:sz w:val="24"/>
        </w:rPr>
      </w:pPr>
    </w:p>
    <w:p w14:paraId="2BBC9160" w14:textId="30713D46" w:rsidR="000B1175" w:rsidRDefault="000B1175" w:rsidP="000B1175">
      <w:pPr>
        <w:spacing w:line="259" w:lineRule="auto"/>
        <w:ind w:left="120" w:right="116"/>
        <w:jc w:val="both"/>
        <w:rPr>
          <w:bCs/>
          <w:sz w:val="24"/>
        </w:rPr>
      </w:pPr>
    </w:p>
    <w:p w14:paraId="36F3FDFF" w14:textId="0EF3D22A" w:rsidR="000B1175" w:rsidRDefault="000B1175" w:rsidP="000B1175">
      <w:pPr>
        <w:spacing w:line="259" w:lineRule="auto"/>
        <w:ind w:left="120" w:right="116"/>
        <w:jc w:val="both"/>
        <w:rPr>
          <w:bCs/>
          <w:sz w:val="24"/>
        </w:rPr>
      </w:pPr>
    </w:p>
    <w:p w14:paraId="1AA317CA" w14:textId="3B00D76D" w:rsidR="000B1175" w:rsidRDefault="000B1175" w:rsidP="000B1175">
      <w:pPr>
        <w:spacing w:line="259" w:lineRule="auto"/>
        <w:ind w:left="120" w:right="116"/>
        <w:jc w:val="both"/>
        <w:rPr>
          <w:bCs/>
          <w:sz w:val="24"/>
        </w:rPr>
      </w:pPr>
    </w:p>
    <w:p w14:paraId="57511D32" w14:textId="5E1B0F5B" w:rsidR="000B1175" w:rsidRDefault="000B1175" w:rsidP="000B1175">
      <w:pPr>
        <w:spacing w:line="259" w:lineRule="auto"/>
        <w:ind w:left="120" w:right="116"/>
        <w:jc w:val="both"/>
        <w:rPr>
          <w:bCs/>
          <w:sz w:val="24"/>
        </w:rPr>
      </w:pPr>
    </w:p>
    <w:p w14:paraId="09E1BD51" w14:textId="43A9B321" w:rsidR="000B1175"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34176" behindDoc="0" locked="0" layoutInCell="1" allowOverlap="1" wp14:anchorId="1C0E3867" wp14:editId="4795CB7C">
                <wp:simplePos x="0" y="0"/>
                <wp:positionH relativeFrom="column">
                  <wp:posOffset>-528955</wp:posOffset>
                </wp:positionH>
                <wp:positionV relativeFrom="paragraph">
                  <wp:posOffset>142430</wp:posOffset>
                </wp:positionV>
                <wp:extent cx="6993255" cy="1792605"/>
                <wp:effectExtent l="0" t="0" r="17145" b="17145"/>
                <wp:wrapNone/>
                <wp:docPr id="23" name="Rectangle: Rounded Corners 23"/>
                <wp:cNvGraphicFramePr/>
                <a:graphic xmlns:a="http://schemas.openxmlformats.org/drawingml/2006/main">
                  <a:graphicData uri="http://schemas.microsoft.com/office/word/2010/wordprocessingShape">
                    <wps:wsp>
                      <wps:cNvSpPr/>
                      <wps:spPr>
                        <a:xfrm>
                          <a:off x="0" y="0"/>
                          <a:ext cx="6993255" cy="1792605"/>
                        </a:xfrm>
                        <a:prstGeom prst="roundRect">
                          <a:avLst>
                            <a:gd name="adj" fmla="val 6154"/>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AD9CC" w14:textId="338B4076" w:rsidR="007B48AD" w:rsidRPr="005C4BE4" w:rsidRDefault="007B48AD" w:rsidP="00B83860">
                            <w:pPr>
                              <w:spacing w:line="259" w:lineRule="auto"/>
                              <w:ind w:left="-142" w:right="-129" w:firstLine="262"/>
                              <w:jc w:val="center"/>
                              <w:rPr>
                                <w:b/>
                                <w:color w:val="000000" w:themeColor="text1"/>
                                <w:szCs w:val="20"/>
                              </w:rPr>
                            </w:pPr>
                            <w:r w:rsidRPr="000B1175">
                              <w:rPr>
                                <w:b/>
                                <w:color w:val="000000" w:themeColor="text1"/>
                                <w:szCs w:val="20"/>
                              </w:rPr>
                              <w:t>The person or their representative should be helped to identify and agree the outcome(s) desired.</w:t>
                            </w:r>
                          </w:p>
                          <w:p w14:paraId="0034C890" w14:textId="77777777" w:rsidR="007B48AD" w:rsidRPr="000B1175" w:rsidRDefault="007B48AD" w:rsidP="00B83860">
                            <w:pPr>
                              <w:spacing w:line="259" w:lineRule="auto"/>
                              <w:ind w:left="-142" w:right="-129" w:firstLine="262"/>
                              <w:jc w:val="center"/>
                              <w:rPr>
                                <w:b/>
                                <w:color w:val="000000" w:themeColor="text1"/>
                                <w:szCs w:val="20"/>
                              </w:rPr>
                            </w:pPr>
                          </w:p>
                          <w:p w14:paraId="650242E5" w14:textId="03FEE531" w:rsidR="007B48AD" w:rsidRPr="005C4BE4" w:rsidRDefault="007B48AD" w:rsidP="00B83860">
                            <w:pPr>
                              <w:spacing w:line="259" w:lineRule="auto"/>
                              <w:ind w:left="-142" w:right="-129" w:firstLine="262"/>
                              <w:jc w:val="center"/>
                              <w:rPr>
                                <w:bCs/>
                                <w:color w:val="000000" w:themeColor="text1"/>
                                <w:szCs w:val="20"/>
                              </w:rPr>
                            </w:pPr>
                            <w:r w:rsidRPr="000B1175">
                              <w:rPr>
                                <w:bCs/>
                                <w:color w:val="000000" w:themeColor="text1"/>
                                <w:szCs w:val="20"/>
                              </w:rPr>
                              <w:t>To be used at the concern and/or enquiry stage</w:t>
                            </w:r>
                          </w:p>
                          <w:p w14:paraId="64AB2C5B" w14:textId="77777777" w:rsidR="007B48AD" w:rsidRPr="000B1175" w:rsidRDefault="007B48AD" w:rsidP="00B83860">
                            <w:pPr>
                              <w:spacing w:line="259" w:lineRule="auto"/>
                              <w:ind w:left="-142" w:right="-129" w:firstLine="262"/>
                              <w:jc w:val="center"/>
                              <w:rPr>
                                <w:bCs/>
                                <w:color w:val="000000" w:themeColor="text1"/>
                                <w:szCs w:val="20"/>
                              </w:rPr>
                            </w:pPr>
                          </w:p>
                          <w:p w14:paraId="22CD3897" w14:textId="77777777" w:rsidR="007B48AD" w:rsidRPr="005C4BE4" w:rsidRDefault="007B48AD" w:rsidP="00B83860">
                            <w:pPr>
                              <w:spacing w:line="259" w:lineRule="auto"/>
                              <w:ind w:left="-142" w:right="-129" w:firstLine="262"/>
                              <w:jc w:val="center"/>
                              <w:rPr>
                                <w:bCs/>
                                <w:color w:val="000000" w:themeColor="text1"/>
                                <w:szCs w:val="20"/>
                              </w:rPr>
                            </w:pPr>
                            <w:r w:rsidRPr="000B1175">
                              <w:rPr>
                                <w:bCs/>
                                <w:color w:val="000000" w:themeColor="text1"/>
                                <w:szCs w:val="20"/>
                              </w:rPr>
                              <w:t xml:space="preserve">The </w:t>
                            </w:r>
                            <w:r w:rsidRPr="000B1175">
                              <w:rPr>
                                <w:b/>
                                <w:color w:val="000000" w:themeColor="text1"/>
                                <w:szCs w:val="20"/>
                              </w:rPr>
                              <w:t>Identifying Outcomes Aide Memoire</w:t>
                            </w:r>
                            <w:r w:rsidRPr="000B1175">
                              <w:rPr>
                                <w:bCs/>
                                <w:color w:val="000000" w:themeColor="text1"/>
                                <w:szCs w:val="20"/>
                              </w:rPr>
                              <w:t xml:space="preserve"> is a checklist of trigger questions that help to determine the outcomes most important to the person. This could relate to how they want the process to be managed, how involved they want to be, who they want to help them, how they want to be protected and achieve restoration and recovery. You should use discretion and judgement to adapt the suggested questions and statements to suit the person or situation</w:t>
                            </w:r>
                          </w:p>
                          <w:p w14:paraId="6BC51CEB" w14:textId="77777777" w:rsidR="000B1175" w:rsidRPr="000B1175" w:rsidRDefault="000B1175" w:rsidP="000B1175">
                            <w:pPr>
                              <w:spacing w:line="259" w:lineRule="auto"/>
                              <w:ind w:left="120" w:right="116"/>
                              <w:jc w:val="center"/>
                              <w:rPr>
                                <w:bCs/>
                                <w:szCs w:val="20"/>
                              </w:rPr>
                            </w:pPr>
                          </w:p>
                          <w:p w14:paraId="03F3412F" w14:textId="77777777" w:rsidR="000B1175" w:rsidRDefault="000B1175" w:rsidP="000B1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E3867" id="Rectangle: Rounded Corners 23" o:spid="_x0000_s1029" style="position:absolute;left:0;text-align:left;margin-left:-41.65pt;margin-top:11.2pt;width:550.65pt;height:141.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" fillcolor="#b2a1c7 [1943]" strokecolor="#7030a0" strokeweight="2pt">
                <v:textbox>
                  <w:txbxContent>
                    <w:p w14:paraId="557AD9CC" w14:textId="338B4076" w:rsidR="007B48AD" w:rsidRPr="005C4BE4" w:rsidRDefault="007B48AD" w:rsidP="00B83860">
                      <w:pPr>
                        <w:spacing w:line="259" w:lineRule="auto"/>
                        <w:ind w:left="-142" w:right="-129" w:firstLine="262"/>
                        <w:jc w:val="center"/>
                        <w:rPr>
                          <w:b/>
                          <w:color w:val="000000" w:themeColor="text1"/>
                          <w:szCs w:val="20"/>
                        </w:rPr>
                      </w:pPr>
                      <w:r w:rsidRPr="000B1175">
                        <w:rPr>
                          <w:b/>
                          <w:color w:val="000000" w:themeColor="text1"/>
                          <w:szCs w:val="20"/>
                        </w:rPr>
                        <w:t>The person or their representative should be helped to identify and agree the outcome(s) desired.</w:t>
                      </w:r>
                    </w:p>
                    <w:p w14:paraId="0034C890" w14:textId="77777777" w:rsidR="007B48AD" w:rsidRPr="000B1175" w:rsidRDefault="007B48AD" w:rsidP="00B83860">
                      <w:pPr>
                        <w:spacing w:line="259" w:lineRule="auto"/>
                        <w:ind w:left="-142" w:right="-129" w:firstLine="262"/>
                        <w:jc w:val="center"/>
                        <w:rPr>
                          <w:b/>
                          <w:color w:val="000000" w:themeColor="text1"/>
                          <w:szCs w:val="20"/>
                        </w:rPr>
                      </w:pPr>
                    </w:p>
                    <w:p w14:paraId="650242E5" w14:textId="03FEE531" w:rsidR="007B48AD" w:rsidRPr="005C4BE4" w:rsidRDefault="007B48AD" w:rsidP="00B83860">
                      <w:pPr>
                        <w:spacing w:line="259" w:lineRule="auto"/>
                        <w:ind w:left="-142" w:right="-129" w:firstLine="262"/>
                        <w:jc w:val="center"/>
                        <w:rPr>
                          <w:bCs/>
                          <w:color w:val="000000" w:themeColor="text1"/>
                          <w:szCs w:val="20"/>
                        </w:rPr>
                      </w:pPr>
                      <w:r w:rsidRPr="000B1175">
                        <w:rPr>
                          <w:bCs/>
                          <w:color w:val="000000" w:themeColor="text1"/>
                          <w:szCs w:val="20"/>
                        </w:rPr>
                        <w:t>To be used at the concern and/or enquiry stage</w:t>
                      </w:r>
                    </w:p>
                    <w:p w14:paraId="64AB2C5B" w14:textId="77777777" w:rsidR="007B48AD" w:rsidRPr="000B1175" w:rsidRDefault="007B48AD" w:rsidP="00B83860">
                      <w:pPr>
                        <w:spacing w:line="259" w:lineRule="auto"/>
                        <w:ind w:left="-142" w:right="-129" w:firstLine="262"/>
                        <w:jc w:val="center"/>
                        <w:rPr>
                          <w:bCs/>
                          <w:color w:val="000000" w:themeColor="text1"/>
                          <w:szCs w:val="20"/>
                        </w:rPr>
                      </w:pPr>
                    </w:p>
                    <w:p w14:paraId="22CD3897" w14:textId="77777777" w:rsidR="007B48AD" w:rsidRPr="005C4BE4" w:rsidRDefault="007B48AD" w:rsidP="00B83860">
                      <w:pPr>
                        <w:spacing w:line="259" w:lineRule="auto"/>
                        <w:ind w:left="-142" w:right="-129" w:firstLine="262"/>
                        <w:jc w:val="center"/>
                        <w:rPr>
                          <w:bCs/>
                          <w:color w:val="000000" w:themeColor="text1"/>
                          <w:szCs w:val="20"/>
                        </w:rPr>
                      </w:pPr>
                      <w:r w:rsidRPr="000B1175">
                        <w:rPr>
                          <w:bCs/>
                          <w:color w:val="000000" w:themeColor="text1"/>
                          <w:szCs w:val="20"/>
                        </w:rPr>
                        <w:t xml:space="preserve">The </w:t>
                      </w:r>
                      <w:r w:rsidRPr="000B1175">
                        <w:rPr>
                          <w:b/>
                          <w:color w:val="000000" w:themeColor="text1"/>
                          <w:szCs w:val="20"/>
                        </w:rPr>
                        <w:t>Identifying Outcomes Aide Memoire</w:t>
                      </w:r>
                      <w:r w:rsidRPr="000B1175">
                        <w:rPr>
                          <w:bCs/>
                          <w:color w:val="000000" w:themeColor="text1"/>
                          <w:szCs w:val="20"/>
                        </w:rPr>
                        <w:t xml:space="preserve"> is a checklist of trigger questions that help to determine the outcomes most important to the person. This could relate to how they want the process to be managed, how involved they want to be, who they want to help them, how they want to be protected and achieve restoration and recovery. You should use discretion and judgement to adapt the suggested questions and statements to suit the person or situation</w:t>
                      </w:r>
                    </w:p>
                    <w:p w14:paraId="6BC51CEB" w14:textId="77777777" w:rsidR="000B1175" w:rsidRPr="000B1175" w:rsidRDefault="000B1175" w:rsidP="000B1175">
                      <w:pPr>
                        <w:spacing w:line="259" w:lineRule="auto"/>
                        <w:ind w:left="120" w:right="116"/>
                        <w:jc w:val="center"/>
                        <w:rPr>
                          <w:bCs/>
                          <w:szCs w:val="20"/>
                        </w:rPr>
                      </w:pPr>
                    </w:p>
                    <w:p w14:paraId="03F3412F" w14:textId="77777777" w:rsidR="000B1175" w:rsidRDefault="000B1175" w:rsidP="000B1175">
                      <w:pPr>
                        <w:jc w:val="center"/>
                      </w:pPr>
                    </w:p>
                  </w:txbxContent>
                </v:textbox>
              </v:roundrect>
            </w:pict>
          </mc:Fallback>
        </mc:AlternateContent>
      </w:r>
    </w:p>
    <w:p w14:paraId="0FF65BA5" w14:textId="5E2EC789" w:rsidR="000B1175" w:rsidRDefault="000B1175" w:rsidP="000B1175">
      <w:pPr>
        <w:spacing w:line="259" w:lineRule="auto"/>
        <w:ind w:left="120" w:right="116"/>
        <w:jc w:val="both"/>
        <w:rPr>
          <w:bCs/>
          <w:sz w:val="24"/>
        </w:rPr>
      </w:pPr>
    </w:p>
    <w:p w14:paraId="576B44EB" w14:textId="493FC79C" w:rsidR="000B1175" w:rsidRDefault="000B1175" w:rsidP="000B1175">
      <w:pPr>
        <w:spacing w:line="259" w:lineRule="auto"/>
        <w:ind w:left="120" w:right="116"/>
        <w:jc w:val="both"/>
        <w:rPr>
          <w:bCs/>
          <w:sz w:val="24"/>
        </w:rPr>
      </w:pPr>
    </w:p>
    <w:p w14:paraId="2ED97627" w14:textId="0D10861D" w:rsidR="000B1175" w:rsidRDefault="000B1175" w:rsidP="000B1175">
      <w:pPr>
        <w:spacing w:line="259" w:lineRule="auto"/>
        <w:ind w:left="120" w:right="116"/>
        <w:jc w:val="both"/>
        <w:rPr>
          <w:bCs/>
          <w:sz w:val="24"/>
        </w:rPr>
      </w:pPr>
    </w:p>
    <w:p w14:paraId="138A4C25" w14:textId="0680ECC0" w:rsidR="000B1175" w:rsidRDefault="000B1175" w:rsidP="000B1175">
      <w:pPr>
        <w:spacing w:line="259" w:lineRule="auto"/>
        <w:ind w:left="120" w:right="116"/>
        <w:jc w:val="both"/>
        <w:rPr>
          <w:bCs/>
          <w:sz w:val="24"/>
        </w:rPr>
      </w:pPr>
    </w:p>
    <w:p w14:paraId="4FB58D01" w14:textId="22E7CE8B" w:rsidR="000B1175" w:rsidRDefault="000B1175" w:rsidP="000B1175">
      <w:pPr>
        <w:spacing w:line="259" w:lineRule="auto"/>
        <w:ind w:left="120" w:right="116"/>
        <w:jc w:val="both"/>
        <w:rPr>
          <w:bCs/>
          <w:sz w:val="24"/>
        </w:rPr>
      </w:pPr>
    </w:p>
    <w:p w14:paraId="32BD8359" w14:textId="2B64C872" w:rsidR="000B1175" w:rsidRDefault="000B1175" w:rsidP="000B1175">
      <w:pPr>
        <w:spacing w:line="259" w:lineRule="auto"/>
        <w:ind w:left="120" w:right="116"/>
        <w:jc w:val="both"/>
        <w:rPr>
          <w:bCs/>
          <w:sz w:val="24"/>
        </w:rPr>
      </w:pPr>
    </w:p>
    <w:p w14:paraId="546A9275" w14:textId="177B108C" w:rsidR="000B1175" w:rsidRDefault="000B1175" w:rsidP="000B1175">
      <w:pPr>
        <w:spacing w:line="259" w:lineRule="auto"/>
        <w:ind w:left="120" w:right="116"/>
        <w:jc w:val="both"/>
        <w:rPr>
          <w:bCs/>
          <w:sz w:val="24"/>
        </w:rPr>
      </w:pPr>
    </w:p>
    <w:p w14:paraId="5C14D2E8" w14:textId="25EBEAE5" w:rsidR="000B1175" w:rsidRDefault="000B1175" w:rsidP="000B1175">
      <w:pPr>
        <w:spacing w:line="259" w:lineRule="auto"/>
        <w:ind w:left="120" w:right="116"/>
        <w:jc w:val="both"/>
        <w:rPr>
          <w:bCs/>
          <w:sz w:val="24"/>
        </w:rPr>
      </w:pPr>
    </w:p>
    <w:p w14:paraId="669F1A25" w14:textId="2CC1D3E8" w:rsidR="000B1175" w:rsidRDefault="000B1175" w:rsidP="000B1175">
      <w:pPr>
        <w:spacing w:line="259" w:lineRule="auto"/>
        <w:ind w:left="120" w:right="116"/>
        <w:jc w:val="both"/>
        <w:rPr>
          <w:bCs/>
          <w:sz w:val="24"/>
        </w:rPr>
      </w:pPr>
    </w:p>
    <w:p w14:paraId="20B593B6" w14:textId="17F83B4D" w:rsidR="000B1175" w:rsidRDefault="000B1175" w:rsidP="000B1175">
      <w:pPr>
        <w:spacing w:line="259" w:lineRule="auto"/>
        <w:ind w:left="120" w:right="116"/>
        <w:jc w:val="both"/>
        <w:rPr>
          <w:bCs/>
          <w:sz w:val="24"/>
        </w:rPr>
      </w:pPr>
    </w:p>
    <w:p w14:paraId="521254BE" w14:textId="680862F4" w:rsidR="000B1175" w:rsidRDefault="000B1175" w:rsidP="000B1175">
      <w:pPr>
        <w:spacing w:line="259" w:lineRule="auto"/>
        <w:ind w:left="120" w:right="116"/>
        <w:jc w:val="both"/>
        <w:rPr>
          <w:bCs/>
          <w:sz w:val="24"/>
        </w:rPr>
      </w:pPr>
    </w:p>
    <w:p w14:paraId="2CFCA260" w14:textId="10DEDBD3" w:rsidR="000B1175" w:rsidRDefault="000B1175" w:rsidP="000B1175">
      <w:pPr>
        <w:spacing w:line="259" w:lineRule="auto"/>
        <w:ind w:left="120" w:right="116"/>
        <w:jc w:val="both"/>
        <w:rPr>
          <w:bCs/>
          <w:sz w:val="24"/>
        </w:rPr>
      </w:pPr>
    </w:p>
    <w:p w14:paraId="32A55643" w14:textId="71085A4F" w:rsidR="000B1175" w:rsidRDefault="000B1175" w:rsidP="000B1175">
      <w:pPr>
        <w:spacing w:line="259" w:lineRule="auto"/>
        <w:ind w:left="120" w:right="116"/>
        <w:jc w:val="both"/>
        <w:rPr>
          <w:bCs/>
          <w:sz w:val="24"/>
        </w:rPr>
      </w:pPr>
    </w:p>
    <w:p w14:paraId="52B3FC9D" w14:textId="7CE73E85" w:rsidR="000B1175"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52608" behindDoc="0" locked="0" layoutInCell="1" allowOverlap="1" wp14:anchorId="0F98D14F" wp14:editId="44918EEB">
                <wp:simplePos x="0" y="0"/>
                <wp:positionH relativeFrom="column">
                  <wp:posOffset>-470535</wp:posOffset>
                </wp:positionH>
                <wp:positionV relativeFrom="paragraph">
                  <wp:posOffset>262065</wp:posOffset>
                </wp:positionV>
                <wp:extent cx="6932930" cy="1080135"/>
                <wp:effectExtent l="0" t="0" r="20320" b="24765"/>
                <wp:wrapNone/>
                <wp:docPr id="24" name="Rectangle: Rounded Corners 24"/>
                <wp:cNvGraphicFramePr/>
                <a:graphic xmlns:a="http://schemas.openxmlformats.org/drawingml/2006/main">
                  <a:graphicData uri="http://schemas.microsoft.com/office/word/2010/wordprocessingShape">
                    <wps:wsp>
                      <wps:cNvSpPr/>
                      <wps:spPr>
                        <a:xfrm>
                          <a:off x="0" y="0"/>
                          <a:ext cx="6932930" cy="1080135"/>
                        </a:xfrm>
                        <a:prstGeom prst="roundRect">
                          <a:avLst>
                            <a:gd name="adj" fmla="val 7881"/>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B29FA" w14:textId="492B9538" w:rsidR="007B48AD" w:rsidRPr="005C4BE4" w:rsidRDefault="007B48AD" w:rsidP="00B83860">
                            <w:pPr>
                              <w:spacing w:line="259" w:lineRule="auto"/>
                              <w:ind w:left="-142" w:right="-234"/>
                              <w:jc w:val="center"/>
                              <w:rPr>
                                <w:b/>
                                <w:color w:val="000000" w:themeColor="text1"/>
                                <w:szCs w:val="20"/>
                              </w:rPr>
                            </w:pPr>
                            <w:r w:rsidRPr="000B1175">
                              <w:rPr>
                                <w:b/>
                                <w:color w:val="000000" w:themeColor="text1"/>
                                <w:szCs w:val="20"/>
                              </w:rPr>
                              <w:t>Outcomes should be kept under review to see if they are being met or have changed</w:t>
                            </w:r>
                          </w:p>
                          <w:p w14:paraId="28086015" w14:textId="77777777" w:rsidR="007B48AD" w:rsidRPr="000B1175" w:rsidRDefault="007B48AD" w:rsidP="00B83860">
                            <w:pPr>
                              <w:spacing w:line="259" w:lineRule="auto"/>
                              <w:ind w:left="-142" w:right="-234"/>
                              <w:jc w:val="center"/>
                              <w:rPr>
                                <w:bCs/>
                                <w:color w:val="000000" w:themeColor="text1"/>
                                <w:szCs w:val="20"/>
                              </w:rPr>
                            </w:pPr>
                          </w:p>
                          <w:p w14:paraId="3B0611D8" w14:textId="645ADE31" w:rsidR="007B48AD" w:rsidRPr="005C4BE4" w:rsidRDefault="007B48AD" w:rsidP="00B83860">
                            <w:pPr>
                              <w:spacing w:line="259" w:lineRule="auto"/>
                              <w:ind w:left="-142" w:right="-234"/>
                              <w:jc w:val="center"/>
                              <w:rPr>
                                <w:bCs/>
                                <w:color w:val="000000" w:themeColor="text1"/>
                                <w:szCs w:val="20"/>
                              </w:rPr>
                            </w:pPr>
                            <w:r w:rsidRPr="000B1175">
                              <w:rPr>
                                <w:bCs/>
                                <w:color w:val="000000" w:themeColor="text1"/>
                                <w:szCs w:val="20"/>
                              </w:rPr>
                              <w:t>Outcomes can be reviewed at any point during the process but must be reviewed at the end of the enquiry</w:t>
                            </w:r>
                          </w:p>
                          <w:p w14:paraId="0D0AF278" w14:textId="77777777" w:rsidR="007B48AD" w:rsidRPr="000B1175" w:rsidRDefault="007B48AD" w:rsidP="00B83860">
                            <w:pPr>
                              <w:spacing w:line="259" w:lineRule="auto"/>
                              <w:ind w:left="-142" w:right="-234"/>
                              <w:jc w:val="center"/>
                              <w:rPr>
                                <w:bCs/>
                                <w:color w:val="000000" w:themeColor="text1"/>
                                <w:szCs w:val="20"/>
                              </w:rPr>
                            </w:pPr>
                          </w:p>
                          <w:p w14:paraId="72E763E2" w14:textId="77777777" w:rsidR="007B48AD" w:rsidRPr="000B1175" w:rsidRDefault="007B48AD" w:rsidP="00B83860">
                            <w:pPr>
                              <w:spacing w:line="259" w:lineRule="auto"/>
                              <w:ind w:left="-142" w:right="-234"/>
                              <w:jc w:val="center"/>
                              <w:rPr>
                                <w:bCs/>
                                <w:color w:val="000000" w:themeColor="text1"/>
                                <w:szCs w:val="20"/>
                              </w:rPr>
                            </w:pPr>
                            <w:r w:rsidRPr="000B1175">
                              <w:rPr>
                                <w:bCs/>
                                <w:color w:val="000000" w:themeColor="text1"/>
                                <w:szCs w:val="20"/>
                              </w:rPr>
                              <w:t xml:space="preserve">The </w:t>
                            </w:r>
                            <w:r w:rsidRPr="000B1175">
                              <w:rPr>
                                <w:b/>
                                <w:color w:val="000000" w:themeColor="text1"/>
                                <w:szCs w:val="20"/>
                              </w:rPr>
                              <w:t>Reviewing Outcomes Aide Memoire</w:t>
                            </w:r>
                            <w:r w:rsidRPr="000B1175">
                              <w:rPr>
                                <w:bCs/>
                                <w:color w:val="000000" w:themeColor="text1"/>
                                <w:szCs w:val="20"/>
                              </w:rPr>
                              <w:t xml:space="preserve"> is a checklist of questions to consider.</w:t>
                            </w:r>
                          </w:p>
                          <w:p w14:paraId="233A3AB0" w14:textId="77777777" w:rsidR="007B48AD" w:rsidRPr="000B1175" w:rsidRDefault="007B48AD" w:rsidP="00B83860">
                            <w:pPr>
                              <w:spacing w:line="259" w:lineRule="auto"/>
                              <w:ind w:left="-142" w:right="-234"/>
                              <w:jc w:val="center"/>
                              <w:rPr>
                                <w:bCs/>
                                <w:sz w:val="24"/>
                              </w:rPr>
                            </w:pPr>
                          </w:p>
                          <w:p w14:paraId="0BEA46E9" w14:textId="77777777" w:rsidR="007B48AD" w:rsidRDefault="007B48AD"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8D14F" id="Rectangle: Rounded Corners 24" o:spid="_x0000_s1030" style="position:absolute;left:0;text-align:left;margin-left:-37.05pt;margin-top:20.65pt;width:545.9pt;height:8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" fillcolor="#b2a1c7 [1943]" strokecolor="#7030a0" strokeweight="2pt">
                <v:textbox>
                  <w:txbxContent>
                    <w:p w14:paraId="277B29FA" w14:textId="492B9538" w:rsidR="007B48AD" w:rsidRPr="005C4BE4" w:rsidRDefault="007B48AD" w:rsidP="00B83860">
                      <w:pPr>
                        <w:spacing w:line="259" w:lineRule="auto"/>
                        <w:ind w:left="-142" w:right="-234"/>
                        <w:jc w:val="center"/>
                        <w:rPr>
                          <w:b/>
                          <w:color w:val="000000" w:themeColor="text1"/>
                          <w:szCs w:val="20"/>
                        </w:rPr>
                      </w:pPr>
                      <w:r w:rsidRPr="000B1175">
                        <w:rPr>
                          <w:b/>
                          <w:color w:val="000000" w:themeColor="text1"/>
                          <w:szCs w:val="20"/>
                        </w:rPr>
                        <w:t>Outcomes should be kept under review to see if they are being met or have changed</w:t>
                      </w:r>
                    </w:p>
                    <w:p w14:paraId="28086015" w14:textId="77777777" w:rsidR="007B48AD" w:rsidRPr="000B1175" w:rsidRDefault="007B48AD" w:rsidP="00B83860">
                      <w:pPr>
                        <w:spacing w:line="259" w:lineRule="auto"/>
                        <w:ind w:left="-142" w:right="-234"/>
                        <w:jc w:val="center"/>
                        <w:rPr>
                          <w:bCs/>
                          <w:color w:val="000000" w:themeColor="text1"/>
                          <w:szCs w:val="20"/>
                        </w:rPr>
                      </w:pPr>
                    </w:p>
                    <w:p w14:paraId="3B0611D8" w14:textId="645ADE31" w:rsidR="007B48AD" w:rsidRPr="005C4BE4" w:rsidRDefault="007B48AD" w:rsidP="00B83860">
                      <w:pPr>
                        <w:spacing w:line="259" w:lineRule="auto"/>
                        <w:ind w:left="-142" w:right="-234"/>
                        <w:jc w:val="center"/>
                        <w:rPr>
                          <w:bCs/>
                          <w:color w:val="000000" w:themeColor="text1"/>
                          <w:szCs w:val="20"/>
                        </w:rPr>
                      </w:pPr>
                      <w:r w:rsidRPr="000B1175">
                        <w:rPr>
                          <w:bCs/>
                          <w:color w:val="000000" w:themeColor="text1"/>
                          <w:szCs w:val="20"/>
                        </w:rPr>
                        <w:t>Outcomes can be reviewed at any point during the process but must be reviewed at the end of the enquiry</w:t>
                      </w:r>
                    </w:p>
                    <w:p w14:paraId="0D0AF278" w14:textId="77777777" w:rsidR="007B48AD" w:rsidRPr="000B1175" w:rsidRDefault="007B48AD" w:rsidP="00B83860">
                      <w:pPr>
                        <w:spacing w:line="259" w:lineRule="auto"/>
                        <w:ind w:left="-142" w:right="-234"/>
                        <w:jc w:val="center"/>
                        <w:rPr>
                          <w:bCs/>
                          <w:color w:val="000000" w:themeColor="text1"/>
                          <w:szCs w:val="20"/>
                        </w:rPr>
                      </w:pPr>
                    </w:p>
                    <w:p w14:paraId="72E763E2" w14:textId="77777777" w:rsidR="007B48AD" w:rsidRPr="000B1175" w:rsidRDefault="007B48AD" w:rsidP="00B83860">
                      <w:pPr>
                        <w:spacing w:line="259" w:lineRule="auto"/>
                        <w:ind w:left="-142" w:right="-234"/>
                        <w:jc w:val="center"/>
                        <w:rPr>
                          <w:bCs/>
                          <w:color w:val="000000" w:themeColor="text1"/>
                          <w:szCs w:val="20"/>
                        </w:rPr>
                      </w:pPr>
                      <w:r w:rsidRPr="000B1175">
                        <w:rPr>
                          <w:bCs/>
                          <w:color w:val="000000" w:themeColor="text1"/>
                          <w:szCs w:val="20"/>
                        </w:rPr>
                        <w:t xml:space="preserve">The </w:t>
                      </w:r>
                      <w:r w:rsidRPr="000B1175">
                        <w:rPr>
                          <w:b/>
                          <w:color w:val="000000" w:themeColor="text1"/>
                          <w:szCs w:val="20"/>
                        </w:rPr>
                        <w:t>Reviewing Outcomes Aide Memoire</w:t>
                      </w:r>
                      <w:r w:rsidRPr="000B1175">
                        <w:rPr>
                          <w:bCs/>
                          <w:color w:val="000000" w:themeColor="text1"/>
                          <w:szCs w:val="20"/>
                        </w:rPr>
                        <w:t xml:space="preserve"> is a checklist of questions to consider.</w:t>
                      </w:r>
                    </w:p>
                    <w:p w14:paraId="233A3AB0" w14:textId="77777777" w:rsidR="007B48AD" w:rsidRPr="000B1175" w:rsidRDefault="007B48AD" w:rsidP="00B83860">
                      <w:pPr>
                        <w:spacing w:line="259" w:lineRule="auto"/>
                        <w:ind w:left="-142" w:right="-234"/>
                        <w:jc w:val="center"/>
                        <w:rPr>
                          <w:bCs/>
                          <w:sz w:val="24"/>
                        </w:rPr>
                      </w:pPr>
                    </w:p>
                    <w:p w14:paraId="0BEA46E9" w14:textId="77777777" w:rsidR="007B48AD" w:rsidRDefault="007B48AD" w:rsidP="007B48AD">
                      <w:pPr>
                        <w:jc w:val="center"/>
                      </w:pPr>
                    </w:p>
                  </w:txbxContent>
                </v:textbox>
              </v:roundrect>
            </w:pict>
          </mc:Fallback>
        </mc:AlternateContent>
      </w:r>
    </w:p>
    <w:p w14:paraId="306FB127" w14:textId="1544A13B" w:rsidR="000B1175" w:rsidRDefault="000B1175" w:rsidP="000B1175">
      <w:pPr>
        <w:spacing w:line="259" w:lineRule="auto"/>
        <w:ind w:left="120" w:right="116"/>
        <w:jc w:val="both"/>
        <w:rPr>
          <w:bCs/>
          <w:sz w:val="24"/>
        </w:rPr>
      </w:pPr>
    </w:p>
    <w:p w14:paraId="43CAFF97" w14:textId="324F66FA" w:rsidR="000B1175" w:rsidRPr="000B1175" w:rsidRDefault="000B1175" w:rsidP="000B1175">
      <w:pPr>
        <w:spacing w:line="259" w:lineRule="auto"/>
        <w:ind w:left="120" w:right="116"/>
        <w:jc w:val="both"/>
        <w:rPr>
          <w:bCs/>
          <w:sz w:val="24"/>
        </w:rPr>
      </w:pPr>
    </w:p>
    <w:p w14:paraId="36F0D900" w14:textId="39E295AB" w:rsidR="000B1175" w:rsidRPr="000B1175" w:rsidRDefault="000B1175" w:rsidP="000B1175">
      <w:pPr>
        <w:spacing w:line="259" w:lineRule="auto"/>
        <w:ind w:left="120" w:right="116"/>
        <w:jc w:val="both"/>
        <w:rPr>
          <w:bCs/>
          <w:sz w:val="24"/>
        </w:rPr>
      </w:pPr>
    </w:p>
    <w:p w14:paraId="3E81B123" w14:textId="6111C29D" w:rsidR="000B1175" w:rsidRDefault="000B1175" w:rsidP="000B1175">
      <w:pPr>
        <w:spacing w:line="259" w:lineRule="auto"/>
        <w:ind w:left="120" w:right="116"/>
        <w:jc w:val="both"/>
        <w:rPr>
          <w:bCs/>
          <w:sz w:val="24"/>
        </w:rPr>
      </w:pPr>
    </w:p>
    <w:p w14:paraId="47FCB7D7" w14:textId="34BC4FD9" w:rsidR="000B1175" w:rsidRDefault="000B1175" w:rsidP="000B1175">
      <w:pPr>
        <w:spacing w:line="259" w:lineRule="auto"/>
        <w:ind w:left="120" w:right="116"/>
        <w:jc w:val="both"/>
        <w:rPr>
          <w:bCs/>
          <w:sz w:val="24"/>
        </w:rPr>
      </w:pPr>
    </w:p>
    <w:p w14:paraId="4AC866AA" w14:textId="5AD5F708" w:rsidR="000B1175" w:rsidRDefault="000B1175" w:rsidP="000B1175">
      <w:pPr>
        <w:spacing w:line="259" w:lineRule="auto"/>
        <w:ind w:left="120" w:right="116"/>
        <w:jc w:val="both"/>
        <w:rPr>
          <w:bCs/>
          <w:sz w:val="24"/>
        </w:rPr>
      </w:pPr>
    </w:p>
    <w:p w14:paraId="6FE4FB46" w14:textId="6A5D9BCE" w:rsidR="000B1175"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64896" behindDoc="0" locked="0" layoutInCell="1" allowOverlap="1" wp14:anchorId="5B465B41" wp14:editId="726A56E1">
                <wp:simplePos x="0" y="0"/>
                <wp:positionH relativeFrom="column">
                  <wp:posOffset>-469900</wp:posOffset>
                </wp:positionH>
                <wp:positionV relativeFrom="paragraph">
                  <wp:posOffset>233037</wp:posOffset>
                </wp:positionV>
                <wp:extent cx="6932930" cy="1460665"/>
                <wp:effectExtent l="0" t="0" r="20320" b="25400"/>
                <wp:wrapNone/>
                <wp:docPr id="25" name="Rectangle: Rounded Corners 25"/>
                <wp:cNvGraphicFramePr/>
                <a:graphic xmlns:a="http://schemas.openxmlformats.org/drawingml/2006/main">
                  <a:graphicData uri="http://schemas.microsoft.com/office/word/2010/wordprocessingShape">
                    <wps:wsp>
                      <wps:cNvSpPr/>
                      <wps:spPr>
                        <a:xfrm>
                          <a:off x="0" y="0"/>
                          <a:ext cx="6932930" cy="1460665"/>
                        </a:xfrm>
                        <a:prstGeom prst="roundRect">
                          <a:avLst>
                            <a:gd name="adj" fmla="val 4849"/>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02A16" w14:textId="7A4D278B" w:rsidR="007B48AD" w:rsidRPr="005C4BE4" w:rsidRDefault="007B48AD" w:rsidP="00B83860">
                            <w:pPr>
                              <w:spacing w:line="259" w:lineRule="auto"/>
                              <w:ind w:left="-142" w:right="-216"/>
                              <w:jc w:val="center"/>
                              <w:rPr>
                                <w:b/>
                                <w:color w:val="000000" w:themeColor="text1"/>
                                <w:szCs w:val="20"/>
                              </w:rPr>
                            </w:pPr>
                            <w:r w:rsidRPr="000B1175">
                              <w:rPr>
                                <w:b/>
                                <w:color w:val="000000" w:themeColor="text1"/>
                                <w:szCs w:val="20"/>
                              </w:rPr>
                              <w:t>The person and/or their representative should be supported to be identify what is and not working</w:t>
                            </w:r>
                          </w:p>
                          <w:p w14:paraId="7CF30756" w14:textId="77777777" w:rsidR="007B48AD" w:rsidRPr="000B1175" w:rsidRDefault="007B48AD" w:rsidP="00B83860">
                            <w:pPr>
                              <w:spacing w:line="259" w:lineRule="auto"/>
                              <w:ind w:left="-142" w:right="-216"/>
                              <w:jc w:val="center"/>
                              <w:rPr>
                                <w:bCs/>
                                <w:color w:val="000000" w:themeColor="text1"/>
                                <w:szCs w:val="20"/>
                              </w:rPr>
                            </w:pPr>
                          </w:p>
                          <w:p w14:paraId="1B7B4165" w14:textId="126D7A96" w:rsidR="007B48AD" w:rsidRPr="005C4BE4" w:rsidRDefault="007B48AD" w:rsidP="00B83860">
                            <w:pPr>
                              <w:spacing w:line="259" w:lineRule="auto"/>
                              <w:ind w:left="-142" w:right="-216"/>
                              <w:jc w:val="center"/>
                              <w:rPr>
                                <w:bCs/>
                                <w:color w:val="000000" w:themeColor="text1"/>
                                <w:szCs w:val="20"/>
                              </w:rPr>
                            </w:pPr>
                            <w:r w:rsidRPr="000B1175">
                              <w:rPr>
                                <w:bCs/>
                                <w:color w:val="000000" w:themeColor="text1"/>
                                <w:szCs w:val="20"/>
                              </w:rPr>
                              <w:t>This can be used at the planning stage or whenever the need arises</w:t>
                            </w:r>
                          </w:p>
                          <w:p w14:paraId="0D048837" w14:textId="77777777" w:rsidR="007B48AD" w:rsidRPr="000B1175" w:rsidRDefault="007B48AD" w:rsidP="00B83860">
                            <w:pPr>
                              <w:spacing w:line="259" w:lineRule="auto"/>
                              <w:ind w:left="-142" w:right="-216"/>
                              <w:jc w:val="center"/>
                              <w:rPr>
                                <w:bCs/>
                                <w:color w:val="000000" w:themeColor="text1"/>
                                <w:szCs w:val="20"/>
                              </w:rPr>
                            </w:pPr>
                          </w:p>
                          <w:p w14:paraId="62888A65" w14:textId="77777777" w:rsidR="007B48AD" w:rsidRPr="000B1175" w:rsidRDefault="007B48AD" w:rsidP="00B83860">
                            <w:pPr>
                              <w:spacing w:line="259" w:lineRule="auto"/>
                              <w:ind w:left="-142" w:right="-216"/>
                              <w:jc w:val="center"/>
                              <w:rPr>
                                <w:bCs/>
                                <w:color w:val="000000" w:themeColor="text1"/>
                                <w:szCs w:val="20"/>
                              </w:rPr>
                            </w:pPr>
                            <w:r w:rsidRPr="000B1175">
                              <w:rPr>
                                <w:bCs/>
                                <w:color w:val="000000" w:themeColor="text1"/>
                                <w:szCs w:val="20"/>
                              </w:rPr>
                              <w:t xml:space="preserve">The </w:t>
                            </w:r>
                            <w:hyperlink r:id="rId13">
                              <w:r w:rsidRPr="000B1175">
                                <w:rPr>
                                  <w:rStyle w:val="Hyperlink"/>
                                  <w:b/>
                                  <w:color w:val="0000FF"/>
                                  <w:szCs w:val="20"/>
                                </w:rPr>
                                <w:t>What’s Working/Not Working Tool?</w:t>
                              </w:r>
                            </w:hyperlink>
                            <w:r w:rsidRPr="000B1175">
                              <w:rPr>
                                <w:bCs/>
                                <w:color w:val="000000" w:themeColor="text1"/>
                                <w:szCs w:val="20"/>
                              </w:rPr>
                              <w:t xml:space="preserve"> helps to identify and breakdown different perspectives about what’s working, what isn’t working and what needs to be maintained. When used well (</w:t>
                            </w:r>
                            <w:proofErr w:type="gramStart"/>
                            <w:r w:rsidRPr="000B1175">
                              <w:rPr>
                                <w:bCs/>
                                <w:color w:val="000000" w:themeColor="text1"/>
                                <w:szCs w:val="20"/>
                              </w:rPr>
                              <w:t>i.e.</w:t>
                            </w:r>
                            <w:proofErr w:type="gramEnd"/>
                            <w:r w:rsidRPr="000B1175">
                              <w:rPr>
                                <w:bCs/>
                                <w:color w:val="000000" w:themeColor="text1"/>
                                <w:szCs w:val="20"/>
                              </w:rPr>
                              <w:t xml:space="preserve"> in line with the underpinning principles) it can help diffuse conflict, ensure the person’s voice is not lost and plan next steps.</w:t>
                            </w:r>
                          </w:p>
                          <w:p w14:paraId="44477EDB" w14:textId="77777777" w:rsidR="007B48AD" w:rsidRPr="000B1175" w:rsidRDefault="007B48AD" w:rsidP="007B48AD">
                            <w:pPr>
                              <w:spacing w:line="259" w:lineRule="auto"/>
                              <w:ind w:left="120" w:right="116"/>
                              <w:jc w:val="center"/>
                              <w:rPr>
                                <w:bCs/>
                                <w:sz w:val="24"/>
                              </w:rPr>
                            </w:pPr>
                          </w:p>
                          <w:p w14:paraId="05DA62DE" w14:textId="77777777" w:rsidR="007B48AD" w:rsidRDefault="007B48AD"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65B41" id="Rectangle: Rounded Corners 25" o:spid="_x0000_s1031" style="position:absolute;left:0;text-align:left;margin-left:-37pt;margin-top:18.35pt;width:545.9pt;height: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" fillcolor="#b2a1c7 [1943]" strokecolor="#7030a0" strokeweight="2pt">
                <v:textbox>
                  <w:txbxContent>
                    <w:p w14:paraId="00A02A16" w14:textId="7A4D278B" w:rsidR="007B48AD" w:rsidRPr="005C4BE4" w:rsidRDefault="007B48AD" w:rsidP="00B83860">
                      <w:pPr>
                        <w:spacing w:line="259" w:lineRule="auto"/>
                        <w:ind w:left="-142" w:right="-216"/>
                        <w:jc w:val="center"/>
                        <w:rPr>
                          <w:b/>
                          <w:color w:val="000000" w:themeColor="text1"/>
                          <w:szCs w:val="20"/>
                        </w:rPr>
                      </w:pPr>
                      <w:r w:rsidRPr="000B1175">
                        <w:rPr>
                          <w:b/>
                          <w:color w:val="000000" w:themeColor="text1"/>
                          <w:szCs w:val="20"/>
                        </w:rPr>
                        <w:t>The person and/or their representative should be supported to be identify what is and not working</w:t>
                      </w:r>
                    </w:p>
                    <w:p w14:paraId="7CF30756" w14:textId="77777777" w:rsidR="007B48AD" w:rsidRPr="000B1175" w:rsidRDefault="007B48AD" w:rsidP="00B83860">
                      <w:pPr>
                        <w:spacing w:line="259" w:lineRule="auto"/>
                        <w:ind w:left="-142" w:right="-216"/>
                        <w:jc w:val="center"/>
                        <w:rPr>
                          <w:bCs/>
                          <w:color w:val="000000" w:themeColor="text1"/>
                          <w:szCs w:val="20"/>
                        </w:rPr>
                      </w:pPr>
                    </w:p>
                    <w:p w14:paraId="1B7B4165" w14:textId="126D7A96" w:rsidR="007B48AD" w:rsidRPr="005C4BE4" w:rsidRDefault="007B48AD" w:rsidP="00B83860">
                      <w:pPr>
                        <w:spacing w:line="259" w:lineRule="auto"/>
                        <w:ind w:left="-142" w:right="-216"/>
                        <w:jc w:val="center"/>
                        <w:rPr>
                          <w:bCs/>
                          <w:color w:val="000000" w:themeColor="text1"/>
                          <w:szCs w:val="20"/>
                        </w:rPr>
                      </w:pPr>
                      <w:r w:rsidRPr="000B1175">
                        <w:rPr>
                          <w:bCs/>
                          <w:color w:val="000000" w:themeColor="text1"/>
                          <w:szCs w:val="20"/>
                        </w:rPr>
                        <w:t>This can be used at the planning stage or whenever the need arises</w:t>
                      </w:r>
                    </w:p>
                    <w:p w14:paraId="0D048837" w14:textId="77777777" w:rsidR="007B48AD" w:rsidRPr="000B1175" w:rsidRDefault="007B48AD" w:rsidP="00B83860">
                      <w:pPr>
                        <w:spacing w:line="259" w:lineRule="auto"/>
                        <w:ind w:left="-142" w:right="-216"/>
                        <w:jc w:val="center"/>
                        <w:rPr>
                          <w:bCs/>
                          <w:color w:val="000000" w:themeColor="text1"/>
                          <w:szCs w:val="20"/>
                        </w:rPr>
                      </w:pPr>
                    </w:p>
                    <w:p w14:paraId="62888A65" w14:textId="77777777" w:rsidR="007B48AD" w:rsidRPr="000B1175" w:rsidRDefault="007B48AD" w:rsidP="00B83860">
                      <w:pPr>
                        <w:spacing w:line="259" w:lineRule="auto"/>
                        <w:ind w:left="-142" w:right="-216"/>
                        <w:jc w:val="center"/>
                        <w:rPr>
                          <w:bCs/>
                          <w:color w:val="000000" w:themeColor="text1"/>
                          <w:szCs w:val="20"/>
                        </w:rPr>
                      </w:pPr>
                      <w:r w:rsidRPr="000B1175">
                        <w:rPr>
                          <w:bCs/>
                          <w:color w:val="000000" w:themeColor="text1"/>
                          <w:szCs w:val="20"/>
                        </w:rPr>
                        <w:t xml:space="preserve">The </w:t>
                      </w:r>
                      <w:hyperlink r:id="rId14">
                        <w:r w:rsidRPr="000B1175">
                          <w:rPr>
                            <w:rStyle w:val="Hyperlink"/>
                            <w:b/>
                            <w:color w:val="0000FF"/>
                            <w:szCs w:val="20"/>
                          </w:rPr>
                          <w:t>What’s Working/Not Working Tool?</w:t>
                        </w:r>
                      </w:hyperlink>
                      <w:r w:rsidRPr="000B1175">
                        <w:rPr>
                          <w:bCs/>
                          <w:color w:val="000000" w:themeColor="text1"/>
                          <w:szCs w:val="20"/>
                        </w:rPr>
                        <w:t xml:space="preserve"> helps to identify and breakdown different perspectives about what’s working, what isn’t working and what needs to be maintained. When used well (</w:t>
                      </w:r>
                      <w:proofErr w:type="gramStart"/>
                      <w:r w:rsidRPr="000B1175">
                        <w:rPr>
                          <w:bCs/>
                          <w:color w:val="000000" w:themeColor="text1"/>
                          <w:szCs w:val="20"/>
                        </w:rPr>
                        <w:t>i.e.</w:t>
                      </w:r>
                      <w:proofErr w:type="gramEnd"/>
                      <w:r w:rsidRPr="000B1175">
                        <w:rPr>
                          <w:bCs/>
                          <w:color w:val="000000" w:themeColor="text1"/>
                          <w:szCs w:val="20"/>
                        </w:rPr>
                        <w:t xml:space="preserve"> in line with the underpinning principles) it can help diffuse conflict, ensure the person’s voice is not lost and plan next steps.</w:t>
                      </w:r>
                    </w:p>
                    <w:p w14:paraId="44477EDB" w14:textId="77777777" w:rsidR="007B48AD" w:rsidRPr="000B1175" w:rsidRDefault="007B48AD" w:rsidP="007B48AD">
                      <w:pPr>
                        <w:spacing w:line="259" w:lineRule="auto"/>
                        <w:ind w:left="120" w:right="116"/>
                        <w:jc w:val="center"/>
                        <w:rPr>
                          <w:bCs/>
                          <w:sz w:val="24"/>
                        </w:rPr>
                      </w:pPr>
                    </w:p>
                    <w:p w14:paraId="05DA62DE" w14:textId="77777777" w:rsidR="007B48AD" w:rsidRDefault="007B48AD" w:rsidP="007B48AD">
                      <w:pPr>
                        <w:jc w:val="center"/>
                      </w:pPr>
                    </w:p>
                  </w:txbxContent>
                </v:textbox>
              </v:roundrect>
            </w:pict>
          </mc:Fallback>
        </mc:AlternateContent>
      </w:r>
    </w:p>
    <w:p w14:paraId="1A008F4C" w14:textId="31628285" w:rsidR="000B1175" w:rsidRDefault="000B1175" w:rsidP="000B1175">
      <w:pPr>
        <w:spacing w:line="259" w:lineRule="auto"/>
        <w:ind w:left="120" w:right="116"/>
        <w:jc w:val="both"/>
        <w:rPr>
          <w:bCs/>
          <w:sz w:val="24"/>
        </w:rPr>
      </w:pPr>
    </w:p>
    <w:p w14:paraId="0C8850CC" w14:textId="6B27EB3A" w:rsidR="000B1175" w:rsidRDefault="000B1175" w:rsidP="000B1175">
      <w:pPr>
        <w:spacing w:line="259" w:lineRule="auto"/>
        <w:ind w:left="120" w:right="116"/>
        <w:jc w:val="both"/>
        <w:rPr>
          <w:bCs/>
          <w:sz w:val="24"/>
        </w:rPr>
      </w:pPr>
    </w:p>
    <w:p w14:paraId="0E16A55A" w14:textId="38846793" w:rsidR="000B1175" w:rsidRDefault="000B1175" w:rsidP="000B1175">
      <w:pPr>
        <w:spacing w:line="259" w:lineRule="auto"/>
        <w:ind w:left="120" w:right="116"/>
        <w:jc w:val="both"/>
        <w:rPr>
          <w:bCs/>
          <w:sz w:val="24"/>
        </w:rPr>
      </w:pPr>
    </w:p>
    <w:p w14:paraId="39BF819D" w14:textId="55FAD69B" w:rsidR="000B1175" w:rsidRDefault="000B1175" w:rsidP="000B1175">
      <w:pPr>
        <w:spacing w:line="259" w:lineRule="auto"/>
        <w:ind w:left="120" w:right="116"/>
        <w:jc w:val="both"/>
        <w:rPr>
          <w:bCs/>
          <w:sz w:val="24"/>
        </w:rPr>
      </w:pPr>
    </w:p>
    <w:p w14:paraId="7B8CB324" w14:textId="20A3BCB6" w:rsidR="000B1175" w:rsidRDefault="000B1175" w:rsidP="000B1175">
      <w:pPr>
        <w:spacing w:line="259" w:lineRule="auto"/>
        <w:ind w:left="120" w:right="116"/>
        <w:jc w:val="both"/>
        <w:rPr>
          <w:bCs/>
          <w:sz w:val="24"/>
        </w:rPr>
      </w:pPr>
    </w:p>
    <w:p w14:paraId="79A19230" w14:textId="36101FB5" w:rsidR="000B1175" w:rsidRDefault="000B1175" w:rsidP="000B1175">
      <w:pPr>
        <w:spacing w:line="259" w:lineRule="auto"/>
        <w:ind w:left="120" w:right="116"/>
        <w:jc w:val="both"/>
        <w:rPr>
          <w:bCs/>
          <w:sz w:val="24"/>
        </w:rPr>
      </w:pPr>
    </w:p>
    <w:p w14:paraId="28EDC2BD" w14:textId="2E82ED5F" w:rsidR="000B1175" w:rsidRDefault="000B1175" w:rsidP="000B1175">
      <w:pPr>
        <w:spacing w:line="259" w:lineRule="auto"/>
        <w:ind w:left="120" w:right="116"/>
        <w:jc w:val="both"/>
        <w:rPr>
          <w:bCs/>
          <w:sz w:val="24"/>
        </w:rPr>
      </w:pPr>
    </w:p>
    <w:p w14:paraId="7BFD8B44" w14:textId="759D7C6E" w:rsidR="000B1175" w:rsidRDefault="000B1175" w:rsidP="000B1175">
      <w:pPr>
        <w:spacing w:line="259" w:lineRule="auto"/>
        <w:ind w:left="120" w:right="116"/>
        <w:jc w:val="both"/>
        <w:rPr>
          <w:bCs/>
          <w:sz w:val="24"/>
        </w:rPr>
      </w:pPr>
    </w:p>
    <w:p w14:paraId="2355FE7B" w14:textId="043FC424" w:rsidR="000B1175"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686400" behindDoc="0" locked="0" layoutInCell="1" allowOverlap="1" wp14:anchorId="028F8972" wp14:editId="659160B3">
                <wp:simplePos x="0" y="0"/>
                <wp:positionH relativeFrom="column">
                  <wp:posOffset>-470065</wp:posOffset>
                </wp:positionH>
                <wp:positionV relativeFrom="paragraph">
                  <wp:posOffset>205526</wp:posOffset>
                </wp:positionV>
                <wp:extent cx="6933252" cy="1389413"/>
                <wp:effectExtent l="0" t="0" r="20320" b="20320"/>
                <wp:wrapNone/>
                <wp:docPr id="27" name="Rectangle: Rounded Corners 27"/>
                <wp:cNvGraphicFramePr/>
                <a:graphic xmlns:a="http://schemas.openxmlformats.org/drawingml/2006/main">
                  <a:graphicData uri="http://schemas.microsoft.com/office/word/2010/wordprocessingShape">
                    <wps:wsp>
                      <wps:cNvSpPr/>
                      <wps:spPr>
                        <a:xfrm>
                          <a:off x="0" y="0"/>
                          <a:ext cx="6933252" cy="1389413"/>
                        </a:xfrm>
                        <a:prstGeom prst="roundRect">
                          <a:avLst>
                            <a:gd name="adj" fmla="val 6730"/>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57FE3" w14:textId="23D17308" w:rsidR="007B48AD" w:rsidRPr="005C4BE4" w:rsidRDefault="007B48AD" w:rsidP="00B83860">
                            <w:pPr>
                              <w:spacing w:line="259" w:lineRule="auto"/>
                              <w:ind w:right="-140"/>
                              <w:jc w:val="center"/>
                              <w:rPr>
                                <w:b/>
                                <w:color w:val="000000" w:themeColor="text1"/>
                                <w:szCs w:val="20"/>
                              </w:rPr>
                            </w:pPr>
                            <w:r w:rsidRPr="000B1175">
                              <w:rPr>
                                <w:b/>
                                <w:color w:val="000000" w:themeColor="text1"/>
                                <w:szCs w:val="20"/>
                              </w:rPr>
                              <w:t>The person and/or their representative should be supported to understand how they can be protected and what can and can’t be done to support them.</w:t>
                            </w:r>
                          </w:p>
                          <w:p w14:paraId="3536C2D0" w14:textId="77777777" w:rsidR="007B48AD" w:rsidRPr="000B1175" w:rsidRDefault="007B48AD" w:rsidP="00B83860">
                            <w:pPr>
                              <w:spacing w:line="259" w:lineRule="auto"/>
                              <w:ind w:right="-140"/>
                              <w:jc w:val="center"/>
                              <w:rPr>
                                <w:bCs/>
                                <w:color w:val="000000" w:themeColor="text1"/>
                                <w:szCs w:val="20"/>
                              </w:rPr>
                            </w:pPr>
                          </w:p>
                          <w:p w14:paraId="4B8815C2" w14:textId="10DC754A" w:rsidR="007B48AD" w:rsidRPr="005C4BE4" w:rsidRDefault="007B48AD" w:rsidP="00B83860">
                            <w:pPr>
                              <w:spacing w:line="259" w:lineRule="auto"/>
                              <w:ind w:right="-140"/>
                              <w:jc w:val="center"/>
                              <w:rPr>
                                <w:bCs/>
                                <w:color w:val="000000" w:themeColor="text1"/>
                                <w:szCs w:val="20"/>
                              </w:rPr>
                            </w:pPr>
                            <w:r w:rsidRPr="000B1175">
                              <w:rPr>
                                <w:bCs/>
                                <w:color w:val="000000" w:themeColor="text1"/>
                                <w:szCs w:val="20"/>
                              </w:rPr>
                              <w:t>This should be done when planning protective measures</w:t>
                            </w:r>
                          </w:p>
                          <w:p w14:paraId="748C558C" w14:textId="77777777" w:rsidR="007B48AD" w:rsidRPr="000B1175" w:rsidRDefault="007B48AD" w:rsidP="00B83860">
                            <w:pPr>
                              <w:spacing w:line="259" w:lineRule="auto"/>
                              <w:ind w:right="-140"/>
                              <w:jc w:val="center"/>
                              <w:rPr>
                                <w:bCs/>
                                <w:color w:val="000000" w:themeColor="text1"/>
                                <w:szCs w:val="20"/>
                              </w:rPr>
                            </w:pPr>
                          </w:p>
                          <w:p w14:paraId="3EB79BB4" w14:textId="77777777" w:rsidR="007B48AD" w:rsidRPr="000B1175" w:rsidRDefault="007B48AD" w:rsidP="00B83860">
                            <w:pPr>
                              <w:spacing w:line="259" w:lineRule="auto"/>
                              <w:ind w:right="-140"/>
                              <w:jc w:val="center"/>
                              <w:rPr>
                                <w:bCs/>
                                <w:color w:val="000000" w:themeColor="text1"/>
                                <w:szCs w:val="20"/>
                              </w:rPr>
                            </w:pPr>
                            <w:r w:rsidRPr="000B1175">
                              <w:rPr>
                                <w:bCs/>
                                <w:color w:val="000000" w:themeColor="text1"/>
                                <w:szCs w:val="20"/>
                              </w:rPr>
                              <w:t xml:space="preserve">The </w:t>
                            </w:r>
                            <w:hyperlink r:id="rId15">
                              <w:r w:rsidRPr="000B1175">
                                <w:rPr>
                                  <w:rStyle w:val="Hyperlink"/>
                                  <w:b/>
                                  <w:color w:val="0000FF"/>
                                  <w:szCs w:val="20"/>
                                </w:rPr>
                                <w:t>Happy/Safe Grid</w:t>
                              </w:r>
                            </w:hyperlink>
                            <w:r w:rsidRPr="000B1175">
                              <w:rPr>
                                <w:bCs/>
                                <w:color w:val="000000" w:themeColor="text1"/>
                                <w:szCs w:val="20"/>
                              </w:rPr>
                              <w:t xml:space="preserve"> helps to assess if actions support the persons wellbeing and safety if they conflict. It helps with positive risk taking and safety planning.</w:t>
                            </w:r>
                          </w:p>
                          <w:p w14:paraId="517029C4" w14:textId="77777777" w:rsidR="007B48AD" w:rsidRPr="000B1175" w:rsidRDefault="007B48AD" w:rsidP="007B48AD">
                            <w:pPr>
                              <w:spacing w:line="259" w:lineRule="auto"/>
                              <w:ind w:left="120" w:right="116"/>
                              <w:jc w:val="center"/>
                              <w:rPr>
                                <w:bCs/>
                                <w:sz w:val="24"/>
                              </w:rPr>
                            </w:pPr>
                          </w:p>
                          <w:p w14:paraId="56FF2DDA" w14:textId="77777777" w:rsidR="007B48AD" w:rsidRDefault="007B48AD"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F8972" id="Rectangle: Rounded Corners 27" o:spid="_x0000_s1032" style="position:absolute;left:0;text-align:left;margin-left:-37pt;margin-top:16.2pt;width:545.95pt;height:109.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" fillcolor="#b2a1c7 [1943]" strokecolor="#7030a0" strokeweight="2pt">
                <v:textbox>
                  <w:txbxContent>
                    <w:p w14:paraId="7B857FE3" w14:textId="23D17308" w:rsidR="007B48AD" w:rsidRPr="005C4BE4" w:rsidRDefault="007B48AD" w:rsidP="00B83860">
                      <w:pPr>
                        <w:spacing w:line="259" w:lineRule="auto"/>
                        <w:ind w:right="-140"/>
                        <w:jc w:val="center"/>
                        <w:rPr>
                          <w:b/>
                          <w:color w:val="000000" w:themeColor="text1"/>
                          <w:szCs w:val="20"/>
                        </w:rPr>
                      </w:pPr>
                      <w:r w:rsidRPr="000B1175">
                        <w:rPr>
                          <w:b/>
                          <w:color w:val="000000" w:themeColor="text1"/>
                          <w:szCs w:val="20"/>
                        </w:rPr>
                        <w:t>The person and/or their representative should be supported to understand how they can be protected and what can and can’t be done to support them.</w:t>
                      </w:r>
                    </w:p>
                    <w:p w14:paraId="3536C2D0" w14:textId="77777777" w:rsidR="007B48AD" w:rsidRPr="000B1175" w:rsidRDefault="007B48AD" w:rsidP="00B83860">
                      <w:pPr>
                        <w:spacing w:line="259" w:lineRule="auto"/>
                        <w:ind w:right="-140"/>
                        <w:jc w:val="center"/>
                        <w:rPr>
                          <w:bCs/>
                          <w:color w:val="000000" w:themeColor="text1"/>
                          <w:szCs w:val="20"/>
                        </w:rPr>
                      </w:pPr>
                    </w:p>
                    <w:p w14:paraId="4B8815C2" w14:textId="10DC754A" w:rsidR="007B48AD" w:rsidRPr="005C4BE4" w:rsidRDefault="007B48AD" w:rsidP="00B83860">
                      <w:pPr>
                        <w:spacing w:line="259" w:lineRule="auto"/>
                        <w:ind w:right="-140"/>
                        <w:jc w:val="center"/>
                        <w:rPr>
                          <w:bCs/>
                          <w:color w:val="000000" w:themeColor="text1"/>
                          <w:szCs w:val="20"/>
                        </w:rPr>
                      </w:pPr>
                      <w:r w:rsidRPr="000B1175">
                        <w:rPr>
                          <w:bCs/>
                          <w:color w:val="000000" w:themeColor="text1"/>
                          <w:szCs w:val="20"/>
                        </w:rPr>
                        <w:t>This should be done when planning protective measures</w:t>
                      </w:r>
                    </w:p>
                    <w:p w14:paraId="748C558C" w14:textId="77777777" w:rsidR="007B48AD" w:rsidRPr="000B1175" w:rsidRDefault="007B48AD" w:rsidP="00B83860">
                      <w:pPr>
                        <w:spacing w:line="259" w:lineRule="auto"/>
                        <w:ind w:right="-140"/>
                        <w:jc w:val="center"/>
                        <w:rPr>
                          <w:bCs/>
                          <w:color w:val="000000" w:themeColor="text1"/>
                          <w:szCs w:val="20"/>
                        </w:rPr>
                      </w:pPr>
                    </w:p>
                    <w:p w14:paraId="3EB79BB4" w14:textId="77777777" w:rsidR="007B48AD" w:rsidRPr="000B1175" w:rsidRDefault="007B48AD" w:rsidP="00B83860">
                      <w:pPr>
                        <w:spacing w:line="259" w:lineRule="auto"/>
                        <w:ind w:right="-140"/>
                        <w:jc w:val="center"/>
                        <w:rPr>
                          <w:bCs/>
                          <w:color w:val="000000" w:themeColor="text1"/>
                          <w:szCs w:val="20"/>
                        </w:rPr>
                      </w:pPr>
                      <w:r w:rsidRPr="000B1175">
                        <w:rPr>
                          <w:bCs/>
                          <w:color w:val="000000" w:themeColor="text1"/>
                          <w:szCs w:val="20"/>
                        </w:rPr>
                        <w:t xml:space="preserve">The </w:t>
                      </w:r>
                      <w:hyperlink r:id="rId16">
                        <w:r w:rsidRPr="000B1175">
                          <w:rPr>
                            <w:rStyle w:val="Hyperlink"/>
                            <w:b/>
                            <w:color w:val="0000FF"/>
                            <w:szCs w:val="20"/>
                          </w:rPr>
                          <w:t>Happy/Safe Grid</w:t>
                        </w:r>
                      </w:hyperlink>
                      <w:r w:rsidRPr="000B1175">
                        <w:rPr>
                          <w:bCs/>
                          <w:color w:val="000000" w:themeColor="text1"/>
                          <w:szCs w:val="20"/>
                        </w:rPr>
                        <w:t xml:space="preserve"> helps to assess if actions support the persons wellbeing and safety if they conflict. It helps with positive risk taking and safety planning.</w:t>
                      </w:r>
                    </w:p>
                    <w:p w14:paraId="517029C4" w14:textId="77777777" w:rsidR="007B48AD" w:rsidRPr="000B1175" w:rsidRDefault="007B48AD" w:rsidP="007B48AD">
                      <w:pPr>
                        <w:spacing w:line="259" w:lineRule="auto"/>
                        <w:ind w:left="120" w:right="116"/>
                        <w:jc w:val="center"/>
                        <w:rPr>
                          <w:bCs/>
                          <w:sz w:val="24"/>
                        </w:rPr>
                      </w:pPr>
                    </w:p>
                    <w:p w14:paraId="56FF2DDA" w14:textId="77777777" w:rsidR="007B48AD" w:rsidRDefault="007B48AD" w:rsidP="007B48AD">
                      <w:pPr>
                        <w:jc w:val="center"/>
                      </w:pPr>
                    </w:p>
                  </w:txbxContent>
                </v:textbox>
              </v:roundrect>
            </w:pict>
          </mc:Fallback>
        </mc:AlternateContent>
      </w:r>
    </w:p>
    <w:p w14:paraId="531F4B8E" w14:textId="40C51833" w:rsidR="000B1175" w:rsidRDefault="000B1175" w:rsidP="000B1175">
      <w:pPr>
        <w:spacing w:line="259" w:lineRule="auto"/>
        <w:ind w:left="120" w:right="116"/>
        <w:jc w:val="both"/>
        <w:rPr>
          <w:bCs/>
          <w:sz w:val="24"/>
        </w:rPr>
      </w:pPr>
    </w:p>
    <w:p w14:paraId="5B7C5A35" w14:textId="2DB4F16D" w:rsidR="000B1175" w:rsidRDefault="000B1175" w:rsidP="000B1175">
      <w:pPr>
        <w:spacing w:line="259" w:lineRule="auto"/>
        <w:ind w:left="120" w:right="116"/>
        <w:jc w:val="both"/>
        <w:rPr>
          <w:bCs/>
          <w:sz w:val="24"/>
        </w:rPr>
      </w:pPr>
    </w:p>
    <w:p w14:paraId="51A3CA14" w14:textId="77622A3C" w:rsidR="000B1175" w:rsidRDefault="000B1175" w:rsidP="000B1175">
      <w:pPr>
        <w:spacing w:line="259" w:lineRule="auto"/>
        <w:ind w:left="120" w:right="116"/>
        <w:jc w:val="both"/>
        <w:rPr>
          <w:bCs/>
          <w:sz w:val="24"/>
        </w:rPr>
      </w:pPr>
    </w:p>
    <w:p w14:paraId="5516795E" w14:textId="7F294DB6" w:rsidR="000B1175" w:rsidRPr="000B1175" w:rsidRDefault="000B1175" w:rsidP="000B1175">
      <w:pPr>
        <w:spacing w:line="259" w:lineRule="auto"/>
        <w:ind w:left="120" w:right="116"/>
        <w:jc w:val="both"/>
        <w:rPr>
          <w:bCs/>
          <w:sz w:val="24"/>
        </w:rPr>
      </w:pPr>
    </w:p>
    <w:p w14:paraId="636CE9CF" w14:textId="2D9EC9E6" w:rsidR="000B1175" w:rsidRPr="000B1175" w:rsidRDefault="000B1175" w:rsidP="000B1175">
      <w:pPr>
        <w:spacing w:line="259" w:lineRule="auto"/>
        <w:ind w:left="120" w:right="116"/>
        <w:jc w:val="both"/>
        <w:rPr>
          <w:bCs/>
          <w:sz w:val="24"/>
          <w:u w:val="single"/>
        </w:rPr>
      </w:pPr>
    </w:p>
    <w:p w14:paraId="6452890E" w14:textId="0D90A9E9" w:rsidR="000B1175" w:rsidRPr="000B1175" w:rsidRDefault="000B1175" w:rsidP="000B1175">
      <w:pPr>
        <w:spacing w:line="259" w:lineRule="auto"/>
        <w:ind w:left="120" w:right="116"/>
        <w:jc w:val="both"/>
        <w:rPr>
          <w:bCs/>
          <w:sz w:val="24"/>
          <w:u w:val="single"/>
        </w:rPr>
      </w:pPr>
    </w:p>
    <w:p w14:paraId="4D60DCA4" w14:textId="583777D4" w:rsidR="000B1175" w:rsidRPr="000B1175" w:rsidRDefault="000B1175" w:rsidP="000B1175">
      <w:pPr>
        <w:spacing w:line="259" w:lineRule="auto"/>
        <w:ind w:left="120" w:right="116"/>
        <w:jc w:val="both"/>
        <w:rPr>
          <w:bCs/>
          <w:sz w:val="24"/>
          <w:u w:val="single"/>
        </w:rPr>
      </w:pPr>
    </w:p>
    <w:p w14:paraId="17FD5167" w14:textId="4F7BBCF2" w:rsidR="000B1175" w:rsidRPr="000B1175"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720192" behindDoc="0" locked="0" layoutInCell="1" allowOverlap="1" wp14:anchorId="393D2A2A" wp14:editId="51D6FEA5">
                <wp:simplePos x="0" y="0"/>
                <wp:positionH relativeFrom="column">
                  <wp:posOffset>-470065</wp:posOffset>
                </wp:positionH>
                <wp:positionV relativeFrom="paragraph">
                  <wp:posOffset>272374</wp:posOffset>
                </wp:positionV>
                <wp:extent cx="6932930" cy="1258784"/>
                <wp:effectExtent l="0" t="0" r="20320" b="17780"/>
                <wp:wrapNone/>
                <wp:docPr id="29" name="Rectangle: Rounded Corners 29"/>
                <wp:cNvGraphicFramePr/>
                <a:graphic xmlns:a="http://schemas.openxmlformats.org/drawingml/2006/main">
                  <a:graphicData uri="http://schemas.microsoft.com/office/word/2010/wordprocessingShape">
                    <wps:wsp>
                      <wps:cNvSpPr/>
                      <wps:spPr>
                        <a:xfrm>
                          <a:off x="0" y="0"/>
                          <a:ext cx="6932930" cy="1258784"/>
                        </a:xfrm>
                        <a:prstGeom prst="roundRect">
                          <a:avLst>
                            <a:gd name="adj" fmla="val 5942"/>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29797" w14:textId="28CE8B9E" w:rsidR="007B48AD" w:rsidRPr="005C4BE4" w:rsidRDefault="007B48AD" w:rsidP="00B83860">
                            <w:pPr>
                              <w:spacing w:line="259" w:lineRule="auto"/>
                              <w:ind w:left="-142" w:right="116" w:firstLine="262"/>
                              <w:jc w:val="center"/>
                              <w:rPr>
                                <w:b/>
                                <w:color w:val="000000" w:themeColor="text1"/>
                                <w:szCs w:val="20"/>
                              </w:rPr>
                            </w:pPr>
                            <w:r w:rsidRPr="000B1175">
                              <w:rPr>
                                <w:b/>
                                <w:color w:val="000000" w:themeColor="text1"/>
                                <w:szCs w:val="20"/>
                              </w:rPr>
                              <w:t>The person needs to be clear about what your role is</w:t>
                            </w:r>
                          </w:p>
                          <w:p w14:paraId="16CEF0D0" w14:textId="77777777" w:rsidR="007B48AD" w:rsidRPr="000B1175" w:rsidRDefault="007B48AD" w:rsidP="00B83860">
                            <w:pPr>
                              <w:spacing w:line="259" w:lineRule="auto"/>
                              <w:ind w:left="-142" w:right="116" w:firstLine="262"/>
                              <w:jc w:val="center"/>
                              <w:rPr>
                                <w:b/>
                                <w:color w:val="000000" w:themeColor="text1"/>
                                <w:szCs w:val="20"/>
                              </w:rPr>
                            </w:pPr>
                          </w:p>
                          <w:p w14:paraId="614E3FAA" w14:textId="23D55367" w:rsidR="007B48AD" w:rsidRPr="005C4BE4" w:rsidRDefault="007B48AD" w:rsidP="00B83860">
                            <w:pPr>
                              <w:spacing w:line="259" w:lineRule="auto"/>
                              <w:ind w:left="-142" w:right="116" w:firstLine="262"/>
                              <w:jc w:val="center"/>
                              <w:rPr>
                                <w:bCs/>
                                <w:color w:val="000000" w:themeColor="text1"/>
                                <w:szCs w:val="20"/>
                              </w:rPr>
                            </w:pPr>
                            <w:r w:rsidRPr="000B1175">
                              <w:rPr>
                                <w:bCs/>
                                <w:color w:val="000000" w:themeColor="text1"/>
                                <w:szCs w:val="20"/>
                              </w:rPr>
                              <w:t>This can be used when planning and implementing protective measures</w:t>
                            </w:r>
                          </w:p>
                          <w:p w14:paraId="49ED6EC2" w14:textId="77777777" w:rsidR="007B48AD" w:rsidRPr="000B1175" w:rsidRDefault="007B48AD" w:rsidP="00B83860">
                            <w:pPr>
                              <w:spacing w:line="259" w:lineRule="auto"/>
                              <w:ind w:left="-142" w:right="116" w:firstLine="262"/>
                              <w:jc w:val="center"/>
                              <w:rPr>
                                <w:bCs/>
                                <w:color w:val="000000" w:themeColor="text1"/>
                                <w:szCs w:val="20"/>
                              </w:rPr>
                            </w:pPr>
                          </w:p>
                          <w:p w14:paraId="11ED455C" w14:textId="0D40A9E2" w:rsidR="007B48AD" w:rsidRPr="000B1175" w:rsidRDefault="007B48AD" w:rsidP="00B83860">
                            <w:pPr>
                              <w:spacing w:line="259" w:lineRule="auto"/>
                              <w:ind w:left="-142" w:right="116" w:firstLine="262"/>
                              <w:jc w:val="center"/>
                              <w:rPr>
                                <w:bCs/>
                                <w:color w:val="000000" w:themeColor="text1"/>
                                <w:szCs w:val="20"/>
                              </w:rPr>
                            </w:pPr>
                            <w:hyperlink r:id="rId17">
                              <w:r w:rsidRPr="000B1175">
                                <w:rPr>
                                  <w:rStyle w:val="Hyperlink"/>
                                  <w:b/>
                                  <w:color w:val="0000FF"/>
                                  <w:szCs w:val="20"/>
                                </w:rPr>
                                <w:t>The Doughnut</w:t>
                              </w:r>
                            </w:hyperlink>
                            <w:r w:rsidRPr="000B1175">
                              <w:rPr>
                                <w:b/>
                                <w:color w:val="0000FF"/>
                                <w:szCs w:val="20"/>
                              </w:rPr>
                              <w:t xml:space="preserve"> </w:t>
                            </w:r>
                            <w:r w:rsidRPr="000B1175">
                              <w:rPr>
                                <w:bCs/>
                                <w:color w:val="000000" w:themeColor="text1"/>
                                <w:szCs w:val="20"/>
                              </w:rPr>
                              <w:t>helps you to breakdown your core responsibilities, areas where</w:t>
                            </w:r>
                            <w:r w:rsidR="00B83860" w:rsidRPr="005C4BE4">
                              <w:rPr>
                                <w:bCs/>
                                <w:color w:val="000000" w:themeColor="text1"/>
                                <w:szCs w:val="20"/>
                              </w:rPr>
                              <w:t xml:space="preserve"> </w:t>
                            </w:r>
                            <w:r w:rsidRPr="000B1175">
                              <w:rPr>
                                <w:bCs/>
                                <w:color w:val="000000" w:themeColor="text1"/>
                                <w:szCs w:val="20"/>
                              </w:rPr>
                              <w:t>creativity/judgement can be used and where things that fall out of our responsibility.</w:t>
                            </w:r>
                          </w:p>
                          <w:p w14:paraId="2DEB5802" w14:textId="77777777" w:rsidR="007B48AD" w:rsidRPr="000B1175" w:rsidRDefault="007B48AD" w:rsidP="007B48AD">
                            <w:pPr>
                              <w:spacing w:line="259" w:lineRule="auto"/>
                              <w:ind w:left="120" w:right="116"/>
                              <w:jc w:val="center"/>
                              <w:rPr>
                                <w:bCs/>
                                <w:sz w:val="24"/>
                              </w:rPr>
                            </w:pPr>
                          </w:p>
                          <w:p w14:paraId="389C11E7" w14:textId="77777777" w:rsidR="007B48AD" w:rsidRDefault="007B48AD"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D2A2A" id="Rectangle: Rounded Corners 29" o:spid="_x0000_s1033" style="position:absolute;left:0;text-align:left;margin-left:-37pt;margin-top:21.45pt;width:545.9pt;height:99.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" fillcolor="#b2a1c7 [1943]" strokecolor="#7030a0" strokeweight="2pt">
                <v:textbox>
                  <w:txbxContent>
                    <w:p w14:paraId="21129797" w14:textId="28CE8B9E" w:rsidR="007B48AD" w:rsidRPr="005C4BE4" w:rsidRDefault="007B48AD" w:rsidP="00B83860">
                      <w:pPr>
                        <w:spacing w:line="259" w:lineRule="auto"/>
                        <w:ind w:left="-142" w:right="116" w:firstLine="262"/>
                        <w:jc w:val="center"/>
                        <w:rPr>
                          <w:b/>
                          <w:color w:val="000000" w:themeColor="text1"/>
                          <w:szCs w:val="20"/>
                        </w:rPr>
                      </w:pPr>
                      <w:r w:rsidRPr="000B1175">
                        <w:rPr>
                          <w:b/>
                          <w:color w:val="000000" w:themeColor="text1"/>
                          <w:szCs w:val="20"/>
                        </w:rPr>
                        <w:t>The person needs to be clear about what your role is</w:t>
                      </w:r>
                    </w:p>
                    <w:p w14:paraId="16CEF0D0" w14:textId="77777777" w:rsidR="007B48AD" w:rsidRPr="000B1175" w:rsidRDefault="007B48AD" w:rsidP="00B83860">
                      <w:pPr>
                        <w:spacing w:line="259" w:lineRule="auto"/>
                        <w:ind w:left="-142" w:right="116" w:firstLine="262"/>
                        <w:jc w:val="center"/>
                        <w:rPr>
                          <w:b/>
                          <w:color w:val="000000" w:themeColor="text1"/>
                          <w:szCs w:val="20"/>
                        </w:rPr>
                      </w:pPr>
                    </w:p>
                    <w:p w14:paraId="614E3FAA" w14:textId="23D55367" w:rsidR="007B48AD" w:rsidRPr="005C4BE4" w:rsidRDefault="007B48AD" w:rsidP="00B83860">
                      <w:pPr>
                        <w:spacing w:line="259" w:lineRule="auto"/>
                        <w:ind w:left="-142" w:right="116" w:firstLine="262"/>
                        <w:jc w:val="center"/>
                        <w:rPr>
                          <w:bCs/>
                          <w:color w:val="000000" w:themeColor="text1"/>
                          <w:szCs w:val="20"/>
                        </w:rPr>
                      </w:pPr>
                      <w:r w:rsidRPr="000B1175">
                        <w:rPr>
                          <w:bCs/>
                          <w:color w:val="000000" w:themeColor="text1"/>
                          <w:szCs w:val="20"/>
                        </w:rPr>
                        <w:t>This can be used when planning and implementing protective measures</w:t>
                      </w:r>
                    </w:p>
                    <w:p w14:paraId="49ED6EC2" w14:textId="77777777" w:rsidR="007B48AD" w:rsidRPr="000B1175" w:rsidRDefault="007B48AD" w:rsidP="00B83860">
                      <w:pPr>
                        <w:spacing w:line="259" w:lineRule="auto"/>
                        <w:ind w:left="-142" w:right="116" w:firstLine="262"/>
                        <w:jc w:val="center"/>
                        <w:rPr>
                          <w:bCs/>
                          <w:color w:val="000000" w:themeColor="text1"/>
                          <w:szCs w:val="20"/>
                        </w:rPr>
                      </w:pPr>
                    </w:p>
                    <w:p w14:paraId="11ED455C" w14:textId="0D40A9E2" w:rsidR="007B48AD" w:rsidRPr="000B1175" w:rsidRDefault="007B48AD" w:rsidP="00B83860">
                      <w:pPr>
                        <w:spacing w:line="259" w:lineRule="auto"/>
                        <w:ind w:left="-142" w:right="116" w:firstLine="262"/>
                        <w:jc w:val="center"/>
                        <w:rPr>
                          <w:bCs/>
                          <w:color w:val="000000" w:themeColor="text1"/>
                          <w:szCs w:val="20"/>
                        </w:rPr>
                      </w:pPr>
                      <w:hyperlink r:id="rId18">
                        <w:r w:rsidRPr="000B1175">
                          <w:rPr>
                            <w:rStyle w:val="Hyperlink"/>
                            <w:b/>
                            <w:color w:val="0000FF"/>
                            <w:szCs w:val="20"/>
                          </w:rPr>
                          <w:t>The Doughnut</w:t>
                        </w:r>
                      </w:hyperlink>
                      <w:r w:rsidRPr="000B1175">
                        <w:rPr>
                          <w:b/>
                          <w:color w:val="0000FF"/>
                          <w:szCs w:val="20"/>
                        </w:rPr>
                        <w:t xml:space="preserve"> </w:t>
                      </w:r>
                      <w:r w:rsidRPr="000B1175">
                        <w:rPr>
                          <w:bCs/>
                          <w:color w:val="000000" w:themeColor="text1"/>
                          <w:szCs w:val="20"/>
                        </w:rPr>
                        <w:t>helps you to breakdown your core responsibilities, areas where</w:t>
                      </w:r>
                      <w:r w:rsidR="00B83860" w:rsidRPr="005C4BE4">
                        <w:rPr>
                          <w:bCs/>
                          <w:color w:val="000000" w:themeColor="text1"/>
                          <w:szCs w:val="20"/>
                        </w:rPr>
                        <w:t xml:space="preserve"> </w:t>
                      </w:r>
                      <w:r w:rsidRPr="000B1175">
                        <w:rPr>
                          <w:bCs/>
                          <w:color w:val="000000" w:themeColor="text1"/>
                          <w:szCs w:val="20"/>
                        </w:rPr>
                        <w:t>creativity/judgement can be used and where things that fall out of our responsibility.</w:t>
                      </w:r>
                    </w:p>
                    <w:p w14:paraId="2DEB5802" w14:textId="77777777" w:rsidR="007B48AD" w:rsidRPr="000B1175" w:rsidRDefault="007B48AD" w:rsidP="007B48AD">
                      <w:pPr>
                        <w:spacing w:line="259" w:lineRule="auto"/>
                        <w:ind w:left="120" w:right="116"/>
                        <w:jc w:val="center"/>
                        <w:rPr>
                          <w:bCs/>
                          <w:sz w:val="24"/>
                        </w:rPr>
                      </w:pPr>
                    </w:p>
                    <w:p w14:paraId="389C11E7" w14:textId="77777777" w:rsidR="007B48AD" w:rsidRDefault="007B48AD" w:rsidP="007B48AD">
                      <w:pPr>
                        <w:jc w:val="center"/>
                      </w:pPr>
                    </w:p>
                  </w:txbxContent>
                </v:textbox>
              </v:roundrect>
            </w:pict>
          </mc:Fallback>
        </mc:AlternateContent>
      </w:r>
    </w:p>
    <w:p w14:paraId="6C289D61" w14:textId="13501467" w:rsidR="000B1175" w:rsidRPr="000B1175" w:rsidRDefault="000B1175" w:rsidP="000B1175">
      <w:pPr>
        <w:spacing w:line="259" w:lineRule="auto"/>
        <w:ind w:left="120" w:right="116"/>
        <w:jc w:val="both"/>
        <w:rPr>
          <w:bCs/>
          <w:sz w:val="24"/>
        </w:rPr>
      </w:pPr>
    </w:p>
    <w:p w14:paraId="467A1DB4" w14:textId="48CF5FA0" w:rsidR="007B48AD" w:rsidRDefault="007B48AD" w:rsidP="000B1175">
      <w:pPr>
        <w:spacing w:line="259" w:lineRule="auto"/>
        <w:ind w:left="120" w:right="116"/>
        <w:jc w:val="both"/>
        <w:rPr>
          <w:bCs/>
          <w:sz w:val="24"/>
        </w:rPr>
      </w:pPr>
    </w:p>
    <w:p w14:paraId="3265373F" w14:textId="664B16DE" w:rsidR="007B48AD" w:rsidRDefault="007B48AD" w:rsidP="000B1175">
      <w:pPr>
        <w:spacing w:line="259" w:lineRule="auto"/>
        <w:ind w:left="120" w:right="116"/>
        <w:jc w:val="both"/>
        <w:rPr>
          <w:bCs/>
          <w:sz w:val="24"/>
        </w:rPr>
      </w:pPr>
    </w:p>
    <w:p w14:paraId="11379173" w14:textId="016E6C5C" w:rsidR="007B48AD" w:rsidRDefault="007B48AD" w:rsidP="000B1175">
      <w:pPr>
        <w:spacing w:line="259" w:lineRule="auto"/>
        <w:ind w:left="120" w:right="116"/>
        <w:jc w:val="both"/>
        <w:rPr>
          <w:bCs/>
          <w:sz w:val="24"/>
        </w:rPr>
      </w:pPr>
    </w:p>
    <w:p w14:paraId="21436E19" w14:textId="4986DD8D" w:rsidR="007B48AD" w:rsidRDefault="007B48AD" w:rsidP="000B1175">
      <w:pPr>
        <w:spacing w:line="259" w:lineRule="auto"/>
        <w:ind w:left="120" w:right="116"/>
        <w:jc w:val="both"/>
        <w:rPr>
          <w:bCs/>
          <w:sz w:val="24"/>
        </w:rPr>
      </w:pPr>
    </w:p>
    <w:p w14:paraId="595D058D" w14:textId="479914A9" w:rsidR="007B48AD" w:rsidRDefault="007B48AD" w:rsidP="000B1175">
      <w:pPr>
        <w:spacing w:line="259" w:lineRule="auto"/>
        <w:ind w:left="120" w:right="116"/>
        <w:jc w:val="both"/>
        <w:rPr>
          <w:bCs/>
          <w:sz w:val="24"/>
        </w:rPr>
      </w:pPr>
    </w:p>
    <w:p w14:paraId="14F001A4" w14:textId="32E5E4F7" w:rsidR="007B48AD" w:rsidRDefault="007B48AD" w:rsidP="000B1175">
      <w:pPr>
        <w:spacing w:line="259" w:lineRule="auto"/>
        <w:ind w:left="120" w:right="116"/>
        <w:jc w:val="both"/>
        <w:rPr>
          <w:bCs/>
          <w:sz w:val="24"/>
        </w:rPr>
      </w:pPr>
    </w:p>
    <w:p w14:paraId="6142F3E5" w14:textId="19D03858" w:rsidR="007B48AD" w:rsidRDefault="005C4BE4" w:rsidP="000B1175">
      <w:pPr>
        <w:spacing w:line="259" w:lineRule="auto"/>
        <w:ind w:left="120" w:right="116"/>
        <w:jc w:val="both"/>
        <w:rPr>
          <w:bCs/>
          <w:sz w:val="24"/>
        </w:rPr>
      </w:pPr>
      <w:r>
        <w:rPr>
          <w:bCs/>
          <w:noProof/>
          <w:sz w:val="24"/>
        </w:rPr>
        <mc:AlternateContent>
          <mc:Choice Requires="wps">
            <w:drawing>
              <wp:anchor distT="0" distB="0" distL="114300" distR="114300" simplePos="0" relativeHeight="251703808" behindDoc="0" locked="0" layoutInCell="1" allowOverlap="1" wp14:anchorId="615A202C" wp14:editId="55E7D91D">
                <wp:simplePos x="0" y="0"/>
                <wp:positionH relativeFrom="column">
                  <wp:posOffset>-470065</wp:posOffset>
                </wp:positionH>
                <wp:positionV relativeFrom="paragraph">
                  <wp:posOffset>231710</wp:posOffset>
                </wp:positionV>
                <wp:extent cx="6935033" cy="1935678"/>
                <wp:effectExtent l="0" t="0" r="18415" b="26670"/>
                <wp:wrapNone/>
                <wp:docPr id="28" name="Rectangle: Rounded Corners 28"/>
                <wp:cNvGraphicFramePr/>
                <a:graphic xmlns:a="http://schemas.openxmlformats.org/drawingml/2006/main">
                  <a:graphicData uri="http://schemas.microsoft.com/office/word/2010/wordprocessingShape">
                    <wps:wsp>
                      <wps:cNvSpPr/>
                      <wps:spPr>
                        <a:xfrm>
                          <a:off x="0" y="0"/>
                          <a:ext cx="6935033" cy="1935678"/>
                        </a:xfrm>
                        <a:prstGeom prst="roundRect">
                          <a:avLst>
                            <a:gd name="adj" fmla="val 6290"/>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3B31B" w14:textId="308E1FAA" w:rsidR="007B48AD" w:rsidRPr="005C4BE4" w:rsidRDefault="007B48AD" w:rsidP="00B83860">
                            <w:pPr>
                              <w:spacing w:line="259" w:lineRule="auto"/>
                              <w:ind w:right="98" w:firstLine="120"/>
                              <w:jc w:val="center"/>
                              <w:rPr>
                                <w:b/>
                                <w:color w:val="000000" w:themeColor="text1"/>
                                <w:szCs w:val="20"/>
                              </w:rPr>
                            </w:pPr>
                            <w:r w:rsidRPr="000B1175">
                              <w:rPr>
                                <w:b/>
                                <w:color w:val="000000" w:themeColor="text1"/>
                                <w:szCs w:val="20"/>
                              </w:rPr>
                              <w:t>Feedback from the person and/or their representative should be obtained throughout the safeguarding process</w:t>
                            </w:r>
                          </w:p>
                          <w:p w14:paraId="57618091" w14:textId="77777777" w:rsidR="007B48AD" w:rsidRPr="000B1175" w:rsidRDefault="007B48AD" w:rsidP="00B83860">
                            <w:pPr>
                              <w:spacing w:line="259" w:lineRule="auto"/>
                              <w:ind w:right="98" w:firstLine="120"/>
                              <w:jc w:val="center"/>
                              <w:rPr>
                                <w:b/>
                                <w:color w:val="000000" w:themeColor="text1"/>
                                <w:szCs w:val="20"/>
                              </w:rPr>
                            </w:pPr>
                          </w:p>
                          <w:p w14:paraId="690ADFC2" w14:textId="77777777" w:rsidR="007B48AD" w:rsidRPr="000B1175" w:rsidRDefault="007B48AD" w:rsidP="00B83860">
                            <w:pPr>
                              <w:spacing w:line="259" w:lineRule="auto"/>
                              <w:ind w:right="98" w:firstLine="120"/>
                              <w:jc w:val="center"/>
                              <w:rPr>
                                <w:bCs/>
                                <w:color w:val="000000" w:themeColor="text1"/>
                                <w:szCs w:val="20"/>
                              </w:rPr>
                            </w:pPr>
                            <w:r w:rsidRPr="000B1175">
                              <w:rPr>
                                <w:bCs/>
                                <w:color w:val="000000" w:themeColor="text1"/>
                                <w:szCs w:val="20"/>
                              </w:rPr>
                              <w:t xml:space="preserve">Part </w:t>
                            </w:r>
                            <w:proofErr w:type="gramStart"/>
                            <w:r w:rsidRPr="000B1175">
                              <w:rPr>
                                <w:bCs/>
                                <w:color w:val="000000" w:themeColor="text1"/>
                                <w:szCs w:val="20"/>
                              </w:rPr>
                              <w:t>1:-</w:t>
                            </w:r>
                            <w:proofErr w:type="gramEnd"/>
                            <w:r w:rsidRPr="000B1175">
                              <w:rPr>
                                <w:bCs/>
                                <w:color w:val="000000" w:themeColor="text1"/>
                                <w:szCs w:val="20"/>
                              </w:rPr>
                              <w:t xml:space="preserve"> To be used at the beginning of an enquiry Part 2:- at the end</w:t>
                            </w:r>
                          </w:p>
                          <w:p w14:paraId="61370438" w14:textId="4B3398FA" w:rsidR="007B48AD" w:rsidRPr="005C4BE4" w:rsidRDefault="007B48AD" w:rsidP="00B83860">
                            <w:pPr>
                              <w:spacing w:line="259" w:lineRule="auto"/>
                              <w:ind w:right="98" w:firstLine="120"/>
                              <w:jc w:val="center"/>
                              <w:rPr>
                                <w:bCs/>
                                <w:color w:val="000000" w:themeColor="text1"/>
                                <w:szCs w:val="20"/>
                              </w:rPr>
                            </w:pPr>
                            <w:hyperlink r:id="rId19">
                              <w:r w:rsidRPr="000B1175">
                                <w:rPr>
                                  <w:rStyle w:val="Hyperlink"/>
                                  <w:b/>
                                  <w:color w:val="0000FF"/>
                                  <w:szCs w:val="20"/>
                                </w:rPr>
                                <w:t>My Safeguarding Experience Part 1</w:t>
                              </w:r>
                            </w:hyperlink>
                            <w:r w:rsidRPr="000B1175">
                              <w:rPr>
                                <w:bCs/>
                                <w:color w:val="000000" w:themeColor="text1"/>
                                <w:szCs w:val="20"/>
                              </w:rPr>
                              <w:t xml:space="preserve"> is to be used collaboratively with the person to explore their wishes and feelings and match them to the outcome measures.</w:t>
                            </w:r>
                          </w:p>
                          <w:p w14:paraId="15807A20" w14:textId="77777777" w:rsidR="007B48AD" w:rsidRPr="000B1175" w:rsidRDefault="007B48AD" w:rsidP="00B83860">
                            <w:pPr>
                              <w:spacing w:line="259" w:lineRule="auto"/>
                              <w:ind w:right="98" w:firstLine="120"/>
                              <w:jc w:val="center"/>
                              <w:rPr>
                                <w:bCs/>
                                <w:color w:val="000000" w:themeColor="text1"/>
                                <w:szCs w:val="20"/>
                              </w:rPr>
                            </w:pPr>
                          </w:p>
                          <w:p w14:paraId="16A9C405" w14:textId="77777777" w:rsidR="007B48AD" w:rsidRPr="000B1175" w:rsidRDefault="007B48AD" w:rsidP="00B83860">
                            <w:pPr>
                              <w:spacing w:line="259" w:lineRule="auto"/>
                              <w:ind w:right="98" w:firstLine="120"/>
                              <w:jc w:val="center"/>
                              <w:rPr>
                                <w:bCs/>
                                <w:color w:val="000000" w:themeColor="text1"/>
                                <w:szCs w:val="20"/>
                              </w:rPr>
                            </w:pPr>
                            <w:hyperlink r:id="rId20">
                              <w:r w:rsidRPr="000B1175">
                                <w:rPr>
                                  <w:rStyle w:val="Hyperlink"/>
                                  <w:b/>
                                  <w:color w:val="0000FF"/>
                                  <w:szCs w:val="20"/>
                                </w:rPr>
                                <w:t>My Safeguarding Experience Part 2</w:t>
                              </w:r>
                            </w:hyperlink>
                            <w:r w:rsidRPr="000B1175">
                              <w:rPr>
                                <w:bCs/>
                                <w:color w:val="000000" w:themeColor="text1"/>
                                <w:szCs w:val="20"/>
                              </w:rPr>
                              <w:t xml:space="preserve"> seeks to identify if the person felt listened to, felt informed, </w:t>
                            </w:r>
                            <w:proofErr w:type="gramStart"/>
                            <w:r w:rsidRPr="000B1175">
                              <w:rPr>
                                <w:bCs/>
                                <w:color w:val="000000" w:themeColor="text1"/>
                                <w:szCs w:val="20"/>
                              </w:rPr>
                              <w:t>safer</w:t>
                            </w:r>
                            <w:proofErr w:type="gramEnd"/>
                            <w:r w:rsidRPr="000B1175">
                              <w:rPr>
                                <w:bCs/>
                                <w:color w:val="000000" w:themeColor="text1"/>
                                <w:szCs w:val="20"/>
                              </w:rPr>
                              <w:t xml:space="preserve"> and happy with how people dealt with their concerns. It allows us to measure whether their outcomes were met.</w:t>
                            </w:r>
                          </w:p>
                          <w:p w14:paraId="2E98FA56" w14:textId="1ACF5745" w:rsidR="007B48AD" w:rsidRPr="000B1175" w:rsidRDefault="007B48AD" w:rsidP="007B48AD">
                            <w:pPr>
                              <w:spacing w:line="259" w:lineRule="auto"/>
                              <w:ind w:left="120" w:right="116"/>
                              <w:jc w:val="center"/>
                              <w:rPr>
                                <w:bCs/>
                                <w:color w:val="000000" w:themeColor="text1"/>
                                <w:sz w:val="24"/>
                              </w:rPr>
                            </w:pPr>
                            <w:r w:rsidRPr="000B1175">
                              <w:rPr>
                                <w:bCs/>
                                <w:color w:val="000000" w:themeColor="text1"/>
                                <w:sz w:val="24"/>
                              </w:rPr>
                              <w:t>.</w:t>
                            </w:r>
                          </w:p>
                          <w:p w14:paraId="3DC8912E" w14:textId="77777777" w:rsidR="007B48AD" w:rsidRPr="000B1175" w:rsidRDefault="007B48AD" w:rsidP="007B48AD">
                            <w:pPr>
                              <w:spacing w:line="259" w:lineRule="auto"/>
                              <w:ind w:left="120" w:right="116"/>
                              <w:jc w:val="center"/>
                              <w:rPr>
                                <w:bCs/>
                                <w:sz w:val="24"/>
                              </w:rPr>
                            </w:pPr>
                          </w:p>
                          <w:p w14:paraId="527666AE" w14:textId="77777777" w:rsidR="007B48AD" w:rsidRDefault="007B48AD" w:rsidP="007B4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A202C" id="Rectangle: Rounded Corners 28" o:spid="_x0000_s1034" style="position:absolute;left:0;text-align:left;margin-left:-37pt;margin-top:18.25pt;width:546.05pt;height:15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" fillcolor="#b2a1c7 [1943]" strokecolor="#7030a0" strokeweight="2pt">
                <v:textbox>
                  <w:txbxContent>
                    <w:p w14:paraId="1F53B31B" w14:textId="308E1FAA" w:rsidR="007B48AD" w:rsidRPr="005C4BE4" w:rsidRDefault="007B48AD" w:rsidP="00B83860">
                      <w:pPr>
                        <w:spacing w:line="259" w:lineRule="auto"/>
                        <w:ind w:right="98" w:firstLine="120"/>
                        <w:jc w:val="center"/>
                        <w:rPr>
                          <w:b/>
                          <w:color w:val="000000" w:themeColor="text1"/>
                          <w:szCs w:val="20"/>
                        </w:rPr>
                      </w:pPr>
                      <w:r w:rsidRPr="000B1175">
                        <w:rPr>
                          <w:b/>
                          <w:color w:val="000000" w:themeColor="text1"/>
                          <w:szCs w:val="20"/>
                        </w:rPr>
                        <w:t>Feedback from the person and/or their representative should be obtained throughout the safeguarding process</w:t>
                      </w:r>
                    </w:p>
                    <w:p w14:paraId="57618091" w14:textId="77777777" w:rsidR="007B48AD" w:rsidRPr="000B1175" w:rsidRDefault="007B48AD" w:rsidP="00B83860">
                      <w:pPr>
                        <w:spacing w:line="259" w:lineRule="auto"/>
                        <w:ind w:right="98" w:firstLine="120"/>
                        <w:jc w:val="center"/>
                        <w:rPr>
                          <w:b/>
                          <w:color w:val="000000" w:themeColor="text1"/>
                          <w:szCs w:val="20"/>
                        </w:rPr>
                      </w:pPr>
                    </w:p>
                    <w:p w14:paraId="690ADFC2" w14:textId="77777777" w:rsidR="007B48AD" w:rsidRPr="000B1175" w:rsidRDefault="007B48AD" w:rsidP="00B83860">
                      <w:pPr>
                        <w:spacing w:line="259" w:lineRule="auto"/>
                        <w:ind w:right="98" w:firstLine="120"/>
                        <w:jc w:val="center"/>
                        <w:rPr>
                          <w:bCs/>
                          <w:color w:val="000000" w:themeColor="text1"/>
                          <w:szCs w:val="20"/>
                        </w:rPr>
                      </w:pPr>
                      <w:r w:rsidRPr="000B1175">
                        <w:rPr>
                          <w:bCs/>
                          <w:color w:val="000000" w:themeColor="text1"/>
                          <w:szCs w:val="20"/>
                        </w:rPr>
                        <w:t xml:space="preserve">Part </w:t>
                      </w:r>
                      <w:proofErr w:type="gramStart"/>
                      <w:r w:rsidRPr="000B1175">
                        <w:rPr>
                          <w:bCs/>
                          <w:color w:val="000000" w:themeColor="text1"/>
                          <w:szCs w:val="20"/>
                        </w:rPr>
                        <w:t>1:-</w:t>
                      </w:r>
                      <w:proofErr w:type="gramEnd"/>
                      <w:r w:rsidRPr="000B1175">
                        <w:rPr>
                          <w:bCs/>
                          <w:color w:val="000000" w:themeColor="text1"/>
                          <w:szCs w:val="20"/>
                        </w:rPr>
                        <w:t xml:space="preserve"> To be used at the beginning of an enquiry Part 2:- at the end</w:t>
                      </w:r>
                    </w:p>
                    <w:p w14:paraId="61370438" w14:textId="4B3398FA" w:rsidR="007B48AD" w:rsidRPr="005C4BE4" w:rsidRDefault="007B48AD" w:rsidP="00B83860">
                      <w:pPr>
                        <w:spacing w:line="259" w:lineRule="auto"/>
                        <w:ind w:right="98" w:firstLine="120"/>
                        <w:jc w:val="center"/>
                        <w:rPr>
                          <w:bCs/>
                          <w:color w:val="000000" w:themeColor="text1"/>
                          <w:szCs w:val="20"/>
                        </w:rPr>
                      </w:pPr>
                      <w:hyperlink r:id="rId21">
                        <w:r w:rsidRPr="000B1175">
                          <w:rPr>
                            <w:rStyle w:val="Hyperlink"/>
                            <w:b/>
                            <w:color w:val="0000FF"/>
                            <w:szCs w:val="20"/>
                          </w:rPr>
                          <w:t>My Safeguarding Experience Part 1</w:t>
                        </w:r>
                      </w:hyperlink>
                      <w:r w:rsidRPr="000B1175">
                        <w:rPr>
                          <w:bCs/>
                          <w:color w:val="000000" w:themeColor="text1"/>
                          <w:szCs w:val="20"/>
                        </w:rPr>
                        <w:t xml:space="preserve"> is to be used collaboratively with the person to explore their wishes and feelings and match them to the outcome measures.</w:t>
                      </w:r>
                    </w:p>
                    <w:p w14:paraId="15807A20" w14:textId="77777777" w:rsidR="007B48AD" w:rsidRPr="000B1175" w:rsidRDefault="007B48AD" w:rsidP="00B83860">
                      <w:pPr>
                        <w:spacing w:line="259" w:lineRule="auto"/>
                        <w:ind w:right="98" w:firstLine="120"/>
                        <w:jc w:val="center"/>
                        <w:rPr>
                          <w:bCs/>
                          <w:color w:val="000000" w:themeColor="text1"/>
                          <w:szCs w:val="20"/>
                        </w:rPr>
                      </w:pPr>
                    </w:p>
                    <w:p w14:paraId="16A9C405" w14:textId="77777777" w:rsidR="007B48AD" w:rsidRPr="000B1175" w:rsidRDefault="007B48AD" w:rsidP="00B83860">
                      <w:pPr>
                        <w:spacing w:line="259" w:lineRule="auto"/>
                        <w:ind w:right="98" w:firstLine="120"/>
                        <w:jc w:val="center"/>
                        <w:rPr>
                          <w:bCs/>
                          <w:color w:val="000000" w:themeColor="text1"/>
                          <w:szCs w:val="20"/>
                        </w:rPr>
                      </w:pPr>
                      <w:hyperlink r:id="rId22">
                        <w:r w:rsidRPr="000B1175">
                          <w:rPr>
                            <w:rStyle w:val="Hyperlink"/>
                            <w:b/>
                            <w:color w:val="0000FF"/>
                            <w:szCs w:val="20"/>
                          </w:rPr>
                          <w:t>My Safeguarding Experience Part 2</w:t>
                        </w:r>
                      </w:hyperlink>
                      <w:r w:rsidRPr="000B1175">
                        <w:rPr>
                          <w:bCs/>
                          <w:color w:val="000000" w:themeColor="text1"/>
                          <w:szCs w:val="20"/>
                        </w:rPr>
                        <w:t xml:space="preserve"> seeks to identify if the person felt listened to, felt informed, </w:t>
                      </w:r>
                      <w:proofErr w:type="gramStart"/>
                      <w:r w:rsidRPr="000B1175">
                        <w:rPr>
                          <w:bCs/>
                          <w:color w:val="000000" w:themeColor="text1"/>
                          <w:szCs w:val="20"/>
                        </w:rPr>
                        <w:t>safer</w:t>
                      </w:r>
                      <w:proofErr w:type="gramEnd"/>
                      <w:r w:rsidRPr="000B1175">
                        <w:rPr>
                          <w:bCs/>
                          <w:color w:val="000000" w:themeColor="text1"/>
                          <w:szCs w:val="20"/>
                        </w:rPr>
                        <w:t xml:space="preserve"> and happy with how people dealt with their concerns. It allows us to measure whether their outcomes were met.</w:t>
                      </w:r>
                    </w:p>
                    <w:p w14:paraId="2E98FA56" w14:textId="1ACF5745" w:rsidR="007B48AD" w:rsidRPr="000B1175" w:rsidRDefault="007B48AD" w:rsidP="007B48AD">
                      <w:pPr>
                        <w:spacing w:line="259" w:lineRule="auto"/>
                        <w:ind w:left="120" w:right="116"/>
                        <w:jc w:val="center"/>
                        <w:rPr>
                          <w:bCs/>
                          <w:color w:val="000000" w:themeColor="text1"/>
                          <w:sz w:val="24"/>
                        </w:rPr>
                      </w:pPr>
                      <w:r w:rsidRPr="000B1175">
                        <w:rPr>
                          <w:bCs/>
                          <w:color w:val="000000" w:themeColor="text1"/>
                          <w:sz w:val="24"/>
                        </w:rPr>
                        <w:t>.</w:t>
                      </w:r>
                    </w:p>
                    <w:p w14:paraId="3DC8912E" w14:textId="77777777" w:rsidR="007B48AD" w:rsidRPr="000B1175" w:rsidRDefault="007B48AD" w:rsidP="007B48AD">
                      <w:pPr>
                        <w:spacing w:line="259" w:lineRule="auto"/>
                        <w:ind w:left="120" w:right="116"/>
                        <w:jc w:val="center"/>
                        <w:rPr>
                          <w:bCs/>
                          <w:sz w:val="24"/>
                        </w:rPr>
                      </w:pPr>
                    </w:p>
                    <w:p w14:paraId="527666AE" w14:textId="77777777" w:rsidR="007B48AD" w:rsidRDefault="007B48AD" w:rsidP="007B48AD">
                      <w:pPr>
                        <w:jc w:val="center"/>
                      </w:pPr>
                    </w:p>
                  </w:txbxContent>
                </v:textbox>
              </v:roundrect>
            </w:pict>
          </mc:Fallback>
        </mc:AlternateContent>
      </w:r>
    </w:p>
    <w:p w14:paraId="1356B0E9" w14:textId="5975630B" w:rsidR="007B48AD" w:rsidRDefault="007B48AD" w:rsidP="000B1175">
      <w:pPr>
        <w:spacing w:line="259" w:lineRule="auto"/>
        <w:ind w:left="120" w:right="116"/>
        <w:jc w:val="both"/>
        <w:rPr>
          <w:bCs/>
          <w:sz w:val="24"/>
        </w:rPr>
      </w:pPr>
    </w:p>
    <w:p w14:paraId="0B5F121C" w14:textId="4E7DE923" w:rsidR="007B48AD" w:rsidRDefault="007B48AD" w:rsidP="000B1175">
      <w:pPr>
        <w:spacing w:line="259" w:lineRule="auto"/>
        <w:ind w:left="120" w:right="116"/>
        <w:jc w:val="both"/>
        <w:rPr>
          <w:bCs/>
          <w:sz w:val="24"/>
        </w:rPr>
      </w:pPr>
    </w:p>
    <w:p w14:paraId="7FDF71D5" w14:textId="738CDFD4" w:rsidR="007B48AD" w:rsidRDefault="007B48AD" w:rsidP="000B1175">
      <w:pPr>
        <w:spacing w:line="259" w:lineRule="auto"/>
        <w:ind w:left="120" w:right="116"/>
        <w:jc w:val="both"/>
        <w:rPr>
          <w:bCs/>
          <w:sz w:val="24"/>
        </w:rPr>
      </w:pPr>
    </w:p>
    <w:p w14:paraId="51B777ED" w14:textId="1545D41F" w:rsidR="007B48AD" w:rsidRDefault="007B48AD" w:rsidP="000B1175">
      <w:pPr>
        <w:spacing w:line="259" w:lineRule="auto"/>
        <w:ind w:left="120" w:right="116"/>
        <w:jc w:val="both"/>
        <w:rPr>
          <w:bCs/>
          <w:sz w:val="24"/>
        </w:rPr>
      </w:pPr>
    </w:p>
    <w:p w14:paraId="0FC851BB" w14:textId="6DCA0AA7" w:rsidR="007B48AD" w:rsidRDefault="007B48AD" w:rsidP="000B1175">
      <w:pPr>
        <w:spacing w:line="259" w:lineRule="auto"/>
        <w:ind w:left="120" w:right="116"/>
        <w:jc w:val="both"/>
        <w:rPr>
          <w:bCs/>
          <w:sz w:val="24"/>
        </w:rPr>
      </w:pPr>
    </w:p>
    <w:p w14:paraId="3DDC6003" w14:textId="444157C0" w:rsidR="007B48AD" w:rsidRDefault="007B48AD" w:rsidP="000B1175">
      <w:pPr>
        <w:spacing w:line="259" w:lineRule="auto"/>
        <w:ind w:left="120" w:right="116"/>
        <w:jc w:val="both"/>
        <w:rPr>
          <w:bCs/>
          <w:sz w:val="24"/>
        </w:rPr>
      </w:pPr>
    </w:p>
    <w:p w14:paraId="4C965F3F" w14:textId="587625AE" w:rsidR="007B48AD" w:rsidRDefault="007B48AD" w:rsidP="000B1175">
      <w:pPr>
        <w:spacing w:line="259" w:lineRule="auto"/>
        <w:ind w:left="120" w:right="116"/>
        <w:jc w:val="both"/>
        <w:rPr>
          <w:bCs/>
          <w:sz w:val="24"/>
        </w:rPr>
      </w:pPr>
    </w:p>
    <w:p w14:paraId="47D8D119" w14:textId="68E2A9F9" w:rsidR="007B48AD" w:rsidRDefault="007B48AD" w:rsidP="000B1175">
      <w:pPr>
        <w:spacing w:line="259" w:lineRule="auto"/>
        <w:ind w:left="120" w:right="116"/>
        <w:jc w:val="both"/>
        <w:rPr>
          <w:bCs/>
          <w:sz w:val="24"/>
        </w:rPr>
      </w:pPr>
    </w:p>
    <w:p w14:paraId="4F7BF57C" w14:textId="57400E91" w:rsidR="007B48AD" w:rsidRDefault="007B48AD" w:rsidP="000B1175">
      <w:pPr>
        <w:spacing w:line="259" w:lineRule="auto"/>
        <w:ind w:left="120" w:right="116"/>
        <w:jc w:val="both"/>
        <w:rPr>
          <w:bCs/>
          <w:sz w:val="24"/>
        </w:rPr>
      </w:pPr>
    </w:p>
    <w:p w14:paraId="59FF2828" w14:textId="77777777" w:rsidR="007B48AD" w:rsidRDefault="007B48AD" w:rsidP="000B1175">
      <w:pPr>
        <w:spacing w:line="259" w:lineRule="auto"/>
        <w:ind w:left="120" w:right="116"/>
        <w:jc w:val="both"/>
        <w:rPr>
          <w:bCs/>
          <w:sz w:val="24"/>
        </w:rPr>
      </w:pPr>
    </w:p>
    <w:p w14:paraId="224EA6BE" w14:textId="4F341954" w:rsidR="007B48AD" w:rsidRDefault="007B48AD" w:rsidP="000B1175">
      <w:pPr>
        <w:spacing w:line="259" w:lineRule="auto"/>
        <w:ind w:left="120" w:right="116"/>
        <w:jc w:val="both"/>
        <w:rPr>
          <w:bCs/>
          <w:sz w:val="24"/>
        </w:rPr>
      </w:pPr>
    </w:p>
    <w:p w14:paraId="7135E34C" w14:textId="14880FB9" w:rsidR="007B48AD" w:rsidRDefault="007B48AD" w:rsidP="000B1175">
      <w:pPr>
        <w:spacing w:line="259" w:lineRule="auto"/>
        <w:ind w:left="120" w:right="116"/>
        <w:jc w:val="both"/>
        <w:rPr>
          <w:bCs/>
          <w:sz w:val="24"/>
        </w:rPr>
      </w:pPr>
    </w:p>
    <w:p w14:paraId="1886A76C" w14:textId="77777777" w:rsidR="007B48AD" w:rsidRDefault="007B48AD" w:rsidP="000B1175">
      <w:pPr>
        <w:spacing w:line="259" w:lineRule="auto"/>
        <w:ind w:left="120" w:right="116"/>
        <w:jc w:val="both"/>
        <w:rPr>
          <w:bCs/>
          <w:sz w:val="24"/>
        </w:rPr>
      </w:pPr>
    </w:p>
    <w:p w14:paraId="02A66BC0" w14:textId="6DCA3AEF" w:rsidR="007B48AD" w:rsidRDefault="007B48AD" w:rsidP="000B1175">
      <w:pPr>
        <w:spacing w:line="259" w:lineRule="auto"/>
        <w:ind w:left="120" w:right="116"/>
        <w:jc w:val="both"/>
        <w:rPr>
          <w:bCs/>
          <w:sz w:val="24"/>
        </w:rPr>
      </w:pPr>
    </w:p>
    <w:p w14:paraId="4AD01763" w14:textId="00D190A3" w:rsidR="007B48AD" w:rsidRPr="000B1175" w:rsidRDefault="007B48AD" w:rsidP="000B1175">
      <w:pPr>
        <w:spacing w:line="259" w:lineRule="auto"/>
        <w:ind w:left="120" w:right="116"/>
        <w:jc w:val="both"/>
        <w:rPr>
          <w:bCs/>
          <w:sz w:val="24"/>
        </w:rPr>
        <w:sectPr w:rsidR="007B48AD" w:rsidRPr="000B1175">
          <w:headerReference w:type="default" r:id="rId23"/>
          <w:type w:val="continuous"/>
          <w:pgSz w:w="11910" w:h="16840"/>
          <w:pgMar w:top="760" w:right="1320" w:bottom="280" w:left="1320" w:header="720" w:footer="720" w:gutter="0"/>
          <w:cols w:space="720"/>
        </w:sectPr>
      </w:pPr>
    </w:p>
    <w:p w14:paraId="3BF3A988" w14:textId="265B71CF" w:rsidR="002F3D2C" w:rsidRPr="000B1175" w:rsidRDefault="002F3D2C">
      <w:pPr>
        <w:spacing w:line="259" w:lineRule="auto"/>
        <w:ind w:left="120" w:right="116"/>
        <w:jc w:val="both"/>
        <w:rPr>
          <w:bCs/>
          <w:sz w:val="24"/>
        </w:rPr>
      </w:pPr>
    </w:p>
    <w:sectPr w:rsidR="002F3D2C" w:rsidRPr="000B1175" w:rsidSect="002F3D2C">
      <w:type w:val="continuous"/>
      <w:pgSz w:w="11910" w:h="16840"/>
      <w:pgMar w:top="7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D2E7" w14:textId="77777777" w:rsidR="003E580F" w:rsidRDefault="003E580F" w:rsidP="002F3D2C">
      <w:r>
        <w:separator/>
      </w:r>
    </w:p>
  </w:endnote>
  <w:endnote w:type="continuationSeparator" w:id="0">
    <w:p w14:paraId="31E5E72C" w14:textId="77777777" w:rsidR="003E580F" w:rsidRDefault="003E580F" w:rsidP="002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0B82" w14:textId="77777777" w:rsidR="003E580F" w:rsidRDefault="003E580F" w:rsidP="002F3D2C">
      <w:r>
        <w:separator/>
      </w:r>
    </w:p>
  </w:footnote>
  <w:footnote w:type="continuationSeparator" w:id="0">
    <w:p w14:paraId="429230A6" w14:textId="77777777" w:rsidR="003E580F" w:rsidRDefault="003E580F" w:rsidP="002F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36C7" w14:textId="77777777" w:rsidR="000B1175" w:rsidRDefault="000B1175">
    <w:pPr>
      <w:pStyle w:val="Header"/>
    </w:pPr>
    <w:r>
      <w:rPr>
        <w:noProof/>
      </w:rPr>
      <w:drawing>
        <wp:anchor distT="0" distB="0" distL="114300" distR="114300" simplePos="0" relativeHeight="251664384" behindDoc="0" locked="0" layoutInCell="1" allowOverlap="1" wp14:anchorId="19257B1A" wp14:editId="4DF04B5E">
          <wp:simplePos x="0" y="0"/>
          <wp:positionH relativeFrom="column">
            <wp:posOffset>-1752617</wp:posOffset>
          </wp:positionH>
          <wp:positionV relativeFrom="paragraph">
            <wp:posOffset>-1371287</wp:posOffset>
          </wp:positionV>
          <wp:extent cx="2489200" cy="24892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16883476" wp14:editId="02514825">
          <wp:simplePos x="0" y="0"/>
          <wp:positionH relativeFrom="column">
            <wp:posOffset>4631055</wp:posOffset>
          </wp:positionH>
          <wp:positionV relativeFrom="paragraph">
            <wp:posOffset>-462544</wp:posOffset>
          </wp:positionV>
          <wp:extent cx="2100414" cy="1117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0414"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40C9"/>
    <w:rsid w:val="000B1175"/>
    <w:rsid w:val="002F3D2C"/>
    <w:rsid w:val="003E580F"/>
    <w:rsid w:val="005240C9"/>
    <w:rsid w:val="005C4BE4"/>
    <w:rsid w:val="007B48AD"/>
    <w:rsid w:val="00B83860"/>
    <w:rsid w:val="00D5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541B"/>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363" w:right="402"/>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1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3D2C"/>
    <w:pPr>
      <w:tabs>
        <w:tab w:val="center" w:pos="4513"/>
        <w:tab w:val="right" w:pos="9026"/>
      </w:tabs>
    </w:pPr>
  </w:style>
  <w:style w:type="character" w:customStyle="1" w:styleId="HeaderChar">
    <w:name w:val="Header Char"/>
    <w:basedOn w:val="DefaultParagraphFont"/>
    <w:link w:val="Header"/>
    <w:uiPriority w:val="99"/>
    <w:rsid w:val="002F3D2C"/>
    <w:rPr>
      <w:rFonts w:ascii="Arial" w:eastAsia="Arial" w:hAnsi="Arial" w:cs="Arial"/>
    </w:rPr>
  </w:style>
  <w:style w:type="paragraph" w:styleId="Footer">
    <w:name w:val="footer"/>
    <w:basedOn w:val="Normal"/>
    <w:link w:val="FooterChar"/>
    <w:uiPriority w:val="99"/>
    <w:unhideWhenUsed/>
    <w:rsid w:val="002F3D2C"/>
    <w:pPr>
      <w:tabs>
        <w:tab w:val="center" w:pos="4513"/>
        <w:tab w:val="right" w:pos="9026"/>
      </w:tabs>
    </w:pPr>
  </w:style>
  <w:style w:type="character" w:customStyle="1" w:styleId="FooterChar">
    <w:name w:val="Footer Char"/>
    <w:basedOn w:val="DefaultParagraphFont"/>
    <w:link w:val="Footer"/>
    <w:uiPriority w:val="99"/>
    <w:rsid w:val="002F3D2C"/>
    <w:rPr>
      <w:rFonts w:ascii="Arial" w:eastAsia="Arial" w:hAnsi="Arial" w:cs="Arial"/>
    </w:rPr>
  </w:style>
  <w:style w:type="character" w:styleId="Hyperlink">
    <w:name w:val="Hyperlink"/>
    <w:basedOn w:val="DefaultParagraphFont"/>
    <w:uiPriority w:val="99"/>
    <w:unhideWhenUsed/>
    <w:rsid w:val="000B1175"/>
    <w:rPr>
      <w:color w:val="0000FF" w:themeColor="hyperlink"/>
      <w:u w:val="single"/>
    </w:rPr>
  </w:style>
  <w:style w:type="character" w:styleId="UnresolvedMention">
    <w:name w:val="Unresolved Mention"/>
    <w:basedOn w:val="DefaultParagraphFont"/>
    <w:uiPriority w:val="99"/>
    <w:semiHidden/>
    <w:unhideWhenUsed/>
    <w:rsid w:val="000B1175"/>
    <w:rPr>
      <w:color w:val="605E5C"/>
      <w:shd w:val="clear" w:color="auto" w:fill="E1DFDD"/>
    </w:rPr>
  </w:style>
  <w:style w:type="character" w:styleId="FollowedHyperlink">
    <w:name w:val="FollowedHyperlink"/>
    <w:basedOn w:val="DefaultParagraphFont"/>
    <w:uiPriority w:val="99"/>
    <w:semiHidden/>
    <w:unhideWhenUsed/>
    <w:rsid w:val="00D55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36218/one_page_profile" TargetMode="External"/><Relationship Id="rId13" Type="http://schemas.openxmlformats.org/officeDocument/2006/relationships/hyperlink" Target="https://www.coventry.gov.uk/downloads/file/36223/whats_workingnot_working" TargetMode="External"/><Relationship Id="rId18" Type="http://schemas.openxmlformats.org/officeDocument/2006/relationships/hyperlink" Target="https://www.coventry.gov.uk/downloads/file/36499/the_doughnut_msp_toolkit" TargetMode="External"/><Relationship Id="rId3" Type="http://schemas.openxmlformats.org/officeDocument/2006/relationships/webSettings" Target="webSettings.xml"/><Relationship Id="rId21" Type="http://schemas.openxmlformats.org/officeDocument/2006/relationships/hyperlink" Target="https://www.coventry.gov.uk/downloads/file/28742/my_safeguarding_experience_user_involvement_part_1" TargetMode="External"/><Relationship Id="rId7" Type="http://schemas.openxmlformats.org/officeDocument/2006/relationships/hyperlink" Target="https://www.coventry.gov.uk/downloads/file/36218/one_page_profile" TargetMode="External"/><Relationship Id="rId12" Type="http://schemas.openxmlformats.org/officeDocument/2006/relationships/hyperlink" Target="https://www.coventry.gov.uk/downloads/file/31285/advocacy_under_the_care_act_fact_sheet" TargetMode="External"/><Relationship Id="rId17" Type="http://schemas.openxmlformats.org/officeDocument/2006/relationships/hyperlink" Target="https://www.coventry.gov.uk/downloads/file/36499/the_doughnut_msp_toolki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oventry.gov.uk/downloads/file/36500/happysafe_grid_msp_toolkit" TargetMode="External"/><Relationship Id="rId20" Type="http://schemas.openxmlformats.org/officeDocument/2006/relationships/hyperlink" Target="https://www.coventry.gov.uk/downloads/file/28743/my_safeguarding_experience_user_feedback_part_2" TargetMode="External"/><Relationship Id="rId1" Type="http://schemas.openxmlformats.org/officeDocument/2006/relationships/styles" Target="styles.xml"/><Relationship Id="rId6" Type="http://schemas.openxmlformats.org/officeDocument/2006/relationships/hyperlink" Target="https://www.coventry.gov.uk/MSP" TargetMode="External"/><Relationship Id="rId11" Type="http://schemas.openxmlformats.org/officeDocument/2006/relationships/hyperlink" Target="https://www.coventry.gov.uk/downloads/file/31285/advocacy_under_the_care_act_fact_shee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coventry.gov.uk/downloads/file/36500/happysafe_grid_msp_toolkit" TargetMode="External"/><Relationship Id="rId23" Type="http://schemas.openxmlformats.org/officeDocument/2006/relationships/header" Target="header1.xml"/><Relationship Id="rId10" Type="http://schemas.openxmlformats.org/officeDocument/2006/relationships/hyperlink" Target="http://www.umccoventry.co.uk/" TargetMode="External"/><Relationship Id="rId19" Type="http://schemas.openxmlformats.org/officeDocument/2006/relationships/hyperlink" Target="https://www.coventry.gov.uk/downloads/file/28742/my_safeguarding_experience_user_involvement_part_1" TargetMode="External"/><Relationship Id="rId4" Type="http://schemas.openxmlformats.org/officeDocument/2006/relationships/footnotes" Target="footnotes.xml"/><Relationship Id="rId9" Type="http://schemas.openxmlformats.org/officeDocument/2006/relationships/hyperlink" Target="http://www.umccoventry.co.uk/" TargetMode="External"/><Relationship Id="rId14" Type="http://schemas.openxmlformats.org/officeDocument/2006/relationships/hyperlink" Target="https://www.coventry.gov.uk/downloads/file/36223/whats_workingnot_working" TargetMode="External"/><Relationship Id="rId22" Type="http://schemas.openxmlformats.org/officeDocument/2006/relationships/hyperlink" Target="https://www.coventry.gov.uk/downloads/file/28743/my_safeguarding_experience_user_feedback_part_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Nikki</dc:creator>
  <cp:lastModifiedBy>Clubb, Tom</cp:lastModifiedBy>
  <cp:revision>3</cp:revision>
  <dcterms:created xsi:type="dcterms:W3CDTF">2022-12-06T08:18:00Z</dcterms:created>
  <dcterms:modified xsi:type="dcterms:W3CDTF">2022-12-06T09:18:00Z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