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EC10F"/>
  <w:body>
    <w:p w14:paraId="583B4744" w14:textId="33F24F64" w:rsidR="00A57B63" w:rsidRDefault="00DB0F59" w:rsidP="00A57B63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BFF3E" wp14:editId="15C9ADF4">
                <wp:simplePos x="0" y="0"/>
                <wp:positionH relativeFrom="column">
                  <wp:posOffset>-914400</wp:posOffset>
                </wp:positionH>
                <wp:positionV relativeFrom="paragraph">
                  <wp:posOffset>-920885</wp:posOffset>
                </wp:positionV>
                <wp:extent cx="7842250" cy="4046706"/>
                <wp:effectExtent l="0" t="0" r="25400" b="11430"/>
                <wp:wrapNone/>
                <wp:docPr id="485897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0" cy="4046706"/>
                        </a:xfrm>
                        <a:prstGeom prst="rect">
                          <a:avLst/>
                        </a:prstGeom>
                        <a:solidFill>
                          <a:srgbClr val="24AAE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AF1EE" id="Rectangle 1" o:spid="_x0000_s1026" style="position:absolute;margin-left:-1in;margin-top:-72.5pt;width:617.5pt;height:318.6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" fillcolor="#24aae1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EB7B0B0" wp14:editId="4470941E">
                <wp:simplePos x="0" y="0"/>
                <wp:positionH relativeFrom="column">
                  <wp:posOffset>-676910</wp:posOffset>
                </wp:positionH>
                <wp:positionV relativeFrom="paragraph">
                  <wp:posOffset>-892675</wp:posOffset>
                </wp:positionV>
                <wp:extent cx="7086600" cy="39681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3968115"/>
                        </a:xfrm>
                        <a:prstGeom prst="rect">
                          <a:avLst/>
                        </a:prstGeom>
                        <a:solidFill>
                          <a:srgbClr val="24AAE1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BFD5B" w14:textId="5AE51949" w:rsidR="004B1737" w:rsidRPr="00DB0F59" w:rsidRDefault="00381018" w:rsidP="004B1737">
                            <w:pPr>
                              <w:spacing w:after="0" w:line="240" w:lineRule="auto"/>
                              <w:jc w:val="center"/>
                              <w:rPr>
                                <w:rFonts w:ascii="Ebrima" w:hAnsi="Ebrima" w:cs="Ebrima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</w:pP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ደህና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አለመሆን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ችግር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  <w:t>የለውም</w:t>
                            </w:r>
                            <w:proofErr w:type="spellEnd"/>
                          </w:p>
                          <w:p w14:paraId="277D2B24" w14:textId="77777777" w:rsidR="00381018" w:rsidRPr="00DB0F59" w:rsidRDefault="00381018" w:rsidP="004B1737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</w:pPr>
                          </w:p>
                          <w:p w14:paraId="3DB75FAF" w14:textId="72F868DE" w:rsidR="004B1737" w:rsidRPr="00DB0F59" w:rsidRDefault="00786CC6" w:rsidP="00786CC6">
                            <w:pPr>
                              <w:spacing w:after="0" w:line="240" w:lineRule="auto"/>
                              <w:jc w:val="center"/>
                              <w:rPr>
                                <w:rFonts w:ascii="Ebrima" w:hAnsi="Ebrima" w:cs="Ebr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B0F5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NEW Coventry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የህጻናት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እና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ወጣቶች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የአእምሮ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ጤና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አገልግሎት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u w:val="single"/>
                              </w:rPr>
                              <w:t>ማውጫ</w:t>
                            </w:r>
                            <w:proofErr w:type="spellEnd"/>
                          </w:p>
                          <w:p w14:paraId="1B057799" w14:textId="77777777" w:rsidR="00786CC6" w:rsidRPr="00DB0F59" w:rsidRDefault="00786CC6" w:rsidP="00786CC6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3AD54730" w14:textId="59B4310C" w:rsidR="006F73C7" w:rsidRPr="00DB0F59" w:rsidRDefault="00786CC6" w:rsidP="004B173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ፍላጎትን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በማቅረብ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ላይ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ተመስርተው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አገልግሎት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የሚያገኙበትን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አዲሱን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ድር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ጣቢያ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ለመጎብኘት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የ</w:t>
                            </w:r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QR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ኮድን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ይቃኙ</w:t>
                            </w:r>
                            <w:proofErr w:type="spellEnd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።</w:t>
                            </w:r>
                          </w:p>
                          <w:p w14:paraId="057AA4F7" w14:textId="77777777" w:rsidR="004B1737" w:rsidRPr="00DB0F59" w:rsidRDefault="004B1737" w:rsidP="004B1737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</w:rPr>
                            </w:pPr>
                          </w:p>
                          <w:p w14:paraId="528F40B6" w14:textId="14945C0B" w:rsidR="006F73C7" w:rsidRPr="00DB0F59" w:rsidRDefault="008837D4" w:rsidP="008837D4">
                            <w:pPr>
                              <w:spacing w:after="0" w:line="240" w:lineRule="auto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ድህረ</w:t>
                            </w:r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>-</w:t>
                            </w:r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ገጹ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እንዲሁ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በልጆች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የአእምሮ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ጤና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ስርዓት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ላይ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የራስ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አገዝ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ምንጮች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እና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ሌሎች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ጠቃሚ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መረጃዎች</w:t>
                            </w:r>
                            <w:proofErr w:type="spellEnd"/>
                            <w:r w:rsidRPr="00DB0F59">
                              <w:rPr>
                                <w:rFonts w:ascii="Arial Rounded MT Bold" w:hAnsi="Arial Rounded MT 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አሉት</w:t>
                            </w:r>
                            <w:proofErr w:type="spellEnd"/>
                            <w:r w:rsidRPr="00DB0F59">
                              <w:rPr>
                                <w:rFonts w:ascii="Ebrima" w:hAnsi="Ebrima" w:cs="Ebrima"/>
                                <w:color w:val="FFFFFF" w:themeColor="background1"/>
                                <w:sz w:val="40"/>
                                <w:szCs w:val="40"/>
                              </w:rPr>
                              <w:t>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7B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3pt;margin-top:-70.3pt;width:558pt;height:312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" fillcolor="#24aae1" stroked="f" strokeweight="3pt">
                <v:textbox>
                  <w:txbxContent>
                    <w:p w14:paraId="7E0BFD5B" w14:textId="5AE51949" w:rsidR="004B1737" w:rsidRPr="00DB0F59" w:rsidRDefault="00381018" w:rsidP="004B1737">
                      <w:pPr>
                        <w:spacing w:after="0" w:line="240" w:lineRule="auto"/>
                        <w:jc w:val="center"/>
                        <w:rPr>
                          <w:rFonts w:ascii="Ebrima" w:hAnsi="Ebrima" w:cs="Ebrima"/>
                          <w:color w:val="FFFFFF" w:themeColor="background1"/>
                          <w:sz w:val="96"/>
                          <w:szCs w:val="96"/>
                          <w:u w:val="single"/>
                        </w:rPr>
                      </w:pP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ደህና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አለመሆን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ችግር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96"/>
                          <w:szCs w:val="96"/>
                          <w:u w:val="single"/>
                        </w:rPr>
                        <w:t>የለውም</w:t>
                      </w:r>
                      <w:proofErr w:type="spellEnd"/>
                    </w:p>
                    <w:p w14:paraId="277D2B24" w14:textId="77777777" w:rsidR="00381018" w:rsidRPr="00DB0F59" w:rsidRDefault="00381018" w:rsidP="004B1737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</w:pPr>
                    </w:p>
                    <w:p w14:paraId="3DB75FAF" w14:textId="72F868DE" w:rsidR="004B1737" w:rsidRPr="00DB0F59" w:rsidRDefault="00786CC6" w:rsidP="00786CC6">
                      <w:pPr>
                        <w:spacing w:after="0" w:line="240" w:lineRule="auto"/>
                        <w:jc w:val="center"/>
                        <w:rPr>
                          <w:rFonts w:ascii="Ebrima" w:hAnsi="Ebrima" w:cs="Ebrima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</w:pPr>
                      <w:r w:rsidRPr="00DB0F5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NEW Coventry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የህጻናት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እና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ወጣቶች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የአእምሮ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ጤና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አገልግሎት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b/>
                          <w:bCs/>
                          <w:color w:val="FFFFFF" w:themeColor="background1"/>
                          <w:sz w:val="44"/>
                          <w:szCs w:val="44"/>
                          <w:u w:val="single"/>
                        </w:rPr>
                        <w:t>ማውጫ</w:t>
                      </w:r>
                      <w:proofErr w:type="spellEnd"/>
                    </w:p>
                    <w:p w14:paraId="1B057799" w14:textId="77777777" w:rsidR="00786CC6" w:rsidRPr="00DB0F59" w:rsidRDefault="00786CC6" w:rsidP="00786CC6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3AD54730" w14:textId="59B4310C" w:rsidR="006F73C7" w:rsidRPr="00DB0F59" w:rsidRDefault="00786CC6" w:rsidP="004B173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sz w:val="8"/>
                          <w:szCs w:val="8"/>
                        </w:rPr>
                      </w:pP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ፍላጎትን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በማቅረብ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ላይ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ተመስርተው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አገልግሎት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የሚያገኙበትን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አዲሱን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ድር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ጣቢያ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ለመጎብኘት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የ</w:t>
                      </w:r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QR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ኮድን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ይቃኙ</w:t>
                      </w:r>
                      <w:proofErr w:type="spellEnd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።</w:t>
                      </w:r>
                    </w:p>
                    <w:p w14:paraId="057AA4F7" w14:textId="77777777" w:rsidR="004B1737" w:rsidRPr="00DB0F59" w:rsidRDefault="004B1737" w:rsidP="004B1737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</w:rPr>
                      </w:pPr>
                    </w:p>
                    <w:p w14:paraId="528F40B6" w14:textId="14945C0B" w:rsidR="006F73C7" w:rsidRPr="00DB0F59" w:rsidRDefault="008837D4" w:rsidP="008837D4">
                      <w:pPr>
                        <w:spacing w:after="0" w:line="240" w:lineRule="auto"/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ድህረ</w:t>
                      </w:r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>-</w:t>
                      </w:r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ገጹ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እንዲሁ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በልጆች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የአእምሮ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ጤና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ስርዓት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ላይ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የራስ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አገዝ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ምንጮች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እና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ሌሎች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ጠቃሚ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መረጃዎች</w:t>
                      </w:r>
                      <w:proofErr w:type="spellEnd"/>
                      <w:r w:rsidRPr="00DB0F59">
                        <w:rPr>
                          <w:rFonts w:ascii="Arial Rounded MT Bold" w:hAnsi="Arial Rounded MT Bold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አሉት</w:t>
                      </w:r>
                      <w:proofErr w:type="spellEnd"/>
                      <w:r w:rsidRPr="00DB0F59">
                        <w:rPr>
                          <w:rFonts w:ascii="Ebrima" w:hAnsi="Ebrima" w:cs="Ebrima"/>
                          <w:color w:val="FFFFFF" w:themeColor="background1"/>
                          <w:sz w:val="40"/>
                          <w:szCs w:val="40"/>
                        </w:rPr>
                        <w:t>።</w:t>
                      </w:r>
                    </w:p>
                  </w:txbxContent>
                </v:textbox>
              </v:shape>
            </w:pict>
          </mc:Fallback>
        </mc:AlternateContent>
      </w:r>
    </w:p>
    <w:p w14:paraId="5C27EA52" w14:textId="51CA57F7" w:rsidR="00A57B63" w:rsidRDefault="00A57B63">
      <w:pPr>
        <w:rPr>
          <w:noProof/>
        </w:rPr>
      </w:pPr>
      <w:r>
        <w:rPr>
          <w:noProof/>
        </w:rPr>
        <w:t xml:space="preserve">  </w:t>
      </w:r>
    </w:p>
    <w:p w14:paraId="40688F05" w14:textId="0CBD5583" w:rsidR="0047088D" w:rsidRDefault="0047088D">
      <w:pPr>
        <w:rPr>
          <w:noProof/>
        </w:rPr>
      </w:pPr>
    </w:p>
    <w:p w14:paraId="7EDCD38A" w14:textId="6D1BF7C9" w:rsidR="0047088D" w:rsidRDefault="0047088D">
      <w:pPr>
        <w:rPr>
          <w:noProof/>
        </w:rPr>
      </w:pPr>
    </w:p>
    <w:p w14:paraId="04A36964" w14:textId="3CCA66F4" w:rsidR="0047088D" w:rsidRDefault="0047088D">
      <w:pPr>
        <w:rPr>
          <w:noProof/>
        </w:rPr>
      </w:pPr>
    </w:p>
    <w:p w14:paraId="31AA61A1" w14:textId="568B37CB" w:rsidR="0047088D" w:rsidRDefault="0047088D">
      <w:pPr>
        <w:rPr>
          <w:noProof/>
        </w:rPr>
      </w:pPr>
    </w:p>
    <w:p w14:paraId="1808113B" w14:textId="345860F7" w:rsidR="0047088D" w:rsidRDefault="0047088D">
      <w:pPr>
        <w:rPr>
          <w:noProof/>
        </w:rPr>
      </w:pPr>
    </w:p>
    <w:p w14:paraId="27BA27CD" w14:textId="56C34092" w:rsidR="0047088D" w:rsidRDefault="0047088D">
      <w:pPr>
        <w:rPr>
          <w:noProof/>
        </w:rPr>
      </w:pPr>
    </w:p>
    <w:p w14:paraId="255C737C" w14:textId="4FDD404C" w:rsidR="0047088D" w:rsidRDefault="0047088D">
      <w:pPr>
        <w:rPr>
          <w:noProof/>
        </w:rPr>
      </w:pPr>
    </w:p>
    <w:p w14:paraId="0137B07D" w14:textId="43017BA8" w:rsidR="0047088D" w:rsidRDefault="0047088D">
      <w:pPr>
        <w:rPr>
          <w:noProof/>
        </w:rPr>
      </w:pPr>
    </w:p>
    <w:p w14:paraId="01D6394C" w14:textId="2B980E59" w:rsidR="0047088D" w:rsidRDefault="008837D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73D3AC4A" wp14:editId="1A85106B">
            <wp:simplePos x="0" y="0"/>
            <wp:positionH relativeFrom="margin">
              <wp:posOffset>914400</wp:posOffset>
            </wp:positionH>
            <wp:positionV relativeFrom="page">
              <wp:posOffset>3930177</wp:posOffset>
            </wp:positionV>
            <wp:extent cx="3908425" cy="3498850"/>
            <wp:effectExtent l="0" t="0" r="0" b="6350"/>
            <wp:wrapNone/>
            <wp:docPr id="3" name="Picture 2" descr="A qr cod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qr code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086"/>
                    <a:stretch/>
                  </pic:blipFill>
                  <pic:spPr bwMode="auto">
                    <a:xfrm>
                      <a:off x="0" y="0"/>
                      <a:ext cx="3908425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21EB6" w14:textId="72546AF4" w:rsidR="0047088D" w:rsidRDefault="0047088D">
      <w:pPr>
        <w:rPr>
          <w:noProof/>
        </w:rPr>
      </w:pPr>
    </w:p>
    <w:p w14:paraId="78A7A0DF" w14:textId="77777777" w:rsidR="00B6695F" w:rsidRDefault="008333F2" w:rsidP="00B6695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696609C" wp14:editId="169EC470">
            <wp:simplePos x="0" y="0"/>
            <wp:positionH relativeFrom="column">
              <wp:posOffset>5032375</wp:posOffset>
            </wp:positionH>
            <wp:positionV relativeFrom="paragraph">
              <wp:posOffset>118140</wp:posOffset>
            </wp:positionV>
            <wp:extent cx="1337945" cy="2640330"/>
            <wp:effectExtent l="0" t="0" r="0" b="0"/>
            <wp:wrapNone/>
            <wp:docPr id="1536426801" name="Picture 7" descr="A cartoon of a child in a pink dr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26801" name="Picture 7" descr="A cartoon of a child in a pink dr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95F">
        <w:rPr>
          <w:noProof/>
        </w:rPr>
        <w:drawing>
          <wp:anchor distT="0" distB="0" distL="114300" distR="114300" simplePos="0" relativeHeight="251658244" behindDoc="0" locked="0" layoutInCell="1" allowOverlap="1" wp14:anchorId="3D429B46" wp14:editId="1531127B">
            <wp:simplePos x="0" y="0"/>
            <wp:positionH relativeFrom="column">
              <wp:posOffset>4551045</wp:posOffset>
            </wp:positionH>
            <wp:positionV relativeFrom="paragraph">
              <wp:posOffset>3310890</wp:posOffset>
            </wp:positionV>
            <wp:extent cx="1909445" cy="1831340"/>
            <wp:effectExtent l="0" t="0" r="0" b="0"/>
            <wp:wrapNone/>
            <wp:docPr id="1026202575" name="Picture 5" descr="A blue circle with white text and a red heart and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02575" name="Picture 5" descr="A blue circle with white text and a red heart and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95F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4F70E13" wp14:editId="24E3C0BA">
                <wp:simplePos x="0" y="0"/>
                <wp:positionH relativeFrom="column">
                  <wp:posOffset>-142875</wp:posOffset>
                </wp:positionH>
                <wp:positionV relativeFrom="paragraph">
                  <wp:posOffset>5426075</wp:posOffset>
                </wp:positionV>
                <wp:extent cx="5886450" cy="485775"/>
                <wp:effectExtent l="0" t="0" r="0" b="0"/>
                <wp:wrapNone/>
                <wp:docPr id="1873788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4F353" w14:textId="77777777" w:rsidR="00B6695F" w:rsidRPr="00291B8E" w:rsidRDefault="00DB0F59" w:rsidP="00B6695F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/>
                                <w:color w:val="262261"/>
                                <w:sz w:val="40"/>
                                <w:szCs w:val="40"/>
                                <w:u w:val="single"/>
                              </w:rPr>
                            </w:pPr>
                            <w:hyperlink r:id="rId15" w:history="1">
                              <w:r w:rsidR="00B6695F" w:rsidRPr="00291B8E">
                                <w:rPr>
                                  <w:rFonts w:ascii="Arial Rounded MT Bold" w:hAnsi="Arial Rounded MT Bold"/>
                                  <w:color w:val="262261"/>
                                  <w:sz w:val="40"/>
                                  <w:szCs w:val="40"/>
                                  <w:u w:val="single"/>
                                </w:rPr>
                                <w:t>www.coventry.gov.uk/childrens-mental-health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70E13" id="_x0000_s1027" type="#_x0000_t202" style="position:absolute;margin-left:-11.25pt;margin-top:427.25pt;width:463.5pt;height:38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" filled="f" stroked="f">
                <v:textbox>
                  <w:txbxContent>
                    <w:p w14:paraId="4374F353" w14:textId="77777777" w:rsidR="00B6695F" w:rsidRPr="00291B8E" w:rsidRDefault="00DB0F59" w:rsidP="00B6695F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/>
                          <w:color w:val="262261"/>
                          <w:sz w:val="40"/>
                          <w:szCs w:val="40"/>
                          <w:u w:val="single"/>
                        </w:rPr>
                      </w:pPr>
                      <w:hyperlink r:id="rId16" w:history="1">
                        <w:r w:rsidR="00B6695F" w:rsidRPr="00291B8E">
                          <w:rPr>
                            <w:rFonts w:ascii="Arial Rounded MT Bold" w:hAnsi="Arial Rounded MT Bold"/>
                            <w:color w:val="262261"/>
                            <w:sz w:val="40"/>
                            <w:szCs w:val="40"/>
                            <w:u w:val="single"/>
                          </w:rPr>
                          <w:t>www.coventry.gov.uk/childrens-mental-health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B6695F">
        <w:rPr>
          <w:noProof/>
        </w:rPr>
        <w:drawing>
          <wp:anchor distT="0" distB="0" distL="114300" distR="114300" simplePos="0" relativeHeight="251658245" behindDoc="0" locked="0" layoutInCell="1" allowOverlap="1" wp14:anchorId="50656088" wp14:editId="5C352DC0">
            <wp:simplePos x="0" y="0"/>
            <wp:positionH relativeFrom="column">
              <wp:posOffset>-770890</wp:posOffset>
            </wp:positionH>
            <wp:positionV relativeFrom="paragraph">
              <wp:posOffset>2926080</wp:posOffset>
            </wp:positionV>
            <wp:extent cx="2270125" cy="2270125"/>
            <wp:effectExtent l="0" t="0" r="0" b="0"/>
            <wp:wrapNone/>
            <wp:docPr id="1282626938" name="Picture 6" descr="A person sitting cross legged with his legs crossed and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626938" name="Picture 6" descr="A person sitting cross legged with his legs crossed and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D142D" w14:textId="51D39687" w:rsidR="0047088D" w:rsidRDefault="0047088D">
      <w:pPr>
        <w:rPr>
          <w:noProof/>
        </w:rPr>
      </w:pPr>
    </w:p>
    <w:sectPr w:rsidR="0047088D" w:rsidSect="007C3203">
      <w:pgSz w:w="11906" w:h="16838"/>
      <w:pgMar w:top="1440" w:right="1440" w:bottom="1440" w:left="1440" w:header="708" w:footer="708" w:gutter="0"/>
      <w:pgBorders w:offsetFrom="page">
        <w:top w:val="single" w:sz="24" w:space="1" w:color="000000" w:themeColor="text1"/>
        <w:left w:val="single" w:sz="24" w:space="1" w:color="000000" w:themeColor="text1"/>
        <w:bottom w:val="single" w:sz="24" w:space="1" w:color="000000" w:themeColor="text1"/>
        <w:right w:val="single" w:sz="24" w:space="1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1764D" w14:textId="77777777" w:rsidR="00852DD3" w:rsidRDefault="00852DD3" w:rsidP="0047088D">
      <w:pPr>
        <w:spacing w:after="0" w:line="240" w:lineRule="auto"/>
      </w:pPr>
      <w:r>
        <w:separator/>
      </w:r>
    </w:p>
  </w:endnote>
  <w:endnote w:type="continuationSeparator" w:id="0">
    <w:p w14:paraId="7DD7D016" w14:textId="77777777" w:rsidR="00852DD3" w:rsidRDefault="00852DD3" w:rsidP="0047088D">
      <w:pPr>
        <w:spacing w:after="0" w:line="240" w:lineRule="auto"/>
      </w:pPr>
      <w:r>
        <w:continuationSeparator/>
      </w:r>
    </w:p>
  </w:endnote>
  <w:endnote w:type="continuationNotice" w:id="1">
    <w:p w14:paraId="2F1EF258" w14:textId="77777777" w:rsidR="00852DD3" w:rsidRDefault="00852D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6C379" w14:textId="77777777" w:rsidR="00852DD3" w:rsidRDefault="00852DD3" w:rsidP="0047088D">
      <w:pPr>
        <w:spacing w:after="0" w:line="240" w:lineRule="auto"/>
      </w:pPr>
      <w:r>
        <w:separator/>
      </w:r>
    </w:p>
  </w:footnote>
  <w:footnote w:type="continuationSeparator" w:id="0">
    <w:p w14:paraId="1366273F" w14:textId="77777777" w:rsidR="00852DD3" w:rsidRDefault="00852DD3" w:rsidP="0047088D">
      <w:pPr>
        <w:spacing w:after="0" w:line="240" w:lineRule="auto"/>
      </w:pPr>
      <w:r>
        <w:continuationSeparator/>
      </w:r>
    </w:p>
  </w:footnote>
  <w:footnote w:type="continuationNotice" w:id="1">
    <w:p w14:paraId="7D77322F" w14:textId="77777777" w:rsidR="00852DD3" w:rsidRDefault="00852D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3CAB"/>
    <w:multiLevelType w:val="multilevel"/>
    <w:tmpl w:val="5120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34FE4"/>
    <w:multiLevelType w:val="multilevel"/>
    <w:tmpl w:val="51A0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050E93"/>
    <w:multiLevelType w:val="multilevel"/>
    <w:tmpl w:val="AD82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12115A"/>
    <w:multiLevelType w:val="multilevel"/>
    <w:tmpl w:val="AFDE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4B7531"/>
    <w:multiLevelType w:val="multilevel"/>
    <w:tmpl w:val="34B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7C3CD7"/>
    <w:multiLevelType w:val="multilevel"/>
    <w:tmpl w:val="866A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0D1E64"/>
    <w:multiLevelType w:val="multilevel"/>
    <w:tmpl w:val="4A7E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B238A7"/>
    <w:multiLevelType w:val="multilevel"/>
    <w:tmpl w:val="1A9C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33662D"/>
    <w:multiLevelType w:val="multilevel"/>
    <w:tmpl w:val="13C2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833AA5"/>
    <w:multiLevelType w:val="multilevel"/>
    <w:tmpl w:val="F4E6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1A2795"/>
    <w:multiLevelType w:val="multilevel"/>
    <w:tmpl w:val="8E80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BB2F94"/>
    <w:multiLevelType w:val="multilevel"/>
    <w:tmpl w:val="13F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C95BCB"/>
    <w:multiLevelType w:val="multilevel"/>
    <w:tmpl w:val="9648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1B4DFF"/>
    <w:multiLevelType w:val="multilevel"/>
    <w:tmpl w:val="DB4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7073A9"/>
    <w:multiLevelType w:val="multilevel"/>
    <w:tmpl w:val="FAC0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CE1BA1"/>
    <w:multiLevelType w:val="multilevel"/>
    <w:tmpl w:val="486C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4A1042"/>
    <w:multiLevelType w:val="multilevel"/>
    <w:tmpl w:val="CBBE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96BC0"/>
    <w:multiLevelType w:val="multilevel"/>
    <w:tmpl w:val="E7BC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6538587">
    <w:abstractNumId w:val="16"/>
  </w:num>
  <w:num w:numId="2" w16cid:durableId="1523546371">
    <w:abstractNumId w:val="9"/>
  </w:num>
  <w:num w:numId="3" w16cid:durableId="599144022">
    <w:abstractNumId w:val="5"/>
  </w:num>
  <w:num w:numId="4" w16cid:durableId="446775089">
    <w:abstractNumId w:val="4"/>
  </w:num>
  <w:num w:numId="5" w16cid:durableId="590431734">
    <w:abstractNumId w:val="1"/>
  </w:num>
  <w:num w:numId="6" w16cid:durableId="272134915">
    <w:abstractNumId w:val="14"/>
  </w:num>
  <w:num w:numId="7" w16cid:durableId="1098452303">
    <w:abstractNumId w:val="13"/>
  </w:num>
  <w:num w:numId="8" w16cid:durableId="1449466227">
    <w:abstractNumId w:val="8"/>
  </w:num>
  <w:num w:numId="9" w16cid:durableId="215438107">
    <w:abstractNumId w:val="2"/>
  </w:num>
  <w:num w:numId="10" w16cid:durableId="2122021063">
    <w:abstractNumId w:val="6"/>
  </w:num>
  <w:num w:numId="11" w16cid:durableId="452788783">
    <w:abstractNumId w:val="17"/>
  </w:num>
  <w:num w:numId="12" w16cid:durableId="1256790789">
    <w:abstractNumId w:val="10"/>
  </w:num>
  <w:num w:numId="13" w16cid:durableId="1587615970">
    <w:abstractNumId w:val="11"/>
  </w:num>
  <w:num w:numId="14" w16cid:durableId="585261019">
    <w:abstractNumId w:val="3"/>
  </w:num>
  <w:num w:numId="15" w16cid:durableId="649867584">
    <w:abstractNumId w:val="12"/>
  </w:num>
  <w:num w:numId="16" w16cid:durableId="780492874">
    <w:abstractNumId w:val="7"/>
  </w:num>
  <w:num w:numId="17" w16cid:durableId="945692968">
    <w:abstractNumId w:val="15"/>
  </w:num>
  <w:num w:numId="18" w16cid:durableId="38745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63"/>
    <w:rsid w:val="000F0520"/>
    <w:rsid w:val="00111408"/>
    <w:rsid w:val="001958B6"/>
    <w:rsid w:val="002441FF"/>
    <w:rsid w:val="00275A45"/>
    <w:rsid w:val="00291B8E"/>
    <w:rsid w:val="002F551E"/>
    <w:rsid w:val="00346671"/>
    <w:rsid w:val="00381018"/>
    <w:rsid w:val="00381D9E"/>
    <w:rsid w:val="00387DEC"/>
    <w:rsid w:val="00436284"/>
    <w:rsid w:val="004450F0"/>
    <w:rsid w:val="0047088D"/>
    <w:rsid w:val="004B1737"/>
    <w:rsid w:val="004B248F"/>
    <w:rsid w:val="004B482F"/>
    <w:rsid w:val="00510D27"/>
    <w:rsid w:val="0052358F"/>
    <w:rsid w:val="005C3DCD"/>
    <w:rsid w:val="005D0254"/>
    <w:rsid w:val="006650A9"/>
    <w:rsid w:val="006F73C7"/>
    <w:rsid w:val="00710E1C"/>
    <w:rsid w:val="007208CC"/>
    <w:rsid w:val="00786CC6"/>
    <w:rsid w:val="007C3203"/>
    <w:rsid w:val="008333F2"/>
    <w:rsid w:val="00836171"/>
    <w:rsid w:val="00852DD3"/>
    <w:rsid w:val="008837D4"/>
    <w:rsid w:val="0092103B"/>
    <w:rsid w:val="009411AD"/>
    <w:rsid w:val="009A3D2F"/>
    <w:rsid w:val="009C0725"/>
    <w:rsid w:val="00A44F61"/>
    <w:rsid w:val="00A57B63"/>
    <w:rsid w:val="00A7015C"/>
    <w:rsid w:val="00A775FD"/>
    <w:rsid w:val="00AB384D"/>
    <w:rsid w:val="00B162F8"/>
    <w:rsid w:val="00B6695F"/>
    <w:rsid w:val="00BC7194"/>
    <w:rsid w:val="00BE2D91"/>
    <w:rsid w:val="00C45E87"/>
    <w:rsid w:val="00CB28A8"/>
    <w:rsid w:val="00CC2706"/>
    <w:rsid w:val="00CF5B47"/>
    <w:rsid w:val="00D257A8"/>
    <w:rsid w:val="00DB0F59"/>
    <w:rsid w:val="00E9519C"/>
    <w:rsid w:val="00F350F2"/>
    <w:rsid w:val="289243CF"/>
    <w:rsid w:val="4757E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07DC"/>
  <w15:chartTrackingRefBased/>
  <w15:docId w15:val="{4503C468-2C37-4A30-AE97-40EB7D97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41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1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88D"/>
  </w:style>
  <w:style w:type="paragraph" w:styleId="Footer">
    <w:name w:val="footer"/>
    <w:basedOn w:val="Normal"/>
    <w:link w:val="FooterChar"/>
    <w:uiPriority w:val="99"/>
    <w:unhideWhenUsed/>
    <w:rsid w:val="0047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88D"/>
  </w:style>
  <w:style w:type="character" w:customStyle="1" w:styleId="normaltextrun">
    <w:name w:val="normaltextrun"/>
    <w:basedOn w:val="DefaultParagraphFont"/>
    <w:rsid w:val="0047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cid:9E4C0365-5CAD-4CAA-8966-B76F21A788D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E1325B19-F797-40BF-82F2-807461DA09BF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coventry.gov.uk/childrens-mental-healt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coventry.gov.uk/childrens-mental-health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FF71F6A9-09CF-44AC-AC64-68F955C538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8BB3098CBE84AB21E3EF576E31AC8" ma:contentTypeVersion="16" ma:contentTypeDescription="Create a new document." ma:contentTypeScope="" ma:versionID="e32bb651d0125392de4cf39caad7ec88">
  <xsd:schema xmlns:xsd="http://www.w3.org/2001/XMLSchema" xmlns:xs="http://www.w3.org/2001/XMLSchema" xmlns:p="http://schemas.microsoft.com/office/2006/metadata/properties" xmlns:ns2="f8b5b88c-093f-47ea-be66-0cd054679f50" xmlns:ns3="e8598414-b8b6-4047-aa30-65305a42929c" targetNamespace="http://schemas.microsoft.com/office/2006/metadata/properties" ma:root="true" ma:fieldsID="a1dd44bc6d14ba21ce47c7f7f66daeb8" ns2:_="" ns3:_="">
    <xsd:import namespace="f8b5b88c-093f-47ea-be66-0cd054679f50"/>
    <xsd:import namespace="e8598414-b8b6-4047-aa30-65305a429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b88c-093f-47ea-be66-0cd05467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8A546-1A23-42B4-8C25-E7DF24985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D4452-AD93-4553-A07C-88CBCFF4E91D}">
  <ds:schemaRefs>
    <ds:schemaRef ds:uri="http://purl.org/dc/terms/"/>
    <ds:schemaRef ds:uri="http://schemas.openxmlformats.org/package/2006/metadata/core-properties"/>
    <ds:schemaRef ds:uri="f8b5b88c-093f-47ea-be66-0cd054679f5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8598414-b8b6-4047-aa30-65305a4292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6944D8-B125-4706-89C7-CD2C79265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b88c-093f-47ea-be66-0cd054679f50"/>
    <ds:schemaRef ds:uri="e8598414-b8b6-4047-aa30-65305a429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Clubb, Tom</dc:creator>
  <cp:keywords/>
  <dc:description/>
  <cp:lastModifiedBy>Clubb, Tom</cp:lastModifiedBy>
  <cp:revision>22</cp:revision>
  <dcterms:created xsi:type="dcterms:W3CDTF">2024-05-14T14:27:00Z</dcterms:created>
  <dcterms:modified xsi:type="dcterms:W3CDTF">2024-07-25T12:44:00Z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0x0101004A98BB3098CBE84AB21E3EF576E31AC8</vt:lpwstr>
  </property>
</Properties>
</file>