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9CAAC3" w:themeFill="accent3" w:themeFillTint="99"/>
        <w:tblLook w:val="0600" w:firstRow="0" w:lastRow="0" w:firstColumn="0" w:lastColumn="0" w:noHBand="1" w:noVBand="1"/>
      </w:tblPr>
      <w:tblGrid>
        <w:gridCol w:w="3884"/>
        <w:gridCol w:w="6916"/>
      </w:tblGrid>
      <w:tr w:rsidR="00EB2C76" w14:paraId="6673BD09" w14:textId="77777777" w:rsidTr="00291DA0">
        <w:trPr>
          <w:trHeight w:val="2403"/>
        </w:trPr>
        <w:tc>
          <w:tcPr>
            <w:tcW w:w="3828" w:type="dxa"/>
            <w:shd w:val="clear" w:color="auto" w:fill="FFFFFF" w:themeFill="background1"/>
            <w:vAlign w:val="center"/>
          </w:tcPr>
          <w:p w14:paraId="25E87BDA" w14:textId="51CB5BBA" w:rsidR="009F1FEF" w:rsidRDefault="00EB2C76" w:rsidP="009F1FEF">
            <w:pPr>
              <w:jc w:val="center"/>
            </w:pPr>
            <w:r>
              <w:rPr>
                <w:noProof/>
              </w:rPr>
              <w:drawing>
                <wp:inline distT="0" distB="0" distL="0" distR="0" wp14:anchorId="480E8413" wp14:editId="24D50126">
                  <wp:extent cx="2329316" cy="116093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3967" cy="1178202"/>
                          </a:xfrm>
                          <a:prstGeom prst="rect">
                            <a:avLst/>
                          </a:prstGeom>
                          <a:noFill/>
                        </pic:spPr>
                      </pic:pic>
                    </a:graphicData>
                  </a:graphic>
                </wp:inline>
              </w:drawing>
            </w:r>
          </w:p>
        </w:tc>
        <w:tc>
          <w:tcPr>
            <w:tcW w:w="6972" w:type="dxa"/>
            <w:shd w:val="clear" w:color="auto" w:fill="DECDE8" w:themeFill="accent1" w:themeFillTint="66"/>
            <w:vAlign w:val="center"/>
          </w:tcPr>
          <w:p w14:paraId="4FF87742" w14:textId="28C5DFA4" w:rsidR="009F1FEF" w:rsidRPr="005A3996" w:rsidRDefault="00374658" w:rsidP="009F1FEF">
            <w:pPr>
              <w:pStyle w:val="Title"/>
              <w:rPr>
                <w:sz w:val="44"/>
                <w:szCs w:val="44"/>
              </w:rPr>
            </w:pPr>
            <w:r w:rsidRPr="005A3996">
              <w:rPr>
                <w:sz w:val="44"/>
                <w:szCs w:val="44"/>
              </w:rPr>
              <w:t>Temporary Road Closures on the Public Highway</w:t>
            </w:r>
          </w:p>
          <w:p w14:paraId="62E42BDE" w14:textId="784E8F0F" w:rsidR="00374658" w:rsidRPr="00A26B2D" w:rsidRDefault="00374658" w:rsidP="009F1FEF">
            <w:pPr>
              <w:pStyle w:val="Title"/>
              <w:rPr>
                <w:sz w:val="40"/>
                <w:szCs w:val="40"/>
              </w:rPr>
            </w:pPr>
            <w:r w:rsidRPr="00A26B2D">
              <w:rPr>
                <w:noProof/>
                <w:sz w:val="40"/>
                <w:szCs w:val="40"/>
              </w:rPr>
              <mc:AlternateContent>
                <mc:Choice Requires="wps">
                  <w:drawing>
                    <wp:anchor distT="0" distB="0" distL="114300" distR="114300" simplePos="0" relativeHeight="251659264" behindDoc="0" locked="0" layoutInCell="1" allowOverlap="1" wp14:anchorId="7A5B2324" wp14:editId="69016FA2">
                      <wp:simplePos x="0" y="0"/>
                      <wp:positionH relativeFrom="column">
                        <wp:posOffset>256540</wp:posOffset>
                      </wp:positionH>
                      <wp:positionV relativeFrom="paragraph">
                        <wp:posOffset>635</wp:posOffset>
                      </wp:positionV>
                      <wp:extent cx="5017770" cy="6985"/>
                      <wp:effectExtent l="19050" t="19050" r="30480" b="31115"/>
                      <wp:wrapNone/>
                      <wp:docPr id="2" name="Straight Connector 2"/>
                      <wp:cNvGraphicFramePr/>
                      <a:graphic xmlns:a="http://schemas.openxmlformats.org/drawingml/2006/main">
                        <a:graphicData uri="http://schemas.microsoft.com/office/word/2010/wordprocessingShape">
                          <wps:wsp>
                            <wps:cNvCnPr/>
                            <wps:spPr>
                              <a:xfrm>
                                <a:off x="0" y="0"/>
                                <a:ext cx="5017770" cy="698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843338">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2.25pt" from="20.2pt,.05pt" to="415.3pt,.6pt" w14:anchorId="1419A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">
                      <v:stroke joinstyle="miter"/>
                    </v:line>
                  </w:pict>
                </mc:Fallback>
              </mc:AlternateContent>
            </w:r>
            <w:r w:rsidRPr="00A26B2D">
              <w:rPr>
                <w:sz w:val="40"/>
                <w:szCs w:val="40"/>
              </w:rPr>
              <w:t>Application Form</w:t>
            </w:r>
          </w:p>
        </w:tc>
      </w:tr>
    </w:tbl>
    <w:p w14:paraId="54CE96D6" w14:textId="77777777" w:rsidR="00374658" w:rsidRDefault="00374658" w:rsidP="00374658">
      <w:pPr>
        <w:jc w:val="right"/>
        <w:rPr>
          <w:rFonts w:ascii="Arial" w:eastAsia="Arial" w:hAnsi="Arial" w:cs="Arial"/>
          <w:sz w:val="16"/>
          <w:szCs w:val="16"/>
        </w:rPr>
      </w:pPr>
    </w:p>
    <w:p w14:paraId="147D769F" w14:textId="6929E4D0" w:rsidR="00374658" w:rsidRPr="001278A2" w:rsidRDefault="00F72172" w:rsidP="00374658">
      <w:pPr>
        <w:rPr>
          <w:rFonts w:ascii="Calibri" w:eastAsia="Arial" w:hAnsi="Calibri" w:cs="Calibri"/>
        </w:rPr>
      </w:pPr>
      <w:r w:rsidRPr="00F72172">
        <w:rPr>
          <w:rFonts w:ascii="Calibri" w:eastAsia="Arial" w:hAnsi="Calibri" w:cs="Calibri"/>
        </w:rPr>
        <w:t>Please note that this application form is for planned road or street works only.</w:t>
      </w:r>
      <w:r>
        <w:rPr>
          <w:rFonts w:ascii="Calibri" w:eastAsia="Arial" w:hAnsi="Calibri" w:cs="Calibri"/>
        </w:rPr>
        <w:t xml:space="preserve"> </w:t>
      </w:r>
      <w:r w:rsidR="00374658" w:rsidRPr="001278A2">
        <w:rPr>
          <w:rFonts w:ascii="Calibri" w:eastAsia="Arial" w:hAnsi="Calibri" w:cs="Calibri"/>
        </w:rPr>
        <w:t>The applicant or the traffic management company appointed by the applicant is responsible for carrying out all necessary traffic management measures required by the requested Order as outlined in the conditions at the end of this form.</w:t>
      </w:r>
    </w:p>
    <w:p w14:paraId="0249CD77" w14:textId="54F63BCF" w:rsidR="00C67FC3" w:rsidRPr="001278A2" w:rsidRDefault="00E92AA8" w:rsidP="00374658">
      <w:pPr>
        <w:rPr>
          <w:rFonts w:ascii="Calibri" w:eastAsia="Arial" w:hAnsi="Calibri" w:cs="Calibri"/>
        </w:rPr>
      </w:pPr>
      <w:r w:rsidRPr="2048BA68">
        <w:rPr>
          <w:rFonts w:ascii="Calibri" w:eastAsia="Arial" w:hAnsi="Calibri" w:cs="Calibri"/>
        </w:rPr>
        <w:t xml:space="preserve">Please </w:t>
      </w:r>
      <w:r w:rsidR="00701A0E" w:rsidRPr="2048BA68">
        <w:rPr>
          <w:rFonts w:ascii="Calibri" w:eastAsia="Arial" w:hAnsi="Calibri" w:cs="Calibri"/>
        </w:rPr>
        <w:t xml:space="preserve">fully read and complete this application before submitting. Incomplete information may result in a delay </w:t>
      </w:r>
      <w:r w:rsidR="49425063" w:rsidRPr="2048BA68">
        <w:rPr>
          <w:rFonts w:ascii="Calibri" w:eastAsia="Arial" w:hAnsi="Calibri" w:cs="Calibri"/>
        </w:rPr>
        <w:t>in</w:t>
      </w:r>
      <w:r w:rsidR="00701A0E" w:rsidRPr="2048BA68">
        <w:rPr>
          <w:rFonts w:ascii="Calibri" w:eastAsia="Arial" w:hAnsi="Calibri" w:cs="Calibri"/>
        </w:rPr>
        <w:t xml:space="preserve"> processing your application or lead to its</w:t>
      </w:r>
      <w:r w:rsidR="00FE0986" w:rsidRPr="2048BA68">
        <w:rPr>
          <w:rFonts w:ascii="Calibri" w:eastAsia="Arial" w:hAnsi="Calibri" w:cs="Calibri"/>
        </w:rPr>
        <w:t xml:space="preserve"> </w:t>
      </w:r>
      <w:r w:rsidR="00701A0E" w:rsidRPr="2048BA68">
        <w:rPr>
          <w:rFonts w:ascii="Calibri" w:eastAsia="Arial" w:hAnsi="Calibri" w:cs="Calibri"/>
        </w:rPr>
        <w:t xml:space="preserve">refusal. </w:t>
      </w:r>
    </w:p>
    <w:p w14:paraId="745C509B" w14:textId="28501B25" w:rsidR="00374658" w:rsidRPr="004908C3" w:rsidRDefault="00374658" w:rsidP="00B225D2">
      <w:pPr>
        <w:spacing w:after="0"/>
        <w:rPr>
          <w:rFonts w:ascii="Calibri" w:hAnsi="Calibri" w:cs="Calibri"/>
          <w:b/>
          <w:bCs/>
        </w:rPr>
      </w:pPr>
      <w:r w:rsidRPr="004908C3">
        <w:rPr>
          <w:rFonts w:ascii="Calibri" w:hAnsi="Calibri" w:cs="Calibri"/>
          <w:b/>
          <w:bCs/>
        </w:rPr>
        <w:t xml:space="preserve">Part 1: </w:t>
      </w:r>
      <w:r w:rsidR="00FD55DF">
        <w:rPr>
          <w:rFonts w:ascii="Calibri" w:hAnsi="Calibri" w:cs="Calibri"/>
          <w:b/>
          <w:bCs/>
        </w:rPr>
        <w:t>Works</w:t>
      </w:r>
      <w:r w:rsidRPr="004908C3">
        <w:rPr>
          <w:rFonts w:ascii="Calibri" w:hAnsi="Calibri" w:cs="Calibri"/>
          <w:b/>
          <w:bCs/>
        </w:rPr>
        <w:t xml:space="preserve"> Details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9CAAC3" w:themeFill="accent3" w:themeFillTint="99"/>
        <w:tblLook w:val="04A0" w:firstRow="1" w:lastRow="0" w:firstColumn="1" w:lastColumn="0" w:noHBand="0" w:noVBand="1"/>
      </w:tblPr>
      <w:tblGrid>
        <w:gridCol w:w="2317"/>
        <w:gridCol w:w="413"/>
        <w:gridCol w:w="1912"/>
        <w:gridCol w:w="413"/>
        <w:gridCol w:w="2728"/>
        <w:gridCol w:w="413"/>
        <w:gridCol w:w="2594"/>
      </w:tblGrid>
      <w:tr w:rsidR="00C67FC3" w:rsidRPr="004908C3" w14:paraId="7AAC0687" w14:textId="77777777" w:rsidTr="00195F23">
        <w:tc>
          <w:tcPr>
            <w:tcW w:w="2317" w:type="dxa"/>
            <w:shd w:val="clear" w:color="auto" w:fill="DECDE8" w:themeFill="accent1" w:themeFillTint="66"/>
          </w:tcPr>
          <w:p w14:paraId="0C75BB34" w14:textId="382F9F67" w:rsidR="00C60510" w:rsidRPr="004908C3" w:rsidRDefault="00FD55DF" w:rsidP="004908C3">
            <w:pPr>
              <w:jc w:val="right"/>
              <w:rPr>
                <w:rFonts w:ascii="Calibri" w:hAnsi="Calibri" w:cs="Calibri"/>
              </w:rPr>
            </w:pPr>
            <w:r>
              <w:rPr>
                <w:rFonts w:ascii="Calibri" w:hAnsi="Calibri" w:cs="Calibri"/>
              </w:rPr>
              <w:t>Road(s) Affected</w:t>
            </w:r>
            <w:r w:rsidR="00C60510" w:rsidRPr="004908C3">
              <w:rPr>
                <w:rFonts w:ascii="Calibri" w:hAnsi="Calibri" w:cs="Calibri"/>
              </w:rPr>
              <w:t xml:space="preserve">: </w:t>
            </w:r>
          </w:p>
          <w:p w14:paraId="3F726501" w14:textId="77777777" w:rsidR="00C60510" w:rsidRPr="004908C3" w:rsidRDefault="00C60510">
            <w:pPr>
              <w:rPr>
                <w:rFonts w:ascii="Calibri" w:hAnsi="Calibri" w:cs="Calibri"/>
                <w:b/>
                <w:bCs/>
              </w:rPr>
            </w:pPr>
          </w:p>
        </w:tc>
        <w:tc>
          <w:tcPr>
            <w:tcW w:w="8473" w:type="dxa"/>
            <w:gridSpan w:val="6"/>
            <w:shd w:val="clear" w:color="auto" w:fill="DECDE8" w:themeFill="accent1" w:themeFillTint="66"/>
          </w:tcPr>
          <w:p w14:paraId="36D748F7" w14:textId="77777777" w:rsidR="00C60510" w:rsidRDefault="00C60510">
            <w:pPr>
              <w:rPr>
                <w:rFonts w:ascii="Calibri" w:hAnsi="Calibri" w:cs="Calibri"/>
                <w:b/>
                <w:bCs/>
              </w:rPr>
            </w:pPr>
          </w:p>
          <w:p w14:paraId="2299A06C" w14:textId="7C16F070" w:rsidR="00BA5023" w:rsidRPr="004908C3" w:rsidRDefault="00BA5023">
            <w:pPr>
              <w:rPr>
                <w:rFonts w:ascii="Calibri" w:hAnsi="Calibri" w:cs="Calibri"/>
                <w:b/>
                <w:bCs/>
              </w:rPr>
            </w:pPr>
          </w:p>
        </w:tc>
      </w:tr>
      <w:tr w:rsidR="001B0A43" w:rsidRPr="004908C3" w14:paraId="3329B495" w14:textId="77777777" w:rsidTr="00195F23">
        <w:tc>
          <w:tcPr>
            <w:tcW w:w="2317" w:type="dxa"/>
            <w:shd w:val="clear" w:color="auto" w:fill="DECDE8" w:themeFill="accent1" w:themeFillTint="66"/>
          </w:tcPr>
          <w:p w14:paraId="6840FA5E" w14:textId="77777777" w:rsidR="001B0A43" w:rsidRDefault="001B0A43" w:rsidP="004908C3">
            <w:pPr>
              <w:jc w:val="right"/>
              <w:rPr>
                <w:rFonts w:ascii="Calibri" w:hAnsi="Calibri" w:cs="Calibri"/>
              </w:rPr>
            </w:pPr>
            <w:r>
              <w:rPr>
                <w:rFonts w:ascii="Calibri" w:hAnsi="Calibri" w:cs="Calibri"/>
              </w:rPr>
              <w:t>Locality/</w:t>
            </w:r>
            <w:r w:rsidR="006A5465">
              <w:rPr>
                <w:rFonts w:ascii="Calibri" w:hAnsi="Calibri" w:cs="Calibri"/>
              </w:rPr>
              <w:t>Ward:</w:t>
            </w:r>
          </w:p>
          <w:p w14:paraId="41D8B348" w14:textId="7F11C860" w:rsidR="00DC1110" w:rsidRDefault="00DC1110" w:rsidP="004908C3">
            <w:pPr>
              <w:jc w:val="right"/>
              <w:rPr>
                <w:rFonts w:ascii="Calibri" w:hAnsi="Calibri" w:cs="Calibri"/>
              </w:rPr>
            </w:pPr>
          </w:p>
        </w:tc>
        <w:tc>
          <w:tcPr>
            <w:tcW w:w="8473" w:type="dxa"/>
            <w:gridSpan w:val="6"/>
            <w:shd w:val="clear" w:color="auto" w:fill="DECDE8" w:themeFill="accent1" w:themeFillTint="66"/>
          </w:tcPr>
          <w:p w14:paraId="3162B796" w14:textId="77777777" w:rsidR="001B0A43" w:rsidRDefault="001B0A43">
            <w:pPr>
              <w:rPr>
                <w:rFonts w:ascii="Calibri" w:hAnsi="Calibri" w:cs="Calibri"/>
                <w:b/>
                <w:bCs/>
              </w:rPr>
            </w:pPr>
          </w:p>
        </w:tc>
      </w:tr>
      <w:tr w:rsidR="001B0A43" w:rsidRPr="004908C3" w14:paraId="698551AB" w14:textId="77777777" w:rsidTr="00195F23">
        <w:tc>
          <w:tcPr>
            <w:tcW w:w="2317" w:type="dxa"/>
            <w:shd w:val="clear" w:color="auto" w:fill="DECDE8" w:themeFill="accent1" w:themeFillTint="66"/>
          </w:tcPr>
          <w:p w14:paraId="374221A7" w14:textId="77777777" w:rsidR="001B0A43" w:rsidRDefault="001B0A43" w:rsidP="004908C3">
            <w:pPr>
              <w:jc w:val="right"/>
              <w:rPr>
                <w:rFonts w:ascii="Calibri" w:hAnsi="Calibri" w:cs="Calibri"/>
              </w:rPr>
            </w:pPr>
            <w:r>
              <w:rPr>
                <w:rFonts w:ascii="Calibri" w:hAnsi="Calibri" w:cs="Calibri"/>
              </w:rPr>
              <w:t>Postcode</w:t>
            </w:r>
            <w:r w:rsidR="006A5465">
              <w:rPr>
                <w:rFonts w:ascii="Calibri" w:hAnsi="Calibri" w:cs="Calibri"/>
              </w:rPr>
              <w:t>:</w:t>
            </w:r>
          </w:p>
          <w:p w14:paraId="0323B990" w14:textId="48747891" w:rsidR="00DC1110" w:rsidRDefault="00DC1110" w:rsidP="004908C3">
            <w:pPr>
              <w:jc w:val="right"/>
              <w:rPr>
                <w:rFonts w:ascii="Calibri" w:hAnsi="Calibri" w:cs="Calibri"/>
              </w:rPr>
            </w:pPr>
          </w:p>
        </w:tc>
        <w:tc>
          <w:tcPr>
            <w:tcW w:w="8473" w:type="dxa"/>
            <w:gridSpan w:val="6"/>
            <w:shd w:val="clear" w:color="auto" w:fill="DECDE8" w:themeFill="accent1" w:themeFillTint="66"/>
          </w:tcPr>
          <w:p w14:paraId="0C927453" w14:textId="77777777" w:rsidR="001B0A43" w:rsidRDefault="001B0A43">
            <w:pPr>
              <w:rPr>
                <w:rFonts w:ascii="Calibri" w:hAnsi="Calibri" w:cs="Calibri"/>
                <w:b/>
                <w:bCs/>
              </w:rPr>
            </w:pPr>
          </w:p>
        </w:tc>
      </w:tr>
      <w:tr w:rsidR="001B0A43" w:rsidRPr="004908C3" w14:paraId="47E1AA55" w14:textId="77777777" w:rsidTr="00195F23">
        <w:tc>
          <w:tcPr>
            <w:tcW w:w="2317" w:type="dxa"/>
            <w:shd w:val="clear" w:color="auto" w:fill="DECDE8" w:themeFill="accent1" w:themeFillTint="66"/>
          </w:tcPr>
          <w:p w14:paraId="45C59867" w14:textId="77777777" w:rsidR="001B0A43" w:rsidRDefault="001B0A43" w:rsidP="004908C3">
            <w:pPr>
              <w:jc w:val="right"/>
              <w:rPr>
                <w:rFonts w:ascii="Calibri" w:hAnsi="Calibri" w:cs="Calibri"/>
              </w:rPr>
            </w:pPr>
            <w:r>
              <w:rPr>
                <w:rFonts w:ascii="Calibri" w:hAnsi="Calibri" w:cs="Calibri"/>
              </w:rPr>
              <w:t>USRN from NSG</w:t>
            </w:r>
            <w:r w:rsidR="001C4316">
              <w:rPr>
                <w:rFonts w:ascii="Calibri" w:hAnsi="Calibri" w:cs="Calibri"/>
              </w:rPr>
              <w:t>:</w:t>
            </w:r>
          </w:p>
          <w:p w14:paraId="5FBC1D38" w14:textId="72912857" w:rsidR="00DC1110" w:rsidRDefault="00DC1110" w:rsidP="004908C3">
            <w:pPr>
              <w:jc w:val="right"/>
              <w:rPr>
                <w:rFonts w:ascii="Calibri" w:hAnsi="Calibri" w:cs="Calibri"/>
              </w:rPr>
            </w:pPr>
          </w:p>
        </w:tc>
        <w:tc>
          <w:tcPr>
            <w:tcW w:w="8473" w:type="dxa"/>
            <w:gridSpan w:val="6"/>
            <w:shd w:val="clear" w:color="auto" w:fill="DECDE8" w:themeFill="accent1" w:themeFillTint="66"/>
          </w:tcPr>
          <w:p w14:paraId="4EB9C5AF" w14:textId="77777777" w:rsidR="001B0A43" w:rsidRDefault="001B0A43">
            <w:pPr>
              <w:rPr>
                <w:rFonts w:ascii="Calibri" w:hAnsi="Calibri" w:cs="Calibri"/>
                <w:b/>
                <w:bCs/>
              </w:rPr>
            </w:pPr>
          </w:p>
        </w:tc>
      </w:tr>
      <w:tr w:rsidR="00654428" w:rsidRPr="004908C3" w14:paraId="7B81D057" w14:textId="77777777" w:rsidTr="00195F23">
        <w:tc>
          <w:tcPr>
            <w:tcW w:w="2317" w:type="dxa"/>
            <w:shd w:val="clear" w:color="auto" w:fill="DECDE8" w:themeFill="accent1" w:themeFillTint="66"/>
          </w:tcPr>
          <w:p w14:paraId="30AC89F3" w14:textId="77777777" w:rsidR="00654428" w:rsidRDefault="00654428" w:rsidP="004908C3">
            <w:pPr>
              <w:jc w:val="right"/>
              <w:rPr>
                <w:rFonts w:ascii="Calibri" w:hAnsi="Calibri" w:cs="Calibri"/>
              </w:rPr>
            </w:pPr>
            <w:r>
              <w:rPr>
                <w:rFonts w:ascii="Calibri" w:hAnsi="Calibri" w:cs="Calibri"/>
              </w:rPr>
              <w:t>Works Description</w:t>
            </w:r>
            <w:r w:rsidR="001C4316">
              <w:rPr>
                <w:rFonts w:ascii="Calibri" w:hAnsi="Calibri" w:cs="Calibri"/>
              </w:rPr>
              <w:t>:</w:t>
            </w:r>
          </w:p>
          <w:p w14:paraId="171F69F3" w14:textId="77777777" w:rsidR="001C4316" w:rsidRDefault="001C4316" w:rsidP="004908C3">
            <w:pPr>
              <w:jc w:val="right"/>
              <w:rPr>
                <w:rFonts w:ascii="Calibri" w:hAnsi="Calibri" w:cs="Calibri"/>
              </w:rPr>
            </w:pPr>
          </w:p>
          <w:p w14:paraId="5503177C" w14:textId="6634EAC5" w:rsidR="001C4316" w:rsidRDefault="001C4316" w:rsidP="004908C3">
            <w:pPr>
              <w:jc w:val="right"/>
              <w:rPr>
                <w:rFonts w:ascii="Calibri" w:hAnsi="Calibri" w:cs="Calibri"/>
              </w:rPr>
            </w:pPr>
          </w:p>
        </w:tc>
        <w:tc>
          <w:tcPr>
            <w:tcW w:w="8473" w:type="dxa"/>
            <w:gridSpan w:val="6"/>
            <w:shd w:val="clear" w:color="auto" w:fill="DECDE8" w:themeFill="accent1" w:themeFillTint="66"/>
          </w:tcPr>
          <w:p w14:paraId="1BB4A099" w14:textId="77777777" w:rsidR="00654428" w:rsidRPr="004908C3" w:rsidRDefault="00654428">
            <w:pPr>
              <w:rPr>
                <w:rFonts w:ascii="Calibri" w:hAnsi="Calibri" w:cs="Calibri"/>
              </w:rPr>
            </w:pPr>
          </w:p>
        </w:tc>
      </w:tr>
      <w:tr w:rsidR="00BA5023" w:rsidRPr="004908C3" w14:paraId="10C20F6D" w14:textId="77777777" w:rsidTr="00195F23">
        <w:tc>
          <w:tcPr>
            <w:tcW w:w="2317" w:type="dxa"/>
            <w:shd w:val="clear" w:color="auto" w:fill="DECDE8" w:themeFill="accent1" w:themeFillTint="66"/>
          </w:tcPr>
          <w:p w14:paraId="154C7FC1" w14:textId="77777777" w:rsidR="00BA5023" w:rsidRDefault="00BA5023" w:rsidP="00BA5023">
            <w:pPr>
              <w:jc w:val="right"/>
              <w:rPr>
                <w:rFonts w:ascii="Calibri" w:hAnsi="Calibri" w:cs="Calibri"/>
              </w:rPr>
            </w:pPr>
            <w:r>
              <w:rPr>
                <w:rFonts w:ascii="Calibri" w:hAnsi="Calibri" w:cs="Calibri"/>
              </w:rPr>
              <w:t>Restriction type:</w:t>
            </w:r>
          </w:p>
          <w:p w14:paraId="1CADCC15" w14:textId="41A2ED37" w:rsidR="00BA5023" w:rsidRPr="004908C3" w:rsidRDefault="00BA5023" w:rsidP="00BA5023">
            <w:pPr>
              <w:jc w:val="right"/>
              <w:rPr>
                <w:rFonts w:ascii="Calibri" w:hAnsi="Calibri" w:cs="Calibri"/>
              </w:rPr>
            </w:pPr>
            <w:r>
              <w:rPr>
                <w:rFonts w:ascii="Calibri" w:hAnsi="Calibri" w:cs="Calibri"/>
              </w:rPr>
              <w:t>(Tick all that apply)</w:t>
            </w:r>
          </w:p>
        </w:tc>
        <w:tc>
          <w:tcPr>
            <w:tcW w:w="413" w:type="dxa"/>
            <w:shd w:val="clear" w:color="auto" w:fill="DECDE8" w:themeFill="accent1" w:themeFillTint="66"/>
          </w:tcPr>
          <w:p w14:paraId="527B0849" w14:textId="17B494DA" w:rsidR="00BA5023" w:rsidRPr="004908C3" w:rsidRDefault="00BA5023">
            <w:pPr>
              <w:rPr>
                <w:rFonts w:ascii="Calibri" w:hAnsi="Calibri" w:cs="Calibri"/>
              </w:rPr>
            </w:pPr>
            <w:r w:rsidRPr="004908C3">
              <w:rPr>
                <w:rFonts w:ascii="Wingdings" w:eastAsia="Wingdings" w:hAnsi="Wingdings" w:cs="Wingdings"/>
              </w:rPr>
              <w:t>o</w:t>
            </w:r>
          </w:p>
        </w:tc>
        <w:tc>
          <w:tcPr>
            <w:tcW w:w="1912" w:type="dxa"/>
            <w:shd w:val="clear" w:color="auto" w:fill="DECDE8" w:themeFill="accent1" w:themeFillTint="66"/>
          </w:tcPr>
          <w:p w14:paraId="54F9BD5F" w14:textId="1720EA73" w:rsidR="00BA5023" w:rsidRPr="004908C3" w:rsidRDefault="00BA5023">
            <w:pPr>
              <w:rPr>
                <w:rFonts w:ascii="Calibri" w:hAnsi="Calibri" w:cs="Calibri"/>
              </w:rPr>
            </w:pPr>
            <w:r>
              <w:rPr>
                <w:rFonts w:ascii="Calibri" w:hAnsi="Calibri" w:cs="Calibri"/>
              </w:rPr>
              <w:t>Road Closure</w:t>
            </w:r>
          </w:p>
        </w:tc>
        <w:tc>
          <w:tcPr>
            <w:tcW w:w="413" w:type="dxa"/>
            <w:shd w:val="clear" w:color="auto" w:fill="DECDE8" w:themeFill="accent1" w:themeFillTint="66"/>
          </w:tcPr>
          <w:p w14:paraId="0BE2D216" w14:textId="05BF39E7" w:rsidR="00BA5023" w:rsidRPr="004908C3" w:rsidRDefault="00BA5023">
            <w:pPr>
              <w:rPr>
                <w:rFonts w:ascii="Calibri" w:hAnsi="Calibri" w:cs="Calibri"/>
              </w:rPr>
            </w:pPr>
            <w:r w:rsidRPr="004908C3">
              <w:rPr>
                <w:rFonts w:ascii="Wingdings" w:eastAsia="Wingdings" w:hAnsi="Wingdings" w:cs="Wingdings"/>
              </w:rPr>
              <w:t>o</w:t>
            </w:r>
          </w:p>
        </w:tc>
        <w:tc>
          <w:tcPr>
            <w:tcW w:w="2728" w:type="dxa"/>
            <w:shd w:val="clear" w:color="auto" w:fill="DECDE8" w:themeFill="accent1" w:themeFillTint="66"/>
          </w:tcPr>
          <w:p w14:paraId="17A2510A" w14:textId="6EE5B781" w:rsidR="00BA5023" w:rsidRPr="004908C3" w:rsidRDefault="00BA5023">
            <w:pPr>
              <w:rPr>
                <w:rFonts w:ascii="Calibri" w:hAnsi="Calibri" w:cs="Calibri"/>
              </w:rPr>
            </w:pPr>
            <w:r>
              <w:rPr>
                <w:rFonts w:ascii="Calibri" w:hAnsi="Calibri" w:cs="Calibri"/>
              </w:rPr>
              <w:t>Movement Restriction</w:t>
            </w:r>
          </w:p>
        </w:tc>
        <w:tc>
          <w:tcPr>
            <w:tcW w:w="413" w:type="dxa"/>
            <w:shd w:val="clear" w:color="auto" w:fill="DECDE8" w:themeFill="accent1" w:themeFillTint="66"/>
          </w:tcPr>
          <w:p w14:paraId="490BA534" w14:textId="141D0A11" w:rsidR="00BA5023" w:rsidRPr="004908C3" w:rsidRDefault="00BA5023">
            <w:pPr>
              <w:rPr>
                <w:rFonts w:ascii="Calibri" w:hAnsi="Calibri" w:cs="Calibri"/>
              </w:rPr>
            </w:pPr>
            <w:r w:rsidRPr="004908C3">
              <w:rPr>
                <w:rFonts w:ascii="Wingdings" w:eastAsia="Wingdings" w:hAnsi="Wingdings" w:cs="Wingdings"/>
              </w:rPr>
              <w:t>o</w:t>
            </w:r>
          </w:p>
        </w:tc>
        <w:tc>
          <w:tcPr>
            <w:tcW w:w="2594" w:type="dxa"/>
            <w:shd w:val="clear" w:color="auto" w:fill="DECDE8" w:themeFill="accent1" w:themeFillTint="66"/>
          </w:tcPr>
          <w:p w14:paraId="5ECD9B0C" w14:textId="5BE0AD0A" w:rsidR="00BA5023" w:rsidRPr="004908C3" w:rsidRDefault="00BA5023">
            <w:pPr>
              <w:rPr>
                <w:rFonts w:ascii="Calibri" w:hAnsi="Calibri" w:cs="Calibri"/>
              </w:rPr>
            </w:pPr>
            <w:r>
              <w:rPr>
                <w:rFonts w:ascii="Calibri" w:hAnsi="Calibri" w:cs="Calibri"/>
              </w:rPr>
              <w:t>Parking Restriction</w:t>
            </w:r>
          </w:p>
        </w:tc>
      </w:tr>
      <w:tr w:rsidR="00E72761" w:rsidRPr="004908C3" w14:paraId="7775EA7A" w14:textId="77777777" w:rsidTr="00195F23">
        <w:tc>
          <w:tcPr>
            <w:tcW w:w="2317" w:type="dxa"/>
            <w:shd w:val="clear" w:color="auto" w:fill="DECDE8" w:themeFill="accent1" w:themeFillTint="66"/>
          </w:tcPr>
          <w:p w14:paraId="0A74DE6B" w14:textId="77777777" w:rsidR="00E72761" w:rsidRDefault="00E72761" w:rsidP="00BA5023">
            <w:pPr>
              <w:jc w:val="right"/>
              <w:rPr>
                <w:rFonts w:ascii="Calibri" w:hAnsi="Calibri" w:cs="Calibri"/>
              </w:rPr>
            </w:pPr>
            <w:r>
              <w:rPr>
                <w:rFonts w:ascii="Calibri" w:hAnsi="Calibri" w:cs="Calibri"/>
              </w:rPr>
              <w:t>Reason for restriction:</w:t>
            </w:r>
          </w:p>
          <w:p w14:paraId="7854F710" w14:textId="77777777" w:rsidR="001C4316" w:rsidRDefault="001C4316" w:rsidP="00BA5023">
            <w:pPr>
              <w:jc w:val="right"/>
              <w:rPr>
                <w:rFonts w:ascii="Calibri" w:hAnsi="Calibri" w:cs="Calibri"/>
              </w:rPr>
            </w:pPr>
          </w:p>
          <w:p w14:paraId="08431432" w14:textId="013524B9" w:rsidR="00E72761" w:rsidRDefault="00E72761" w:rsidP="00BA5023">
            <w:pPr>
              <w:jc w:val="right"/>
              <w:rPr>
                <w:rFonts w:ascii="Calibri" w:hAnsi="Calibri" w:cs="Calibri"/>
              </w:rPr>
            </w:pPr>
            <w:r>
              <w:rPr>
                <w:rFonts w:ascii="Calibri" w:hAnsi="Calibri" w:cs="Calibri"/>
              </w:rPr>
              <w:t>Please provide  justification</w:t>
            </w:r>
          </w:p>
        </w:tc>
        <w:tc>
          <w:tcPr>
            <w:tcW w:w="8473" w:type="dxa"/>
            <w:gridSpan w:val="6"/>
            <w:shd w:val="clear" w:color="auto" w:fill="DECDE8" w:themeFill="accent1" w:themeFillTint="66"/>
          </w:tcPr>
          <w:p w14:paraId="37A60761" w14:textId="77777777" w:rsidR="00E72761" w:rsidRDefault="00E72761">
            <w:pPr>
              <w:rPr>
                <w:rFonts w:ascii="Calibri" w:hAnsi="Calibri" w:cs="Calibri"/>
              </w:rPr>
            </w:pPr>
          </w:p>
        </w:tc>
      </w:tr>
    </w:tbl>
    <w:p w14:paraId="70761481" w14:textId="49C268B8" w:rsidR="00074B18" w:rsidRDefault="00C67FC3" w:rsidP="00074B18">
      <w:pPr>
        <w:spacing w:after="0"/>
        <w:rPr>
          <w:rFonts w:ascii="Calibri" w:hAnsi="Calibri" w:cs="Calibri"/>
          <w:b/>
          <w:bCs/>
        </w:rPr>
      </w:pPr>
      <w:r>
        <w:rPr>
          <w:rFonts w:ascii="Calibri" w:hAnsi="Calibri" w:cs="Calibri"/>
          <w:b/>
          <w:bCs/>
        </w:rPr>
        <w:br/>
        <w:t>Part 2: Date and Time of Closure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997"/>
        <w:gridCol w:w="1799"/>
        <w:gridCol w:w="1798"/>
        <w:gridCol w:w="1799"/>
      </w:tblGrid>
      <w:tr w:rsidR="00B277C6" w14:paraId="4A0356D6" w14:textId="77777777" w:rsidTr="00195F23">
        <w:tc>
          <w:tcPr>
            <w:tcW w:w="3397" w:type="dxa"/>
            <w:shd w:val="clear" w:color="auto" w:fill="DECDE8" w:themeFill="accent1" w:themeFillTint="66"/>
          </w:tcPr>
          <w:p w14:paraId="490B00B4" w14:textId="37B03D43" w:rsidR="00B277C6" w:rsidRDefault="00355BC2" w:rsidP="00355BC2">
            <w:pPr>
              <w:jc w:val="right"/>
              <w:rPr>
                <w:rFonts w:ascii="Calibri" w:hAnsi="Calibri" w:cs="Calibri"/>
              </w:rPr>
            </w:pPr>
            <w:r>
              <w:rPr>
                <w:rFonts w:ascii="Calibri" w:hAnsi="Calibri" w:cs="Calibri"/>
              </w:rPr>
              <w:t>Date of application</w:t>
            </w:r>
            <w:r w:rsidR="00F2166B">
              <w:rPr>
                <w:rFonts w:ascii="Calibri" w:hAnsi="Calibri" w:cs="Calibri"/>
              </w:rPr>
              <w:t>*</w:t>
            </w:r>
            <w:r>
              <w:rPr>
                <w:rFonts w:ascii="Calibri" w:hAnsi="Calibri" w:cs="Calibri"/>
              </w:rPr>
              <w:t xml:space="preserve">: </w:t>
            </w:r>
          </w:p>
          <w:p w14:paraId="3A86693E" w14:textId="4E73BC48" w:rsidR="00355BC2" w:rsidRPr="00074B18" w:rsidRDefault="00355BC2" w:rsidP="00355BC2">
            <w:pPr>
              <w:jc w:val="right"/>
              <w:rPr>
                <w:rFonts w:ascii="Calibri" w:hAnsi="Calibri" w:cs="Calibri"/>
              </w:rPr>
            </w:pPr>
          </w:p>
        </w:tc>
        <w:tc>
          <w:tcPr>
            <w:tcW w:w="7393" w:type="dxa"/>
            <w:gridSpan w:val="4"/>
            <w:shd w:val="clear" w:color="auto" w:fill="DECDE8" w:themeFill="accent1" w:themeFillTint="66"/>
          </w:tcPr>
          <w:p w14:paraId="434BB248" w14:textId="77777777" w:rsidR="00B277C6" w:rsidRPr="00074B18" w:rsidRDefault="00B277C6" w:rsidP="00B225D2">
            <w:pPr>
              <w:rPr>
                <w:rFonts w:ascii="Calibri" w:hAnsi="Calibri" w:cs="Calibri"/>
              </w:rPr>
            </w:pPr>
          </w:p>
        </w:tc>
      </w:tr>
      <w:tr w:rsidR="00355BC2" w14:paraId="6EEAB101" w14:textId="77777777" w:rsidTr="00195F23">
        <w:tc>
          <w:tcPr>
            <w:tcW w:w="3397" w:type="dxa"/>
            <w:shd w:val="clear" w:color="auto" w:fill="DECDE8" w:themeFill="accent1" w:themeFillTint="66"/>
          </w:tcPr>
          <w:p w14:paraId="02D08324" w14:textId="5A84EC6B" w:rsidR="00355BC2" w:rsidRPr="00074B18" w:rsidRDefault="0043398B" w:rsidP="00355BC2">
            <w:pPr>
              <w:jc w:val="right"/>
              <w:rPr>
                <w:rFonts w:ascii="Calibri" w:hAnsi="Calibri" w:cs="Calibri"/>
              </w:rPr>
            </w:pPr>
            <w:r>
              <w:rPr>
                <w:rFonts w:ascii="Calibri" w:hAnsi="Calibri" w:cs="Calibri"/>
              </w:rPr>
              <w:t>Requested Start Date</w:t>
            </w:r>
            <w:r w:rsidR="00355BC2" w:rsidRPr="00074B18">
              <w:rPr>
                <w:rFonts w:ascii="Calibri" w:hAnsi="Calibri" w:cs="Calibri"/>
              </w:rPr>
              <w:t>:</w:t>
            </w:r>
          </w:p>
          <w:p w14:paraId="013B02A0" w14:textId="77777777" w:rsidR="00355BC2" w:rsidRPr="00074B18" w:rsidRDefault="00355BC2" w:rsidP="00B277C6">
            <w:pPr>
              <w:jc w:val="right"/>
              <w:rPr>
                <w:rFonts w:ascii="Calibri" w:hAnsi="Calibri" w:cs="Calibri"/>
              </w:rPr>
            </w:pPr>
          </w:p>
        </w:tc>
        <w:tc>
          <w:tcPr>
            <w:tcW w:w="7393" w:type="dxa"/>
            <w:gridSpan w:val="4"/>
            <w:shd w:val="clear" w:color="auto" w:fill="DECDE8" w:themeFill="accent1" w:themeFillTint="66"/>
          </w:tcPr>
          <w:p w14:paraId="4FE06760" w14:textId="77777777" w:rsidR="00355BC2" w:rsidRPr="00074B18" w:rsidRDefault="00355BC2" w:rsidP="00B225D2">
            <w:pPr>
              <w:rPr>
                <w:rFonts w:ascii="Calibri" w:hAnsi="Calibri" w:cs="Calibri"/>
              </w:rPr>
            </w:pPr>
          </w:p>
        </w:tc>
      </w:tr>
      <w:tr w:rsidR="00372893" w14:paraId="16E8E2FD" w14:textId="77777777" w:rsidTr="00195F23">
        <w:tc>
          <w:tcPr>
            <w:tcW w:w="3397" w:type="dxa"/>
            <w:shd w:val="clear" w:color="auto" w:fill="DECDE8" w:themeFill="accent1" w:themeFillTint="66"/>
          </w:tcPr>
          <w:p w14:paraId="5B47DFE5" w14:textId="1E1A7E9D" w:rsidR="00372893" w:rsidRDefault="00372893" w:rsidP="00355BC2">
            <w:pPr>
              <w:jc w:val="right"/>
              <w:rPr>
                <w:rFonts w:ascii="Calibri" w:hAnsi="Calibri" w:cs="Calibri"/>
              </w:rPr>
            </w:pPr>
            <w:r>
              <w:rPr>
                <w:rFonts w:ascii="Calibri" w:hAnsi="Calibri" w:cs="Calibri"/>
              </w:rPr>
              <w:t>Duration of Works:</w:t>
            </w:r>
          </w:p>
        </w:tc>
        <w:tc>
          <w:tcPr>
            <w:tcW w:w="7393" w:type="dxa"/>
            <w:gridSpan w:val="4"/>
            <w:shd w:val="clear" w:color="auto" w:fill="DECDE8" w:themeFill="accent1" w:themeFillTint="66"/>
          </w:tcPr>
          <w:p w14:paraId="1678E06B" w14:textId="77777777" w:rsidR="00372893" w:rsidRDefault="00372893" w:rsidP="00B225D2">
            <w:pPr>
              <w:rPr>
                <w:rFonts w:ascii="Calibri" w:hAnsi="Calibri" w:cs="Calibri"/>
              </w:rPr>
            </w:pPr>
          </w:p>
          <w:p w14:paraId="6F652928" w14:textId="10B54DDD" w:rsidR="001C4316" w:rsidRPr="00074B18" w:rsidRDefault="001C4316" w:rsidP="00B225D2">
            <w:pPr>
              <w:rPr>
                <w:rFonts w:ascii="Calibri" w:hAnsi="Calibri" w:cs="Calibri"/>
              </w:rPr>
            </w:pPr>
          </w:p>
        </w:tc>
      </w:tr>
      <w:tr w:rsidR="00B277C6" w14:paraId="16EEBA4C" w14:textId="77777777" w:rsidTr="00195F23">
        <w:tc>
          <w:tcPr>
            <w:tcW w:w="3397" w:type="dxa"/>
            <w:shd w:val="clear" w:color="auto" w:fill="DECDE8" w:themeFill="accent1" w:themeFillTint="66"/>
          </w:tcPr>
          <w:p w14:paraId="7D27320B" w14:textId="3C26238C" w:rsidR="00B277C6" w:rsidRPr="00074B18" w:rsidRDefault="00B277C6" w:rsidP="00B277C6">
            <w:pPr>
              <w:jc w:val="center"/>
              <w:rPr>
                <w:rFonts w:ascii="Calibri" w:hAnsi="Calibri" w:cs="Calibri"/>
              </w:rPr>
            </w:pPr>
            <w:r w:rsidRPr="00074B18">
              <w:rPr>
                <w:rFonts w:ascii="Calibri" w:hAnsi="Calibri" w:cs="Calibri"/>
              </w:rPr>
              <w:t>Periods closure will apply</w:t>
            </w:r>
          </w:p>
        </w:tc>
        <w:tc>
          <w:tcPr>
            <w:tcW w:w="1997" w:type="dxa"/>
            <w:shd w:val="clear" w:color="auto" w:fill="DECDE8" w:themeFill="accent1" w:themeFillTint="66"/>
          </w:tcPr>
          <w:p w14:paraId="1D80E54A" w14:textId="4994EB92" w:rsidR="00B277C6" w:rsidRPr="00074B18" w:rsidRDefault="00B277C6" w:rsidP="00B225D2">
            <w:pPr>
              <w:rPr>
                <w:rFonts w:ascii="Calibri" w:hAnsi="Calibri" w:cs="Calibri"/>
              </w:rPr>
            </w:pPr>
            <w:r w:rsidRPr="00074B18">
              <w:rPr>
                <w:rFonts w:ascii="Calibri" w:hAnsi="Calibri" w:cs="Calibri"/>
              </w:rPr>
              <w:t>Start Date</w:t>
            </w:r>
          </w:p>
        </w:tc>
        <w:tc>
          <w:tcPr>
            <w:tcW w:w="1799" w:type="dxa"/>
            <w:shd w:val="clear" w:color="auto" w:fill="DECDE8" w:themeFill="accent1" w:themeFillTint="66"/>
          </w:tcPr>
          <w:p w14:paraId="63B7DC2F" w14:textId="458FD768" w:rsidR="00B277C6" w:rsidRPr="00074B18" w:rsidRDefault="00B277C6" w:rsidP="00B225D2">
            <w:pPr>
              <w:rPr>
                <w:rFonts w:ascii="Calibri" w:hAnsi="Calibri" w:cs="Calibri"/>
              </w:rPr>
            </w:pPr>
            <w:r w:rsidRPr="00074B18">
              <w:rPr>
                <w:rFonts w:ascii="Calibri" w:hAnsi="Calibri" w:cs="Calibri"/>
              </w:rPr>
              <w:t>Start Time</w:t>
            </w:r>
          </w:p>
        </w:tc>
        <w:tc>
          <w:tcPr>
            <w:tcW w:w="1798" w:type="dxa"/>
            <w:shd w:val="clear" w:color="auto" w:fill="DECDE8" w:themeFill="accent1" w:themeFillTint="66"/>
          </w:tcPr>
          <w:p w14:paraId="76408757" w14:textId="69ACF426" w:rsidR="00B277C6" w:rsidRPr="00074B18" w:rsidRDefault="00B277C6" w:rsidP="00B225D2">
            <w:pPr>
              <w:rPr>
                <w:rFonts w:ascii="Calibri" w:hAnsi="Calibri" w:cs="Calibri"/>
              </w:rPr>
            </w:pPr>
            <w:r w:rsidRPr="00074B18">
              <w:rPr>
                <w:rFonts w:ascii="Calibri" w:hAnsi="Calibri" w:cs="Calibri"/>
              </w:rPr>
              <w:t>End Date</w:t>
            </w:r>
          </w:p>
        </w:tc>
        <w:tc>
          <w:tcPr>
            <w:tcW w:w="1799" w:type="dxa"/>
            <w:shd w:val="clear" w:color="auto" w:fill="DECDE8" w:themeFill="accent1" w:themeFillTint="66"/>
          </w:tcPr>
          <w:p w14:paraId="1F86F196" w14:textId="31D87AEB" w:rsidR="00B277C6" w:rsidRPr="00074B18" w:rsidRDefault="00B277C6" w:rsidP="00B225D2">
            <w:pPr>
              <w:rPr>
                <w:rFonts w:ascii="Calibri" w:hAnsi="Calibri" w:cs="Calibri"/>
              </w:rPr>
            </w:pPr>
            <w:r w:rsidRPr="00074B18">
              <w:rPr>
                <w:rFonts w:ascii="Calibri" w:hAnsi="Calibri" w:cs="Calibri"/>
              </w:rPr>
              <w:t>End Time</w:t>
            </w:r>
          </w:p>
        </w:tc>
      </w:tr>
      <w:tr w:rsidR="00B277C6" w14:paraId="45CD28D8" w14:textId="77777777" w:rsidTr="00195F23">
        <w:tc>
          <w:tcPr>
            <w:tcW w:w="3397" w:type="dxa"/>
            <w:shd w:val="clear" w:color="auto" w:fill="DECDE8" w:themeFill="accent1" w:themeFillTint="66"/>
          </w:tcPr>
          <w:p w14:paraId="5F6DAEEE" w14:textId="310DE639" w:rsidR="00B277C6" w:rsidRPr="00074B18" w:rsidRDefault="00B277C6" w:rsidP="00B277C6">
            <w:pPr>
              <w:jc w:val="right"/>
              <w:rPr>
                <w:rFonts w:ascii="Calibri" w:hAnsi="Calibri" w:cs="Calibri"/>
              </w:rPr>
            </w:pPr>
            <w:r w:rsidRPr="00074B18">
              <w:rPr>
                <w:rFonts w:ascii="Calibri" w:hAnsi="Calibri" w:cs="Calibri"/>
              </w:rPr>
              <w:t>Period 1</w:t>
            </w:r>
          </w:p>
        </w:tc>
        <w:tc>
          <w:tcPr>
            <w:tcW w:w="1997" w:type="dxa"/>
            <w:shd w:val="clear" w:color="auto" w:fill="DECDE8" w:themeFill="accent1" w:themeFillTint="66"/>
          </w:tcPr>
          <w:p w14:paraId="6603533F" w14:textId="77777777" w:rsidR="00B277C6" w:rsidRPr="00074B18" w:rsidRDefault="00B277C6" w:rsidP="00B277C6">
            <w:pPr>
              <w:rPr>
                <w:rFonts w:ascii="Calibri" w:hAnsi="Calibri" w:cs="Calibri"/>
              </w:rPr>
            </w:pPr>
          </w:p>
          <w:p w14:paraId="427AE803" w14:textId="63E5127E" w:rsidR="00B277C6" w:rsidRPr="00074B18" w:rsidRDefault="00B277C6" w:rsidP="00B277C6">
            <w:pPr>
              <w:rPr>
                <w:rFonts w:ascii="Calibri" w:hAnsi="Calibri" w:cs="Calibri"/>
              </w:rPr>
            </w:pPr>
          </w:p>
        </w:tc>
        <w:tc>
          <w:tcPr>
            <w:tcW w:w="1799" w:type="dxa"/>
            <w:shd w:val="clear" w:color="auto" w:fill="DECDE8" w:themeFill="accent1" w:themeFillTint="66"/>
          </w:tcPr>
          <w:p w14:paraId="0DDCB894" w14:textId="0AAA4DE4" w:rsidR="00B277C6" w:rsidRPr="00074B18" w:rsidRDefault="00B277C6" w:rsidP="00B277C6">
            <w:pPr>
              <w:rPr>
                <w:rFonts w:ascii="Calibri" w:hAnsi="Calibri" w:cs="Calibri"/>
              </w:rPr>
            </w:pPr>
          </w:p>
        </w:tc>
        <w:tc>
          <w:tcPr>
            <w:tcW w:w="1798" w:type="dxa"/>
            <w:shd w:val="clear" w:color="auto" w:fill="DECDE8" w:themeFill="accent1" w:themeFillTint="66"/>
          </w:tcPr>
          <w:p w14:paraId="43CF5B64" w14:textId="77777777" w:rsidR="00B277C6" w:rsidRPr="00074B18" w:rsidRDefault="00B277C6" w:rsidP="00B277C6">
            <w:pPr>
              <w:rPr>
                <w:rFonts w:ascii="Calibri" w:hAnsi="Calibri" w:cs="Calibri"/>
              </w:rPr>
            </w:pPr>
          </w:p>
        </w:tc>
        <w:tc>
          <w:tcPr>
            <w:tcW w:w="1799" w:type="dxa"/>
            <w:shd w:val="clear" w:color="auto" w:fill="DECDE8" w:themeFill="accent1" w:themeFillTint="66"/>
          </w:tcPr>
          <w:p w14:paraId="67A1D09E" w14:textId="3AAAC188" w:rsidR="00B277C6" w:rsidRPr="00074B18" w:rsidRDefault="00B277C6" w:rsidP="00B277C6">
            <w:pPr>
              <w:rPr>
                <w:rFonts w:ascii="Calibri" w:hAnsi="Calibri" w:cs="Calibri"/>
              </w:rPr>
            </w:pPr>
          </w:p>
        </w:tc>
      </w:tr>
      <w:tr w:rsidR="00B277C6" w14:paraId="6F985A9E" w14:textId="77777777" w:rsidTr="00195F23">
        <w:tc>
          <w:tcPr>
            <w:tcW w:w="3397" w:type="dxa"/>
            <w:shd w:val="clear" w:color="auto" w:fill="DECDE8" w:themeFill="accent1" w:themeFillTint="66"/>
          </w:tcPr>
          <w:p w14:paraId="09AB1FBB" w14:textId="5DA3ECBF" w:rsidR="00B277C6" w:rsidRPr="00074B18" w:rsidRDefault="00B277C6" w:rsidP="00B277C6">
            <w:pPr>
              <w:jc w:val="right"/>
              <w:rPr>
                <w:rFonts w:ascii="Calibri" w:hAnsi="Calibri" w:cs="Calibri"/>
              </w:rPr>
            </w:pPr>
            <w:r w:rsidRPr="00074B18">
              <w:rPr>
                <w:rFonts w:ascii="Calibri" w:hAnsi="Calibri" w:cs="Calibri"/>
              </w:rPr>
              <w:t>Period 2</w:t>
            </w:r>
          </w:p>
        </w:tc>
        <w:tc>
          <w:tcPr>
            <w:tcW w:w="1997" w:type="dxa"/>
            <w:shd w:val="clear" w:color="auto" w:fill="DECDE8" w:themeFill="accent1" w:themeFillTint="66"/>
          </w:tcPr>
          <w:p w14:paraId="3FFD663F" w14:textId="77777777" w:rsidR="00B277C6" w:rsidRPr="00074B18" w:rsidRDefault="00B277C6" w:rsidP="00B277C6">
            <w:pPr>
              <w:rPr>
                <w:rFonts w:ascii="Calibri" w:hAnsi="Calibri" w:cs="Calibri"/>
              </w:rPr>
            </w:pPr>
          </w:p>
          <w:p w14:paraId="04ED01BC" w14:textId="289D922C" w:rsidR="00B277C6" w:rsidRPr="00074B18" w:rsidRDefault="00B277C6" w:rsidP="00B277C6">
            <w:pPr>
              <w:rPr>
                <w:rFonts w:ascii="Calibri" w:hAnsi="Calibri" w:cs="Calibri"/>
              </w:rPr>
            </w:pPr>
          </w:p>
        </w:tc>
        <w:tc>
          <w:tcPr>
            <w:tcW w:w="1799" w:type="dxa"/>
            <w:shd w:val="clear" w:color="auto" w:fill="DECDE8" w:themeFill="accent1" w:themeFillTint="66"/>
          </w:tcPr>
          <w:p w14:paraId="136830A3" w14:textId="77777777" w:rsidR="00B277C6" w:rsidRPr="00074B18" w:rsidRDefault="00B277C6" w:rsidP="00B277C6">
            <w:pPr>
              <w:rPr>
                <w:rFonts w:ascii="Calibri" w:hAnsi="Calibri" w:cs="Calibri"/>
              </w:rPr>
            </w:pPr>
          </w:p>
        </w:tc>
        <w:tc>
          <w:tcPr>
            <w:tcW w:w="1798" w:type="dxa"/>
            <w:shd w:val="clear" w:color="auto" w:fill="DECDE8" w:themeFill="accent1" w:themeFillTint="66"/>
          </w:tcPr>
          <w:p w14:paraId="1F1E9E8E" w14:textId="77777777" w:rsidR="00B277C6" w:rsidRPr="00074B18" w:rsidRDefault="00B277C6" w:rsidP="00B277C6">
            <w:pPr>
              <w:rPr>
                <w:rFonts w:ascii="Calibri" w:hAnsi="Calibri" w:cs="Calibri"/>
              </w:rPr>
            </w:pPr>
          </w:p>
        </w:tc>
        <w:tc>
          <w:tcPr>
            <w:tcW w:w="1799" w:type="dxa"/>
            <w:shd w:val="clear" w:color="auto" w:fill="DECDE8" w:themeFill="accent1" w:themeFillTint="66"/>
          </w:tcPr>
          <w:p w14:paraId="74B5700B" w14:textId="77777777" w:rsidR="00B277C6" w:rsidRPr="00074B18" w:rsidRDefault="00B277C6" w:rsidP="00B277C6">
            <w:pPr>
              <w:rPr>
                <w:rFonts w:ascii="Calibri" w:hAnsi="Calibri" w:cs="Calibri"/>
              </w:rPr>
            </w:pPr>
          </w:p>
        </w:tc>
      </w:tr>
    </w:tbl>
    <w:p w14:paraId="63F693F9" w14:textId="485C88EB" w:rsidR="00074B18" w:rsidRDefault="00074B18" w:rsidP="00074B18">
      <w:pPr>
        <w:spacing w:after="0"/>
        <w:rPr>
          <w:rFonts w:ascii="Calibri" w:hAnsi="Calibri" w:cs="Calibri"/>
          <w:b/>
          <w:bCs/>
        </w:rPr>
      </w:pPr>
    </w:p>
    <w:tbl>
      <w:tblPr>
        <w:tblStyle w:val="TableGrid"/>
        <w:tblW w:w="0" w:type="auto"/>
        <w:tblLook w:val="04A0" w:firstRow="1" w:lastRow="0" w:firstColumn="1" w:lastColumn="0" w:noHBand="0" w:noVBand="1"/>
      </w:tblPr>
      <w:tblGrid>
        <w:gridCol w:w="10790"/>
      </w:tblGrid>
      <w:tr w:rsidR="00074B18" w14:paraId="6187C6BF" w14:textId="77777777" w:rsidTr="2048BA68">
        <w:tc>
          <w:tcPr>
            <w:tcW w:w="10790" w:type="dxa"/>
          </w:tcPr>
          <w:p w14:paraId="277C2AEE" w14:textId="329BC337" w:rsidR="00074B18" w:rsidRDefault="4AAE2E96" w:rsidP="001278A2">
            <w:pPr>
              <w:jc w:val="center"/>
              <w:rPr>
                <w:rFonts w:ascii="Calibri" w:hAnsi="Calibri" w:cs="Calibri"/>
                <w:b/>
                <w:bCs/>
              </w:rPr>
            </w:pPr>
            <w:r w:rsidRPr="2048BA68">
              <w:rPr>
                <w:rFonts w:ascii="Calibri" w:hAnsi="Calibri" w:cs="Calibri"/>
                <w:b/>
                <w:bCs/>
              </w:rPr>
              <w:t>*</w:t>
            </w:r>
            <w:r w:rsidR="2A1FD5CE" w:rsidRPr="2048BA68">
              <w:rPr>
                <w:rFonts w:ascii="Calibri" w:hAnsi="Calibri" w:cs="Calibri"/>
                <w:b/>
                <w:bCs/>
              </w:rPr>
              <w:t>Important:</w:t>
            </w:r>
            <w:r w:rsidR="6C20C5BC" w:rsidRPr="2048BA68">
              <w:rPr>
                <w:rFonts w:ascii="Calibri" w:hAnsi="Calibri" w:cs="Calibri"/>
                <w:b/>
                <w:bCs/>
              </w:rPr>
              <w:t xml:space="preserve"> </w:t>
            </w:r>
            <w:r w:rsidR="2A1FD5CE" w:rsidRPr="2048BA68">
              <w:rPr>
                <w:rFonts w:ascii="Calibri" w:hAnsi="Calibri" w:cs="Calibri"/>
                <w:b/>
                <w:bCs/>
              </w:rPr>
              <w:t xml:space="preserve">A minimum of 3 months’ notice must be </w:t>
            </w:r>
            <w:r w:rsidR="62D53446" w:rsidRPr="2048BA68">
              <w:rPr>
                <w:rFonts w:ascii="Calibri" w:hAnsi="Calibri" w:cs="Calibri"/>
                <w:b/>
                <w:bCs/>
              </w:rPr>
              <w:t>allowed</w:t>
            </w:r>
            <w:r w:rsidR="2A1FD5CE" w:rsidRPr="2048BA68">
              <w:rPr>
                <w:rFonts w:ascii="Calibri" w:hAnsi="Calibri" w:cs="Calibri"/>
                <w:b/>
                <w:bCs/>
              </w:rPr>
              <w:t xml:space="preserve"> from the submission of a complete</w:t>
            </w:r>
            <w:r w:rsidR="62D53446" w:rsidRPr="2048BA68">
              <w:rPr>
                <w:rFonts w:ascii="Calibri" w:hAnsi="Calibri" w:cs="Calibri"/>
                <w:b/>
                <w:bCs/>
              </w:rPr>
              <w:t>d</w:t>
            </w:r>
            <w:r w:rsidR="2A1FD5CE" w:rsidRPr="2048BA68">
              <w:rPr>
                <w:rFonts w:ascii="Calibri" w:hAnsi="Calibri" w:cs="Calibri"/>
                <w:b/>
                <w:bCs/>
              </w:rPr>
              <w:t xml:space="preserve"> application to the proposed start date. Failure to </w:t>
            </w:r>
            <w:r w:rsidR="62D53446" w:rsidRPr="2048BA68">
              <w:rPr>
                <w:rFonts w:ascii="Calibri" w:hAnsi="Calibri" w:cs="Calibri"/>
                <w:b/>
                <w:bCs/>
              </w:rPr>
              <w:t>do so</w:t>
            </w:r>
            <w:r w:rsidR="2A1FD5CE" w:rsidRPr="2048BA68">
              <w:rPr>
                <w:rFonts w:ascii="Calibri" w:hAnsi="Calibri" w:cs="Calibri"/>
                <w:b/>
                <w:bCs/>
              </w:rPr>
              <w:t xml:space="preserve"> will </w:t>
            </w:r>
            <w:bookmarkStart w:id="0" w:name="_Int_VejkDII9"/>
            <w:r w:rsidR="2A1FD5CE" w:rsidRPr="2048BA68">
              <w:rPr>
                <w:rFonts w:ascii="Calibri" w:hAnsi="Calibri" w:cs="Calibri"/>
                <w:b/>
                <w:bCs/>
              </w:rPr>
              <w:t>likely result</w:t>
            </w:r>
            <w:bookmarkEnd w:id="0"/>
            <w:r w:rsidR="2A1FD5CE" w:rsidRPr="2048BA68">
              <w:rPr>
                <w:rFonts w:ascii="Calibri" w:hAnsi="Calibri" w:cs="Calibri"/>
                <w:b/>
                <w:bCs/>
              </w:rPr>
              <w:t xml:space="preserve"> in your application being refused.</w:t>
            </w:r>
          </w:p>
        </w:tc>
      </w:tr>
    </w:tbl>
    <w:p w14:paraId="03A98526" w14:textId="77777777" w:rsidR="00074B18" w:rsidRDefault="00074B18" w:rsidP="00B225D2">
      <w:pPr>
        <w:spacing w:after="0"/>
        <w:rPr>
          <w:rFonts w:ascii="Calibri" w:hAnsi="Calibri" w:cs="Calibri"/>
          <w:b/>
          <w:bCs/>
        </w:rPr>
      </w:pPr>
    </w:p>
    <w:p w14:paraId="283E525E" w14:textId="03CFB26D" w:rsidR="00B225D2" w:rsidRPr="004908C3" w:rsidRDefault="00B225D2" w:rsidP="00B225D2">
      <w:pPr>
        <w:spacing w:after="0"/>
        <w:rPr>
          <w:rFonts w:ascii="Calibri" w:hAnsi="Calibri" w:cs="Calibri"/>
          <w:b/>
          <w:bCs/>
        </w:rPr>
      </w:pPr>
      <w:r w:rsidRPr="004908C3">
        <w:rPr>
          <w:rFonts w:ascii="Calibri" w:hAnsi="Calibri" w:cs="Calibri"/>
          <w:b/>
          <w:bCs/>
        </w:rPr>
        <w:t xml:space="preserve">Part </w:t>
      </w:r>
      <w:r w:rsidR="007029D9">
        <w:rPr>
          <w:rFonts w:ascii="Calibri" w:hAnsi="Calibri" w:cs="Calibri"/>
          <w:b/>
          <w:bCs/>
        </w:rPr>
        <w:t>3</w:t>
      </w:r>
      <w:r w:rsidRPr="004908C3">
        <w:rPr>
          <w:rFonts w:ascii="Calibri" w:hAnsi="Calibri" w:cs="Calibri"/>
          <w:b/>
          <w:bCs/>
        </w:rPr>
        <w:t>: Applicant Details</w:t>
      </w:r>
    </w:p>
    <w:tbl>
      <w:tblPr>
        <w:tblStyle w:val="TableGrid"/>
        <w:tblW w:w="0" w:type="auto"/>
        <w:tblLook w:val="04A0" w:firstRow="1" w:lastRow="0" w:firstColumn="1" w:lastColumn="0" w:noHBand="0" w:noVBand="1"/>
      </w:tblPr>
      <w:tblGrid>
        <w:gridCol w:w="3964"/>
        <w:gridCol w:w="6826"/>
      </w:tblGrid>
      <w:tr w:rsidR="00B225D2" w:rsidRPr="004908C3" w14:paraId="42B77612" w14:textId="77777777" w:rsidTr="00291DA0">
        <w:trPr>
          <w:trHeight w:val="394"/>
        </w:trPr>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9EAAD52" w14:textId="77777777" w:rsidR="00B225D2" w:rsidRPr="004908C3" w:rsidRDefault="00B225D2" w:rsidP="000E0E2F">
            <w:pPr>
              <w:jc w:val="right"/>
              <w:rPr>
                <w:rFonts w:ascii="Calibri" w:hAnsi="Calibri" w:cs="Calibri"/>
                <w:b/>
                <w:bCs/>
              </w:rPr>
            </w:pPr>
            <w:r w:rsidRPr="004908C3">
              <w:rPr>
                <w:rFonts w:ascii="Calibri" w:hAnsi="Calibri" w:cs="Calibri"/>
              </w:rPr>
              <w:t>Organisation Name (will appear in notice):</w:t>
            </w: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3B082670" w14:textId="77777777" w:rsidR="00B225D2" w:rsidRPr="004908C3" w:rsidRDefault="00B225D2" w:rsidP="000E0E2F">
            <w:pPr>
              <w:rPr>
                <w:rFonts w:ascii="Calibri" w:hAnsi="Calibri" w:cs="Calibri"/>
                <w:b/>
                <w:bCs/>
              </w:rPr>
            </w:pPr>
          </w:p>
        </w:tc>
      </w:tr>
      <w:tr w:rsidR="00B225D2" w:rsidRPr="004908C3" w14:paraId="7B00153D" w14:textId="77777777" w:rsidTr="00291DA0">
        <w:trPr>
          <w:trHeight w:val="412"/>
        </w:trPr>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13397326" w14:textId="77777777" w:rsidR="00B225D2" w:rsidRPr="004908C3" w:rsidRDefault="00B225D2" w:rsidP="000E0E2F">
            <w:pPr>
              <w:jc w:val="right"/>
              <w:rPr>
                <w:rFonts w:ascii="Calibri" w:hAnsi="Calibri" w:cs="Calibri"/>
                <w:b/>
                <w:bCs/>
              </w:rPr>
            </w:pPr>
            <w:r w:rsidRPr="004908C3">
              <w:rPr>
                <w:rFonts w:ascii="Calibri" w:hAnsi="Calibri" w:cs="Calibri"/>
              </w:rPr>
              <w:t>Contact Name:</w:t>
            </w: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1E032DC8" w14:textId="77777777" w:rsidR="00B225D2" w:rsidRPr="004908C3" w:rsidRDefault="00B225D2" w:rsidP="000E0E2F">
            <w:pPr>
              <w:rPr>
                <w:rFonts w:ascii="Calibri" w:hAnsi="Calibri" w:cs="Calibri"/>
                <w:b/>
                <w:bCs/>
              </w:rPr>
            </w:pPr>
          </w:p>
        </w:tc>
      </w:tr>
      <w:tr w:rsidR="00B225D2" w:rsidRPr="004908C3" w14:paraId="595020BA" w14:textId="77777777" w:rsidTr="00291DA0">
        <w:trPr>
          <w:trHeight w:val="403"/>
        </w:trPr>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D3BBF38" w14:textId="235FC798" w:rsidR="00B225D2" w:rsidRPr="004908C3" w:rsidRDefault="00B225D2" w:rsidP="000E0E2F">
            <w:pPr>
              <w:jc w:val="right"/>
              <w:rPr>
                <w:rFonts w:ascii="Calibri" w:hAnsi="Calibri" w:cs="Calibri"/>
                <w:b/>
                <w:bCs/>
              </w:rPr>
            </w:pPr>
            <w:r w:rsidRPr="004908C3">
              <w:rPr>
                <w:rFonts w:ascii="Calibri" w:hAnsi="Calibri" w:cs="Calibri"/>
              </w:rPr>
              <w:t>Contact Number</w:t>
            </w:r>
            <w:r w:rsidR="001278A2">
              <w:rPr>
                <w:rFonts w:ascii="Calibri" w:hAnsi="Calibri" w:cs="Calibri"/>
              </w:rPr>
              <w:t xml:space="preserve"> and Email Address</w:t>
            </w:r>
            <w:r w:rsidRPr="004908C3">
              <w:rPr>
                <w:rFonts w:ascii="Calibri" w:hAnsi="Calibri" w:cs="Calibri"/>
              </w:rPr>
              <w:t>:</w:t>
            </w: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08239D24" w14:textId="77777777" w:rsidR="00B225D2" w:rsidRPr="004908C3" w:rsidRDefault="00B225D2" w:rsidP="000E0E2F">
            <w:pPr>
              <w:rPr>
                <w:rFonts w:ascii="Calibri" w:hAnsi="Calibri" w:cs="Calibri"/>
                <w:b/>
                <w:bCs/>
              </w:rPr>
            </w:pPr>
          </w:p>
        </w:tc>
      </w:tr>
      <w:tr w:rsidR="00B225D2" w:rsidRPr="004908C3" w14:paraId="06EF3664" w14:textId="77777777" w:rsidTr="00291DA0">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81C544F" w14:textId="77777777" w:rsidR="00B225D2" w:rsidRPr="004908C3" w:rsidRDefault="00B225D2" w:rsidP="000E0E2F">
            <w:pPr>
              <w:jc w:val="right"/>
              <w:rPr>
                <w:rFonts w:ascii="Calibri" w:hAnsi="Calibri" w:cs="Calibri"/>
              </w:rPr>
            </w:pPr>
            <w:r w:rsidRPr="004908C3">
              <w:rPr>
                <w:rFonts w:ascii="Calibri" w:hAnsi="Calibri" w:cs="Calibri"/>
              </w:rPr>
              <w:t>Contact Address:</w:t>
            </w:r>
          </w:p>
          <w:p w14:paraId="01DB4148" w14:textId="77777777" w:rsidR="00B225D2" w:rsidRPr="004908C3" w:rsidRDefault="00B225D2" w:rsidP="000E0E2F">
            <w:pPr>
              <w:jc w:val="right"/>
              <w:rPr>
                <w:rFonts w:ascii="Calibri" w:hAnsi="Calibri" w:cs="Calibri"/>
              </w:rPr>
            </w:pP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0861634A" w14:textId="77777777" w:rsidR="00B225D2" w:rsidRDefault="00B225D2" w:rsidP="000E0E2F">
            <w:pPr>
              <w:rPr>
                <w:rFonts w:ascii="Calibri" w:hAnsi="Calibri" w:cs="Calibri"/>
                <w:b/>
                <w:bCs/>
              </w:rPr>
            </w:pPr>
          </w:p>
          <w:p w14:paraId="16EC6BC6" w14:textId="6D7DA64A" w:rsidR="00F93A03" w:rsidRPr="004908C3" w:rsidRDefault="00F93A03" w:rsidP="000E0E2F">
            <w:pPr>
              <w:rPr>
                <w:rFonts w:ascii="Calibri" w:hAnsi="Calibri" w:cs="Calibri"/>
                <w:b/>
                <w:bCs/>
              </w:rPr>
            </w:pPr>
          </w:p>
        </w:tc>
      </w:tr>
    </w:tbl>
    <w:p w14:paraId="5D517EE6" w14:textId="77777777" w:rsidR="00BA5023" w:rsidRDefault="00BA5023" w:rsidP="00B225D2">
      <w:pPr>
        <w:spacing w:after="0"/>
        <w:rPr>
          <w:rFonts w:ascii="Calibri" w:hAnsi="Calibri" w:cs="Calibri"/>
          <w:b/>
          <w:bCs/>
        </w:rPr>
      </w:pPr>
    </w:p>
    <w:p w14:paraId="43FF1211" w14:textId="1566FD58" w:rsidR="00C60510" w:rsidRPr="004908C3" w:rsidRDefault="00C60510" w:rsidP="00B225D2">
      <w:pPr>
        <w:spacing w:after="0"/>
        <w:rPr>
          <w:rFonts w:ascii="Calibri" w:hAnsi="Calibri" w:cs="Calibri"/>
          <w:b/>
          <w:bCs/>
        </w:rPr>
      </w:pPr>
      <w:r w:rsidRPr="004908C3">
        <w:rPr>
          <w:rFonts w:ascii="Calibri" w:hAnsi="Calibri" w:cs="Calibri"/>
          <w:b/>
          <w:bCs/>
        </w:rPr>
        <w:t xml:space="preserve">Part </w:t>
      </w:r>
      <w:r w:rsidR="007029D9">
        <w:rPr>
          <w:rFonts w:ascii="Calibri" w:hAnsi="Calibri" w:cs="Calibri"/>
          <w:b/>
          <w:bCs/>
        </w:rPr>
        <w:t>4</w:t>
      </w:r>
      <w:r w:rsidRPr="004908C3">
        <w:rPr>
          <w:rFonts w:ascii="Calibri" w:hAnsi="Calibri" w:cs="Calibri"/>
          <w:b/>
          <w:bCs/>
        </w:rPr>
        <w:t xml:space="preserve">: </w:t>
      </w:r>
      <w:r w:rsidR="003A27FD">
        <w:rPr>
          <w:rFonts w:ascii="Calibri" w:hAnsi="Calibri" w:cs="Calibri"/>
          <w:b/>
          <w:bCs/>
        </w:rPr>
        <w:t>Description of restriction</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3543"/>
        <w:gridCol w:w="6826"/>
      </w:tblGrid>
      <w:tr w:rsidR="00C60510" w:rsidRPr="004908C3" w14:paraId="5D8B3635" w14:textId="77777777" w:rsidTr="00291DA0">
        <w:tc>
          <w:tcPr>
            <w:tcW w:w="3964" w:type="dxa"/>
            <w:gridSpan w:val="2"/>
            <w:shd w:val="clear" w:color="auto" w:fill="DECDE8" w:themeFill="accent1" w:themeFillTint="66"/>
          </w:tcPr>
          <w:p w14:paraId="3DD18CDA" w14:textId="2B156DD9" w:rsidR="007C0F64" w:rsidRDefault="003A27FD" w:rsidP="004908C3">
            <w:pPr>
              <w:jc w:val="right"/>
              <w:rPr>
                <w:rFonts w:ascii="Calibri" w:hAnsi="Calibri" w:cs="Calibri"/>
              </w:rPr>
            </w:pPr>
            <w:r>
              <w:rPr>
                <w:rFonts w:ascii="Calibri" w:hAnsi="Calibri" w:cs="Calibri"/>
              </w:rPr>
              <w:t>Description of Restriction Extent</w:t>
            </w:r>
            <w:r w:rsidR="007C0F64">
              <w:rPr>
                <w:rFonts w:ascii="Calibri" w:hAnsi="Calibri" w:cs="Calibri"/>
              </w:rPr>
              <w:t>:</w:t>
            </w:r>
            <w:r w:rsidR="005B1674">
              <w:rPr>
                <w:rFonts w:ascii="Calibri" w:hAnsi="Calibri" w:cs="Calibri"/>
              </w:rPr>
              <w:t xml:space="preserve"> </w:t>
            </w:r>
          </w:p>
          <w:p w14:paraId="1AA52C4B" w14:textId="77777777" w:rsidR="004908C3" w:rsidRDefault="005B1674" w:rsidP="00444103">
            <w:pPr>
              <w:jc w:val="right"/>
              <w:rPr>
                <w:rFonts w:ascii="Calibri" w:hAnsi="Calibri" w:cs="Calibri"/>
              </w:rPr>
            </w:pPr>
            <w:r>
              <w:rPr>
                <w:rFonts w:ascii="Calibri" w:hAnsi="Calibri" w:cs="Calibri"/>
              </w:rPr>
              <w:t xml:space="preserve">e.g. from junction x to junction y, </w:t>
            </w:r>
          </w:p>
          <w:p w14:paraId="07672D16" w14:textId="27F5C577" w:rsidR="00444103" w:rsidRPr="004908C3" w:rsidRDefault="00444103" w:rsidP="00444103">
            <w:pPr>
              <w:jc w:val="right"/>
              <w:rPr>
                <w:rFonts w:ascii="Calibri" w:hAnsi="Calibri" w:cs="Calibri"/>
              </w:rPr>
            </w:pPr>
          </w:p>
        </w:tc>
        <w:tc>
          <w:tcPr>
            <w:tcW w:w="6826" w:type="dxa"/>
            <w:shd w:val="clear" w:color="auto" w:fill="DECDE8" w:themeFill="accent1" w:themeFillTint="66"/>
          </w:tcPr>
          <w:p w14:paraId="1C394EA8" w14:textId="77777777" w:rsidR="00C60510" w:rsidRPr="004908C3" w:rsidRDefault="00C60510">
            <w:pPr>
              <w:rPr>
                <w:rFonts w:ascii="Calibri" w:hAnsi="Calibri" w:cs="Calibri"/>
                <w:b/>
                <w:bCs/>
              </w:rPr>
            </w:pPr>
          </w:p>
        </w:tc>
      </w:tr>
      <w:tr w:rsidR="00C60510" w:rsidRPr="004908C3" w14:paraId="646F9B54" w14:textId="77777777" w:rsidTr="00291DA0">
        <w:tc>
          <w:tcPr>
            <w:tcW w:w="3964" w:type="dxa"/>
            <w:gridSpan w:val="2"/>
            <w:shd w:val="clear" w:color="auto" w:fill="DECDE8" w:themeFill="accent1" w:themeFillTint="66"/>
          </w:tcPr>
          <w:p w14:paraId="0F410096" w14:textId="7023F1D3" w:rsidR="00C60510" w:rsidRPr="004908C3" w:rsidRDefault="005B1674" w:rsidP="004908C3">
            <w:pPr>
              <w:jc w:val="right"/>
              <w:rPr>
                <w:rFonts w:ascii="Calibri" w:hAnsi="Calibri" w:cs="Calibri"/>
              </w:rPr>
            </w:pPr>
            <w:r>
              <w:rPr>
                <w:rFonts w:ascii="Calibri" w:hAnsi="Calibri" w:cs="Calibri"/>
              </w:rPr>
              <w:t>List of roads proposed for diversion route</w:t>
            </w:r>
            <w:r w:rsidR="007C0F64">
              <w:rPr>
                <w:rFonts w:ascii="Calibri" w:hAnsi="Calibri" w:cs="Calibri"/>
              </w:rPr>
              <w:t>:</w:t>
            </w:r>
          </w:p>
          <w:p w14:paraId="40AB6B6A" w14:textId="5821442B" w:rsidR="004908C3" w:rsidRPr="004908C3" w:rsidRDefault="004908C3" w:rsidP="004908C3">
            <w:pPr>
              <w:jc w:val="right"/>
              <w:rPr>
                <w:rFonts w:ascii="Calibri" w:hAnsi="Calibri" w:cs="Calibri"/>
              </w:rPr>
            </w:pPr>
          </w:p>
        </w:tc>
        <w:tc>
          <w:tcPr>
            <w:tcW w:w="6826" w:type="dxa"/>
            <w:shd w:val="clear" w:color="auto" w:fill="DECDE8" w:themeFill="accent1" w:themeFillTint="66"/>
          </w:tcPr>
          <w:p w14:paraId="0B44AB63" w14:textId="77777777" w:rsidR="00C60510" w:rsidRPr="004908C3" w:rsidRDefault="00C60510">
            <w:pPr>
              <w:rPr>
                <w:rFonts w:ascii="Calibri" w:hAnsi="Calibri" w:cs="Calibri"/>
                <w:b/>
                <w:bCs/>
              </w:rPr>
            </w:pPr>
          </w:p>
        </w:tc>
      </w:tr>
      <w:tr w:rsidR="0055450E" w:rsidRPr="004908C3" w14:paraId="730AFDDA" w14:textId="77777777" w:rsidTr="00291DA0">
        <w:trPr>
          <w:trHeight w:val="662"/>
        </w:trPr>
        <w:tc>
          <w:tcPr>
            <w:tcW w:w="421" w:type="dxa"/>
            <w:shd w:val="clear" w:color="auto" w:fill="DECDE8" w:themeFill="accent1" w:themeFillTint="66"/>
          </w:tcPr>
          <w:p w14:paraId="5219C43E" w14:textId="797759D6" w:rsidR="0055450E" w:rsidRPr="004908C3" w:rsidRDefault="0055450E" w:rsidP="004908C3">
            <w:pPr>
              <w:jc w:val="right"/>
              <w:rPr>
                <w:rFonts w:ascii="Calibri" w:hAnsi="Calibri" w:cs="Calibri"/>
              </w:rPr>
            </w:pPr>
            <w:r w:rsidRPr="004908C3">
              <w:rPr>
                <w:rFonts w:ascii="Wingdings" w:eastAsia="Wingdings" w:hAnsi="Wingdings" w:cs="Wingdings"/>
              </w:rPr>
              <w:t>o</w:t>
            </w:r>
          </w:p>
        </w:tc>
        <w:tc>
          <w:tcPr>
            <w:tcW w:w="10369" w:type="dxa"/>
            <w:gridSpan w:val="2"/>
            <w:shd w:val="clear" w:color="auto" w:fill="DECDE8" w:themeFill="accent1" w:themeFillTint="66"/>
          </w:tcPr>
          <w:p w14:paraId="418A55D1" w14:textId="28C7653B" w:rsidR="00844518" w:rsidRPr="0055450E" w:rsidRDefault="0055450E">
            <w:pPr>
              <w:rPr>
                <w:rFonts w:ascii="Calibri" w:hAnsi="Calibri" w:cs="Calibri"/>
              </w:rPr>
            </w:pPr>
            <w:r w:rsidRPr="0055450E">
              <w:rPr>
                <w:rFonts w:ascii="Calibri" w:hAnsi="Calibri" w:cs="Calibri"/>
              </w:rPr>
              <w:t xml:space="preserve">I confirm I have provided a </w:t>
            </w:r>
            <w:r w:rsidR="00AC3321">
              <w:rPr>
                <w:rFonts w:ascii="Calibri" w:hAnsi="Calibri" w:cs="Calibri"/>
              </w:rPr>
              <w:t xml:space="preserve">plan showing the </w:t>
            </w:r>
            <w:r w:rsidRPr="0055450E">
              <w:rPr>
                <w:rFonts w:ascii="Calibri" w:hAnsi="Calibri" w:cs="Calibri"/>
              </w:rPr>
              <w:t xml:space="preserve">closure extent, which includes the proposed diversion route and traffic management. </w:t>
            </w:r>
            <w:r w:rsidR="00CF1725">
              <w:rPr>
                <w:rFonts w:ascii="Calibri" w:hAnsi="Calibri" w:cs="Calibri"/>
              </w:rPr>
              <w:br/>
            </w:r>
          </w:p>
        </w:tc>
      </w:tr>
    </w:tbl>
    <w:p w14:paraId="09B99203" w14:textId="77777777" w:rsidR="006970F7" w:rsidRDefault="006970F7" w:rsidP="008C0E9B">
      <w:pPr>
        <w:spacing w:after="0"/>
        <w:rPr>
          <w:rFonts w:ascii="Calibri" w:hAnsi="Calibri" w:cs="Calibri"/>
          <w:b/>
          <w:bCs/>
        </w:rPr>
      </w:pPr>
    </w:p>
    <w:p w14:paraId="704ACBA7" w14:textId="45950540" w:rsidR="00745C86" w:rsidRDefault="00745C86" w:rsidP="006970F7">
      <w:pPr>
        <w:spacing w:after="0"/>
        <w:rPr>
          <w:rFonts w:ascii="Calibri" w:hAnsi="Calibri" w:cs="Calibri"/>
          <w:b/>
          <w:bCs/>
        </w:rPr>
      </w:pPr>
      <w:r>
        <w:rPr>
          <w:rFonts w:ascii="Calibri" w:hAnsi="Calibri" w:cs="Calibri"/>
          <w:b/>
          <w:bCs/>
        </w:rPr>
        <w:t>Part 5: Access Arrangements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425"/>
        <w:gridCol w:w="7393"/>
      </w:tblGrid>
      <w:tr w:rsidR="0003257A" w:rsidRPr="00511DD1" w14:paraId="49E48BF0" w14:textId="77777777" w:rsidTr="00E70C72">
        <w:tc>
          <w:tcPr>
            <w:tcW w:w="2972" w:type="dxa"/>
            <w:shd w:val="clear" w:color="auto" w:fill="DECDE8" w:themeFill="accent1" w:themeFillTint="66"/>
          </w:tcPr>
          <w:p w14:paraId="2A12D161" w14:textId="77777777" w:rsidR="006A2AB2" w:rsidRDefault="0003257A">
            <w:pPr>
              <w:rPr>
                <w:rFonts w:ascii="Calibri" w:hAnsi="Calibri" w:cs="Calibri"/>
                <w:b/>
                <w:bCs/>
              </w:rPr>
            </w:pPr>
            <w:r w:rsidRPr="00511DD1">
              <w:rPr>
                <w:rFonts w:ascii="Calibri" w:hAnsi="Calibri" w:cs="Calibri"/>
                <w:b/>
                <w:bCs/>
              </w:rPr>
              <w:t>Emergency Vehicle Access</w:t>
            </w:r>
            <w:r w:rsidR="003E62DA" w:rsidRPr="00511DD1">
              <w:rPr>
                <w:rFonts w:ascii="Calibri" w:hAnsi="Calibri" w:cs="Calibri"/>
                <w:b/>
                <w:bCs/>
              </w:rPr>
              <w:t xml:space="preserve"> </w:t>
            </w:r>
          </w:p>
          <w:p w14:paraId="0D668F11" w14:textId="624271C1" w:rsidR="0003257A" w:rsidRPr="00511DD1" w:rsidRDefault="0003257A">
            <w:pPr>
              <w:rPr>
                <w:rFonts w:ascii="Calibri" w:hAnsi="Calibri" w:cs="Calibri"/>
                <w:b/>
                <w:bCs/>
              </w:rPr>
            </w:pPr>
            <w:r w:rsidRPr="00511DD1">
              <w:rPr>
                <w:rFonts w:ascii="Calibri" w:hAnsi="Calibri" w:cs="Calibri"/>
                <w:b/>
                <w:bCs/>
              </w:rPr>
              <w:t>(Tick one box only)</w:t>
            </w:r>
          </w:p>
        </w:tc>
        <w:tc>
          <w:tcPr>
            <w:tcW w:w="425" w:type="dxa"/>
            <w:shd w:val="clear" w:color="auto" w:fill="DECDE8" w:themeFill="accent1" w:themeFillTint="66"/>
          </w:tcPr>
          <w:p w14:paraId="0AB5DC07" w14:textId="043337BB" w:rsidR="0003257A" w:rsidRPr="00511DD1" w:rsidRDefault="006970F7">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66010F47" w14:textId="77777777" w:rsidR="0003257A" w:rsidRDefault="0003257A">
            <w:pPr>
              <w:rPr>
                <w:rFonts w:ascii="Calibri" w:hAnsi="Calibri" w:cs="Calibri"/>
              </w:rPr>
            </w:pPr>
            <w:r w:rsidRPr="00511DD1">
              <w:rPr>
                <w:rFonts w:ascii="Calibri" w:hAnsi="Calibri" w:cs="Calibri"/>
              </w:rPr>
              <w:t>Access will be maintained through the site for Police, Fire and Ambulance Services responding to emergencies. Warning arrangements to be agreed</w:t>
            </w:r>
          </w:p>
          <w:p w14:paraId="7DC6ACEA" w14:textId="08FCD196" w:rsidR="006970F7" w:rsidRPr="00511DD1" w:rsidRDefault="006970F7">
            <w:pPr>
              <w:rPr>
                <w:rFonts w:ascii="Calibri" w:hAnsi="Calibri" w:cs="Calibri"/>
                <w:b/>
                <w:bCs/>
              </w:rPr>
            </w:pPr>
          </w:p>
        </w:tc>
      </w:tr>
      <w:tr w:rsidR="0003257A" w:rsidRPr="00511DD1" w14:paraId="65F3ADFD" w14:textId="77777777" w:rsidTr="00E70C72">
        <w:tc>
          <w:tcPr>
            <w:tcW w:w="2972" w:type="dxa"/>
            <w:shd w:val="clear" w:color="auto" w:fill="DECDE8" w:themeFill="accent1" w:themeFillTint="66"/>
          </w:tcPr>
          <w:p w14:paraId="4B60A513" w14:textId="77777777" w:rsidR="0003257A" w:rsidRPr="00511DD1" w:rsidRDefault="0003257A">
            <w:pPr>
              <w:rPr>
                <w:rFonts w:ascii="Calibri" w:hAnsi="Calibri" w:cs="Calibri"/>
                <w:b/>
                <w:bCs/>
              </w:rPr>
            </w:pPr>
          </w:p>
        </w:tc>
        <w:tc>
          <w:tcPr>
            <w:tcW w:w="425" w:type="dxa"/>
            <w:shd w:val="clear" w:color="auto" w:fill="DECDE8" w:themeFill="accent1" w:themeFillTint="66"/>
          </w:tcPr>
          <w:p w14:paraId="5FD944A3" w14:textId="3BEDB7EE" w:rsidR="0003257A" w:rsidRPr="00511DD1" w:rsidRDefault="006970F7">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2D2B01E0" w14:textId="04835876" w:rsidR="0003257A" w:rsidRPr="00511DD1" w:rsidRDefault="0003257A">
            <w:pPr>
              <w:rPr>
                <w:rFonts w:ascii="Calibri" w:hAnsi="Calibri" w:cs="Calibri"/>
                <w:b/>
                <w:bCs/>
              </w:rPr>
            </w:pPr>
            <w:r w:rsidRPr="00511DD1">
              <w:rPr>
                <w:rFonts w:ascii="Calibri" w:hAnsi="Calibri" w:cs="Calibri"/>
              </w:rPr>
              <w:t>Access cannot be provided through the closure for Police, Fire and Ambulance Services responding to emergencies.</w:t>
            </w:r>
            <w:r w:rsidR="00CF1725">
              <w:rPr>
                <w:rFonts w:ascii="Calibri" w:hAnsi="Calibri" w:cs="Calibri"/>
              </w:rPr>
              <w:br/>
            </w:r>
          </w:p>
        </w:tc>
      </w:tr>
    </w:tbl>
    <w:p w14:paraId="7A4AFE46" w14:textId="77777777" w:rsidR="00B225D2" w:rsidRPr="00511DD1" w:rsidRDefault="00B225D2" w:rsidP="00227169">
      <w:pPr>
        <w:spacing w:after="0"/>
        <w:rPr>
          <w:rFonts w:ascii="Calibri" w:hAnsi="Calibri" w:cs="Calibri"/>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425"/>
        <w:gridCol w:w="7393"/>
      </w:tblGrid>
      <w:tr w:rsidR="004924F9" w:rsidRPr="00511DD1" w14:paraId="78EB952D" w14:textId="77777777" w:rsidTr="00E70C72">
        <w:tc>
          <w:tcPr>
            <w:tcW w:w="2972" w:type="dxa"/>
            <w:shd w:val="clear" w:color="auto" w:fill="DECDE8" w:themeFill="accent1" w:themeFillTint="66"/>
          </w:tcPr>
          <w:p w14:paraId="26A870A9" w14:textId="21343347" w:rsidR="004924F9" w:rsidRPr="00511DD1" w:rsidRDefault="004924F9" w:rsidP="004924F9">
            <w:pPr>
              <w:rPr>
                <w:rFonts w:ascii="Calibri" w:hAnsi="Calibri" w:cs="Calibri"/>
                <w:b/>
                <w:bCs/>
              </w:rPr>
            </w:pPr>
            <w:bookmarkStart w:id="1" w:name="_Hlk151735316"/>
            <w:r w:rsidRPr="00511DD1">
              <w:rPr>
                <w:rFonts w:ascii="Calibri" w:hAnsi="Calibri" w:cs="Calibri"/>
                <w:b/>
                <w:bCs/>
              </w:rPr>
              <w:t>Pedestrian and Vehicle Access (Tick on box only)</w:t>
            </w:r>
          </w:p>
        </w:tc>
        <w:tc>
          <w:tcPr>
            <w:tcW w:w="425" w:type="dxa"/>
            <w:shd w:val="clear" w:color="auto" w:fill="DECDE8" w:themeFill="accent1" w:themeFillTint="66"/>
          </w:tcPr>
          <w:p w14:paraId="26F6CE06" w14:textId="29B60BB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7C7E0117" w14:textId="77777777" w:rsidR="004924F9" w:rsidRDefault="004924F9" w:rsidP="004924F9">
            <w:pPr>
              <w:rPr>
                <w:rFonts w:ascii="Calibri" w:hAnsi="Calibri" w:cs="Calibri"/>
              </w:rPr>
            </w:pPr>
            <w:r w:rsidRPr="00511DD1">
              <w:rPr>
                <w:rFonts w:ascii="Calibri" w:hAnsi="Calibri" w:cs="Calibri"/>
              </w:rPr>
              <w:t>Vehicle and pedestrian access to all properties within the restriction will be maintained along defined routes throughout the period of closure.</w:t>
            </w:r>
          </w:p>
          <w:p w14:paraId="654A92B8" w14:textId="3196AD2A" w:rsidR="006970F7" w:rsidRPr="00511DD1" w:rsidRDefault="006970F7" w:rsidP="004924F9">
            <w:pPr>
              <w:rPr>
                <w:rFonts w:ascii="Calibri" w:hAnsi="Calibri" w:cs="Calibri"/>
                <w:b/>
                <w:bCs/>
              </w:rPr>
            </w:pPr>
          </w:p>
        </w:tc>
      </w:tr>
      <w:tr w:rsidR="004924F9" w:rsidRPr="00511DD1" w14:paraId="22AD791B" w14:textId="77777777" w:rsidTr="00E70C72">
        <w:tc>
          <w:tcPr>
            <w:tcW w:w="2972" w:type="dxa"/>
            <w:shd w:val="clear" w:color="auto" w:fill="DECDE8" w:themeFill="accent1" w:themeFillTint="66"/>
          </w:tcPr>
          <w:p w14:paraId="00C6D49D" w14:textId="77777777" w:rsidR="004924F9" w:rsidRPr="00511DD1" w:rsidRDefault="004924F9" w:rsidP="004924F9">
            <w:pPr>
              <w:rPr>
                <w:rFonts w:ascii="Calibri" w:hAnsi="Calibri" w:cs="Calibri"/>
                <w:b/>
                <w:bCs/>
              </w:rPr>
            </w:pPr>
          </w:p>
        </w:tc>
        <w:tc>
          <w:tcPr>
            <w:tcW w:w="425" w:type="dxa"/>
            <w:shd w:val="clear" w:color="auto" w:fill="DECDE8" w:themeFill="accent1" w:themeFillTint="66"/>
          </w:tcPr>
          <w:p w14:paraId="66D748D9" w14:textId="47ED292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29B22087" w14:textId="77777777" w:rsidR="004924F9" w:rsidRDefault="004924F9" w:rsidP="004924F9">
            <w:pPr>
              <w:rPr>
                <w:rFonts w:ascii="Calibri" w:hAnsi="Calibri" w:cs="Calibri"/>
              </w:rPr>
            </w:pPr>
            <w:r w:rsidRPr="00511DD1">
              <w:rPr>
                <w:rFonts w:ascii="Calibri" w:hAnsi="Calibri" w:cs="Calibri"/>
              </w:rPr>
              <w:t>Vehicle access to all properties within the restriction will be maintained along defined routes throughout the period of closure, and pedestrian access to all properties within the restriction and access through the restriction will be maintained along defined routes throughout the period of closure.</w:t>
            </w:r>
          </w:p>
          <w:p w14:paraId="6C12A76A" w14:textId="35DE3C0A" w:rsidR="006970F7" w:rsidRPr="00511DD1" w:rsidRDefault="006970F7" w:rsidP="004924F9">
            <w:pPr>
              <w:rPr>
                <w:rFonts w:ascii="Calibri" w:hAnsi="Calibri" w:cs="Calibri"/>
                <w:b/>
                <w:bCs/>
              </w:rPr>
            </w:pPr>
          </w:p>
        </w:tc>
      </w:tr>
      <w:tr w:rsidR="004924F9" w:rsidRPr="00511DD1" w14:paraId="47079F8D" w14:textId="77777777" w:rsidTr="00E70C72">
        <w:tc>
          <w:tcPr>
            <w:tcW w:w="2972" w:type="dxa"/>
            <w:shd w:val="clear" w:color="auto" w:fill="DECDE8" w:themeFill="accent1" w:themeFillTint="66"/>
          </w:tcPr>
          <w:p w14:paraId="740BD45A" w14:textId="77777777" w:rsidR="004924F9" w:rsidRPr="00511DD1" w:rsidRDefault="004924F9" w:rsidP="004924F9">
            <w:pPr>
              <w:rPr>
                <w:rFonts w:ascii="Calibri" w:hAnsi="Calibri" w:cs="Calibri"/>
                <w:b/>
                <w:bCs/>
              </w:rPr>
            </w:pPr>
          </w:p>
        </w:tc>
        <w:tc>
          <w:tcPr>
            <w:tcW w:w="425" w:type="dxa"/>
            <w:shd w:val="clear" w:color="auto" w:fill="DECDE8" w:themeFill="accent1" w:themeFillTint="66"/>
          </w:tcPr>
          <w:p w14:paraId="04DE6ED8" w14:textId="7051832E"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2C0779F3" w14:textId="77777777" w:rsidR="004924F9" w:rsidRDefault="004924F9" w:rsidP="004924F9">
            <w:pPr>
              <w:rPr>
                <w:rFonts w:ascii="Calibri" w:hAnsi="Calibri" w:cs="Calibri"/>
              </w:rPr>
            </w:pPr>
            <w:r w:rsidRPr="00511DD1">
              <w:rPr>
                <w:rFonts w:ascii="Calibri" w:hAnsi="Calibri" w:cs="Calibri"/>
              </w:rPr>
              <w:t>Pedestrian access to all properties within the restriction will be maintained along defined routes throughout the period of closure.</w:t>
            </w:r>
          </w:p>
          <w:p w14:paraId="644F088B" w14:textId="3CEEB0F5" w:rsidR="006970F7" w:rsidRPr="00511DD1" w:rsidRDefault="006970F7" w:rsidP="004924F9">
            <w:pPr>
              <w:rPr>
                <w:rFonts w:ascii="Calibri" w:hAnsi="Calibri" w:cs="Calibri"/>
                <w:b/>
                <w:bCs/>
              </w:rPr>
            </w:pPr>
          </w:p>
        </w:tc>
      </w:tr>
      <w:tr w:rsidR="004924F9" w:rsidRPr="00511DD1" w14:paraId="600A1F4B" w14:textId="77777777" w:rsidTr="00E70C72">
        <w:tc>
          <w:tcPr>
            <w:tcW w:w="2972" w:type="dxa"/>
            <w:shd w:val="clear" w:color="auto" w:fill="DECDE8" w:themeFill="accent1" w:themeFillTint="66"/>
          </w:tcPr>
          <w:p w14:paraId="0A80C303" w14:textId="77777777" w:rsidR="004924F9" w:rsidRPr="00511DD1" w:rsidRDefault="004924F9" w:rsidP="004924F9">
            <w:pPr>
              <w:rPr>
                <w:rFonts w:ascii="Calibri" w:hAnsi="Calibri" w:cs="Calibri"/>
                <w:b/>
                <w:bCs/>
              </w:rPr>
            </w:pPr>
          </w:p>
        </w:tc>
        <w:tc>
          <w:tcPr>
            <w:tcW w:w="425" w:type="dxa"/>
            <w:shd w:val="clear" w:color="auto" w:fill="DECDE8" w:themeFill="accent1" w:themeFillTint="66"/>
          </w:tcPr>
          <w:p w14:paraId="08C5F4F4" w14:textId="022261C4"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7393" w:type="dxa"/>
            <w:shd w:val="clear" w:color="auto" w:fill="DECDE8" w:themeFill="accent1" w:themeFillTint="66"/>
          </w:tcPr>
          <w:p w14:paraId="2D52E439" w14:textId="3DE55A0B" w:rsidR="006970F7" w:rsidRPr="006970F7" w:rsidRDefault="004924F9" w:rsidP="004924F9">
            <w:pPr>
              <w:rPr>
                <w:rFonts w:ascii="Calibri" w:hAnsi="Calibri" w:cs="Calibri"/>
              </w:rPr>
            </w:pPr>
            <w:r w:rsidRPr="00511DD1">
              <w:rPr>
                <w:rFonts w:ascii="Calibri" w:hAnsi="Calibri" w:cs="Calibri"/>
              </w:rPr>
              <w:t>Pedestrian access to all properties within the restriction and access through the restriction will be maintained along defined routes throughout the period of closure.</w:t>
            </w:r>
            <w:r w:rsidR="00CF1725">
              <w:rPr>
                <w:rFonts w:ascii="Calibri" w:hAnsi="Calibri" w:cs="Calibri"/>
              </w:rPr>
              <w:br/>
            </w:r>
          </w:p>
        </w:tc>
      </w:tr>
      <w:bookmarkEnd w:id="1"/>
    </w:tbl>
    <w:p w14:paraId="2D083004" w14:textId="77777777" w:rsidR="00C60510" w:rsidRPr="00511DD1" w:rsidRDefault="00C60510" w:rsidP="00227169">
      <w:pPr>
        <w:spacing w:after="0"/>
        <w:rPr>
          <w:rFonts w:ascii="Calibri" w:hAnsi="Calibri" w:cs="Calibri"/>
          <w:b/>
          <w:bCs/>
        </w:rPr>
      </w:pPr>
    </w:p>
    <w:tbl>
      <w:tblPr>
        <w:tblStyle w:val="TableGrid"/>
        <w:tblW w:w="0" w:type="auto"/>
        <w:tblLook w:val="04A0" w:firstRow="1" w:lastRow="0" w:firstColumn="1" w:lastColumn="0" w:noHBand="0" w:noVBand="1"/>
      </w:tblPr>
      <w:tblGrid>
        <w:gridCol w:w="2972"/>
        <w:gridCol w:w="425"/>
        <w:gridCol w:w="7393"/>
      </w:tblGrid>
      <w:tr w:rsidR="00A367A3" w:rsidRPr="00511DD1" w14:paraId="7C76E226" w14:textId="77777777" w:rsidTr="00E70C72">
        <w:tc>
          <w:tcPr>
            <w:tcW w:w="2972"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2690E77D" w14:textId="0C14B686" w:rsidR="00A367A3" w:rsidRPr="00511DD1" w:rsidRDefault="00745C86" w:rsidP="005D6BF8">
            <w:pPr>
              <w:rPr>
                <w:rFonts w:ascii="Calibri" w:hAnsi="Calibri" w:cs="Calibri"/>
                <w:b/>
                <w:bCs/>
              </w:rPr>
            </w:pPr>
            <w:r w:rsidRPr="00511DD1">
              <w:rPr>
                <w:rFonts w:ascii="Calibri" w:hAnsi="Calibri" w:cs="Calibri"/>
                <w:b/>
                <w:bCs/>
              </w:rPr>
              <w:t>Parking and Bus Route/Stop Suspensions:</w:t>
            </w:r>
          </w:p>
        </w:tc>
        <w:tc>
          <w:tcPr>
            <w:tcW w:w="42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200D5BE9" w14:textId="7C0D5EF6" w:rsidR="00A367A3" w:rsidRPr="00511DD1" w:rsidRDefault="006970F7" w:rsidP="005D6BF8">
            <w:pPr>
              <w:rPr>
                <w:rFonts w:ascii="Calibri" w:hAnsi="Calibri" w:cs="Calibri"/>
                <w:b/>
                <w:bCs/>
              </w:rPr>
            </w:pPr>
            <w:r w:rsidRPr="004908C3">
              <w:rPr>
                <w:rFonts w:ascii="Wingdings" w:eastAsia="Wingdings" w:hAnsi="Wingdings" w:cs="Wingdings"/>
              </w:rPr>
              <w:t>o</w:t>
            </w:r>
          </w:p>
        </w:tc>
        <w:tc>
          <w:tcPr>
            <w:tcW w:w="7393"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EB94F01" w14:textId="77777777" w:rsidR="00A367A3" w:rsidRDefault="00745C86" w:rsidP="005D6BF8">
            <w:pPr>
              <w:rPr>
                <w:rFonts w:ascii="Calibri" w:hAnsi="Calibri" w:cs="Calibri"/>
              </w:rPr>
            </w:pPr>
            <w:r w:rsidRPr="00511DD1">
              <w:rPr>
                <w:rFonts w:ascii="Calibri" w:hAnsi="Calibri" w:cs="Calibri"/>
              </w:rPr>
              <w:t>Is the event to be held on a bus route/Involve the suspension or moving bus stops</w:t>
            </w:r>
          </w:p>
          <w:p w14:paraId="3B8BC7A5" w14:textId="77687E11" w:rsidR="006970F7" w:rsidRPr="00511DD1" w:rsidRDefault="006970F7" w:rsidP="005D6BF8">
            <w:pPr>
              <w:rPr>
                <w:rFonts w:ascii="Calibri" w:hAnsi="Calibri" w:cs="Calibri"/>
                <w:b/>
                <w:bCs/>
              </w:rPr>
            </w:pPr>
          </w:p>
        </w:tc>
      </w:tr>
      <w:tr w:rsidR="006970F7" w:rsidRPr="00511DD1" w14:paraId="2691CD59" w14:textId="77777777" w:rsidTr="00E70C72">
        <w:tc>
          <w:tcPr>
            <w:tcW w:w="3397" w:type="dxa"/>
            <w:gridSpan w:val="2"/>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533BBD0F" w14:textId="3B70EB19"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7393"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3C3932B4" w14:textId="77777777" w:rsidR="006970F7" w:rsidRDefault="006970F7" w:rsidP="006970F7">
            <w:pPr>
              <w:rPr>
                <w:rFonts w:ascii="Calibri" w:hAnsi="Calibri" w:cs="Calibri"/>
                <w:b/>
                <w:bCs/>
              </w:rPr>
            </w:pPr>
          </w:p>
          <w:p w14:paraId="3C77BCFA" w14:textId="77777777" w:rsidR="006970F7" w:rsidRDefault="006970F7" w:rsidP="006970F7">
            <w:pPr>
              <w:rPr>
                <w:rFonts w:ascii="Calibri" w:hAnsi="Calibri" w:cs="Calibri"/>
                <w:b/>
                <w:bCs/>
              </w:rPr>
            </w:pPr>
          </w:p>
          <w:p w14:paraId="35D0CE94" w14:textId="0133D4CF" w:rsidR="00E70C72" w:rsidRPr="00511DD1" w:rsidRDefault="00E70C72" w:rsidP="006970F7">
            <w:pPr>
              <w:rPr>
                <w:rFonts w:ascii="Calibri" w:hAnsi="Calibri" w:cs="Calibri"/>
                <w:b/>
                <w:bCs/>
              </w:rPr>
            </w:pPr>
          </w:p>
        </w:tc>
      </w:tr>
      <w:tr w:rsidR="006970F7" w:rsidRPr="00511DD1" w14:paraId="381D082B" w14:textId="77777777" w:rsidTr="00E70C72">
        <w:tc>
          <w:tcPr>
            <w:tcW w:w="2972"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27F910B" w14:textId="77777777" w:rsidR="006970F7" w:rsidRPr="00511DD1" w:rsidRDefault="006970F7" w:rsidP="006970F7">
            <w:pPr>
              <w:rPr>
                <w:rFonts w:ascii="Calibri" w:hAnsi="Calibri" w:cs="Calibri"/>
                <w:b/>
                <w:bCs/>
              </w:rPr>
            </w:pPr>
          </w:p>
        </w:tc>
        <w:tc>
          <w:tcPr>
            <w:tcW w:w="42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32EC384D" w14:textId="2800FD81" w:rsidR="006970F7" w:rsidRPr="00511DD1" w:rsidRDefault="006970F7" w:rsidP="006970F7">
            <w:pPr>
              <w:rPr>
                <w:rFonts w:ascii="Calibri" w:hAnsi="Calibri" w:cs="Calibri"/>
                <w:b/>
                <w:bCs/>
              </w:rPr>
            </w:pPr>
            <w:r w:rsidRPr="004908C3">
              <w:rPr>
                <w:rFonts w:ascii="Wingdings" w:eastAsia="Wingdings" w:hAnsi="Wingdings" w:cs="Wingdings"/>
              </w:rPr>
              <w:t>o</w:t>
            </w:r>
          </w:p>
        </w:tc>
        <w:tc>
          <w:tcPr>
            <w:tcW w:w="7393"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202BFAC6" w14:textId="124724E0" w:rsidR="006970F7" w:rsidRDefault="006970F7" w:rsidP="006970F7">
            <w:pPr>
              <w:rPr>
                <w:rFonts w:ascii="Calibri" w:hAnsi="Calibri" w:cs="Calibri"/>
              </w:rPr>
            </w:pPr>
            <w:r w:rsidRPr="2048BA68">
              <w:rPr>
                <w:rFonts w:ascii="Calibri" w:hAnsi="Calibri" w:cs="Calibri"/>
              </w:rPr>
              <w:t>Are parking suspensions needed to facil</w:t>
            </w:r>
            <w:r w:rsidR="1CE4B885" w:rsidRPr="2048BA68">
              <w:rPr>
                <w:rFonts w:ascii="Calibri" w:hAnsi="Calibri" w:cs="Calibri"/>
              </w:rPr>
              <w:t>itat</w:t>
            </w:r>
            <w:r w:rsidRPr="2048BA68">
              <w:rPr>
                <w:rFonts w:ascii="Calibri" w:hAnsi="Calibri" w:cs="Calibri"/>
              </w:rPr>
              <w:t>e the closure?</w:t>
            </w:r>
          </w:p>
          <w:p w14:paraId="2B38ABA1" w14:textId="2618CAE2" w:rsidR="006970F7" w:rsidRPr="00511DD1" w:rsidRDefault="006970F7" w:rsidP="006970F7">
            <w:pPr>
              <w:rPr>
                <w:rFonts w:ascii="Calibri" w:hAnsi="Calibri" w:cs="Calibri"/>
                <w:b/>
                <w:bCs/>
              </w:rPr>
            </w:pPr>
          </w:p>
        </w:tc>
      </w:tr>
      <w:tr w:rsidR="006970F7" w:rsidRPr="00511DD1" w14:paraId="6BE620C6" w14:textId="77777777" w:rsidTr="00E70C72">
        <w:tc>
          <w:tcPr>
            <w:tcW w:w="3397" w:type="dxa"/>
            <w:gridSpan w:val="2"/>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50FBADD" w14:textId="43D25736"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7393"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301F4FB9" w14:textId="77777777" w:rsidR="006970F7" w:rsidRDefault="006970F7" w:rsidP="006970F7">
            <w:pPr>
              <w:rPr>
                <w:rFonts w:ascii="Calibri" w:hAnsi="Calibri" w:cs="Calibri"/>
                <w:b/>
                <w:bCs/>
              </w:rPr>
            </w:pPr>
          </w:p>
          <w:p w14:paraId="532A6730" w14:textId="77777777" w:rsidR="006970F7" w:rsidRDefault="006970F7" w:rsidP="006970F7">
            <w:pPr>
              <w:rPr>
                <w:rFonts w:ascii="Calibri" w:hAnsi="Calibri" w:cs="Calibri"/>
                <w:b/>
                <w:bCs/>
              </w:rPr>
            </w:pPr>
          </w:p>
          <w:p w14:paraId="07809BD0" w14:textId="3C423650" w:rsidR="006970F7" w:rsidRPr="00511DD1" w:rsidRDefault="006970F7" w:rsidP="006970F7">
            <w:pPr>
              <w:rPr>
                <w:rFonts w:ascii="Calibri" w:hAnsi="Calibri" w:cs="Calibri"/>
                <w:b/>
                <w:bCs/>
              </w:rPr>
            </w:pPr>
          </w:p>
        </w:tc>
      </w:tr>
    </w:tbl>
    <w:p w14:paraId="1828D6CD" w14:textId="77777777" w:rsidR="00415DD8" w:rsidRDefault="00415DD8" w:rsidP="00415DD8">
      <w:pPr>
        <w:spacing w:after="0"/>
        <w:rPr>
          <w:rFonts w:ascii="Calibri" w:hAnsi="Calibri" w:cs="Calibri"/>
          <w:b/>
          <w:bCs/>
        </w:rPr>
      </w:pPr>
    </w:p>
    <w:p w14:paraId="2E7C2622" w14:textId="7B3AE68C" w:rsidR="00C60510" w:rsidRPr="004908C3" w:rsidRDefault="00082EBB" w:rsidP="00415DD8">
      <w:pPr>
        <w:spacing w:after="0"/>
        <w:rPr>
          <w:rFonts w:ascii="Calibri" w:hAnsi="Calibri" w:cs="Calibri"/>
          <w:b/>
          <w:bCs/>
        </w:rPr>
      </w:pPr>
      <w:r w:rsidRPr="004908C3">
        <w:rPr>
          <w:rFonts w:ascii="Calibri" w:hAnsi="Calibri" w:cs="Calibri"/>
          <w:b/>
          <w:bCs/>
        </w:rPr>
        <w:t xml:space="preserve">Part </w:t>
      </w:r>
      <w:r w:rsidR="006970F7">
        <w:rPr>
          <w:rFonts w:ascii="Calibri" w:hAnsi="Calibri" w:cs="Calibri"/>
          <w:b/>
          <w:bCs/>
        </w:rPr>
        <w:t>6</w:t>
      </w:r>
      <w:r w:rsidRPr="004908C3">
        <w:rPr>
          <w:rFonts w:ascii="Calibri" w:hAnsi="Calibri" w:cs="Calibri"/>
          <w:b/>
          <w:bCs/>
        </w:rPr>
        <w:t>: Traffic Management Arrangements</w:t>
      </w:r>
    </w:p>
    <w:tbl>
      <w:tblPr>
        <w:tblStyle w:val="TableGrid"/>
        <w:tblW w:w="0" w:type="auto"/>
        <w:tblLook w:val="04A0" w:firstRow="1" w:lastRow="0" w:firstColumn="1" w:lastColumn="0" w:noHBand="0" w:noVBand="1"/>
      </w:tblPr>
      <w:tblGrid>
        <w:gridCol w:w="3964"/>
        <w:gridCol w:w="6826"/>
      </w:tblGrid>
      <w:tr w:rsidR="00082EBB" w:rsidRPr="004908C3" w14:paraId="1EF6F169" w14:textId="77777777" w:rsidTr="00B61250">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3110D538" w14:textId="77777777" w:rsidR="00082EBB" w:rsidRDefault="004908C3">
            <w:pPr>
              <w:rPr>
                <w:rFonts w:ascii="Calibri" w:hAnsi="Calibri" w:cs="Calibri"/>
              </w:rPr>
            </w:pPr>
            <w:bookmarkStart w:id="2" w:name="_Hlk152331114"/>
            <w:r w:rsidRPr="004908C3">
              <w:rPr>
                <w:rFonts w:ascii="Calibri" w:hAnsi="Calibri" w:cs="Calibri"/>
              </w:rPr>
              <w:t>Traffic Management Company Name:</w:t>
            </w:r>
          </w:p>
          <w:p w14:paraId="0F5D1B7F" w14:textId="0ADBE5F0" w:rsidR="00415DD8" w:rsidRPr="004908C3" w:rsidRDefault="00415DD8">
            <w:pPr>
              <w:rPr>
                <w:rFonts w:ascii="Calibri" w:hAnsi="Calibri" w:cs="Calibri"/>
                <w:b/>
                <w:bCs/>
              </w:rPr>
            </w:pP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01F494A3" w14:textId="77777777" w:rsidR="00082EBB" w:rsidRPr="004908C3" w:rsidRDefault="00082EBB">
            <w:pPr>
              <w:rPr>
                <w:rFonts w:ascii="Calibri" w:hAnsi="Calibri" w:cs="Calibri"/>
                <w:b/>
                <w:bCs/>
              </w:rPr>
            </w:pPr>
          </w:p>
        </w:tc>
      </w:tr>
      <w:tr w:rsidR="00082EBB" w:rsidRPr="004908C3" w14:paraId="30D8E9CF" w14:textId="77777777" w:rsidTr="00B61250">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86BF4C0" w14:textId="77777777" w:rsidR="00082EBB" w:rsidRDefault="004908C3">
            <w:pPr>
              <w:rPr>
                <w:rFonts w:ascii="Calibri" w:hAnsi="Calibri" w:cs="Calibri"/>
              </w:rPr>
            </w:pPr>
            <w:r w:rsidRPr="004908C3">
              <w:rPr>
                <w:rFonts w:ascii="Calibri" w:hAnsi="Calibri" w:cs="Calibri"/>
              </w:rPr>
              <w:t>Contact number (may appear in notice):</w:t>
            </w:r>
          </w:p>
          <w:p w14:paraId="02981E07" w14:textId="6DD0A58D" w:rsidR="00415DD8" w:rsidRPr="004908C3" w:rsidRDefault="00415DD8">
            <w:pPr>
              <w:rPr>
                <w:rFonts w:ascii="Calibri" w:hAnsi="Calibri" w:cs="Calibri"/>
                <w:b/>
                <w:bCs/>
              </w:rPr>
            </w:pP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20C496C6" w14:textId="77777777" w:rsidR="00082EBB" w:rsidRPr="004908C3" w:rsidRDefault="00082EBB">
            <w:pPr>
              <w:rPr>
                <w:rFonts w:ascii="Calibri" w:hAnsi="Calibri" w:cs="Calibri"/>
                <w:b/>
                <w:bCs/>
              </w:rPr>
            </w:pPr>
          </w:p>
        </w:tc>
      </w:tr>
      <w:tr w:rsidR="00082EBB" w:rsidRPr="004908C3" w14:paraId="3461A4A0" w14:textId="77777777" w:rsidTr="00B61250">
        <w:tc>
          <w:tcPr>
            <w:tcW w:w="3964"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7B390B2" w14:textId="77777777" w:rsidR="00082EBB" w:rsidRDefault="004908C3">
            <w:pPr>
              <w:rPr>
                <w:rFonts w:ascii="Calibri" w:hAnsi="Calibri" w:cs="Calibri"/>
              </w:rPr>
            </w:pPr>
            <w:r w:rsidRPr="004908C3">
              <w:rPr>
                <w:rFonts w:ascii="Calibri" w:hAnsi="Calibri" w:cs="Calibri"/>
              </w:rPr>
              <w:t>Contact address (may appear in notice):</w:t>
            </w:r>
          </w:p>
          <w:p w14:paraId="0C8E820E" w14:textId="6099648E" w:rsidR="00415DD8" w:rsidRPr="004908C3" w:rsidRDefault="00415DD8">
            <w:pPr>
              <w:rPr>
                <w:rFonts w:ascii="Calibri" w:hAnsi="Calibri" w:cs="Calibri"/>
                <w:b/>
                <w:bCs/>
              </w:rPr>
            </w:pPr>
          </w:p>
        </w:tc>
        <w:tc>
          <w:tcPr>
            <w:tcW w:w="6826"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522018BB" w14:textId="77777777" w:rsidR="00082EBB" w:rsidRPr="004908C3" w:rsidRDefault="00082EBB">
            <w:pPr>
              <w:rPr>
                <w:rFonts w:ascii="Calibri" w:hAnsi="Calibri" w:cs="Calibri"/>
                <w:b/>
                <w:bCs/>
              </w:rPr>
            </w:pPr>
          </w:p>
        </w:tc>
      </w:tr>
      <w:bookmarkEnd w:id="2"/>
    </w:tbl>
    <w:p w14:paraId="6C3D9159" w14:textId="77777777" w:rsidR="00C8556F" w:rsidRDefault="00C8556F" w:rsidP="00060E94">
      <w:pPr>
        <w:spacing w:after="0"/>
        <w:rPr>
          <w:rFonts w:ascii="Calibri" w:hAnsi="Calibri" w:cs="Calibri"/>
          <w:b/>
          <w:bCs/>
        </w:rPr>
      </w:pPr>
    </w:p>
    <w:p w14:paraId="2AC30F0E" w14:textId="584B2F9F" w:rsidR="001079FD" w:rsidRDefault="001079FD" w:rsidP="00BA7B2F">
      <w:pPr>
        <w:spacing w:after="0"/>
        <w:rPr>
          <w:rFonts w:ascii="Calibri" w:hAnsi="Calibri" w:cs="Calibri"/>
          <w:b/>
          <w:bCs/>
        </w:rPr>
      </w:pPr>
      <w:r>
        <w:rPr>
          <w:rFonts w:ascii="Calibri" w:hAnsi="Calibri" w:cs="Calibri"/>
          <w:b/>
          <w:bCs/>
        </w:rPr>
        <w:t>Part 7: Payment and Fees</w:t>
      </w:r>
    </w:p>
    <w:tbl>
      <w:tblPr>
        <w:tblStyle w:val="TableGrid"/>
        <w:tblW w:w="0" w:type="auto"/>
        <w:tblLook w:val="04A0" w:firstRow="1" w:lastRow="0" w:firstColumn="1" w:lastColumn="0" w:noHBand="0" w:noVBand="1"/>
      </w:tblPr>
      <w:tblGrid>
        <w:gridCol w:w="4815"/>
        <w:gridCol w:w="5975"/>
      </w:tblGrid>
      <w:tr w:rsidR="05AFAFBF" w14:paraId="051B91D4" w14:textId="77777777" w:rsidTr="05AFAFBF">
        <w:trPr>
          <w:trHeight w:val="690"/>
        </w:trPr>
        <w:tc>
          <w:tcPr>
            <w:tcW w:w="481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29792F25" w14:textId="3CE80FFC" w:rsidR="30177486" w:rsidRDefault="30177486" w:rsidP="05AFAFBF">
            <w:pPr>
              <w:rPr>
                <w:rFonts w:ascii="Calibri" w:hAnsi="Calibri" w:cs="Calibri"/>
              </w:rPr>
            </w:pPr>
            <w:r w:rsidRPr="05AFAFBF">
              <w:rPr>
                <w:rFonts w:ascii="Calibri" w:hAnsi="Calibri" w:cs="Calibri"/>
              </w:rPr>
              <w:t>Purchase Order Number (Please provide at time of application)</w:t>
            </w:r>
          </w:p>
        </w:tc>
        <w:tc>
          <w:tcPr>
            <w:tcW w:w="597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DC0075F" w14:textId="7CF852CE" w:rsidR="05AFAFBF" w:rsidRDefault="05AFAFBF" w:rsidP="05AFAFBF">
            <w:pPr>
              <w:rPr>
                <w:rFonts w:ascii="Calibri" w:hAnsi="Calibri" w:cs="Calibri"/>
                <w:b/>
                <w:bCs/>
              </w:rPr>
            </w:pPr>
          </w:p>
        </w:tc>
      </w:tr>
      <w:tr w:rsidR="00BA7B2F" w:rsidRPr="004908C3" w14:paraId="71B94449" w14:textId="77777777" w:rsidTr="05AFAFBF">
        <w:trPr>
          <w:trHeight w:val="690"/>
        </w:trPr>
        <w:tc>
          <w:tcPr>
            <w:tcW w:w="481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E305096" w14:textId="3F0ADC5A" w:rsidR="00BA7B2F" w:rsidRDefault="7A125991" w:rsidP="00B61913">
            <w:pPr>
              <w:rPr>
                <w:rFonts w:ascii="Calibri" w:hAnsi="Calibri" w:cs="Calibri"/>
              </w:rPr>
            </w:pPr>
            <w:r w:rsidRPr="05AFAFBF">
              <w:rPr>
                <w:rFonts w:ascii="Calibri" w:hAnsi="Calibri" w:cs="Calibri"/>
              </w:rPr>
              <w:t>Bacs Reference</w:t>
            </w:r>
            <w:r w:rsidR="77E2A86A" w:rsidRPr="05AFAFBF">
              <w:rPr>
                <w:rFonts w:ascii="Calibri" w:hAnsi="Calibri" w:cs="Calibri"/>
              </w:rPr>
              <w:t>/Cheque No.:</w:t>
            </w:r>
          </w:p>
          <w:p w14:paraId="2E906E26" w14:textId="77777777" w:rsidR="00BA7B2F" w:rsidRPr="004908C3" w:rsidRDefault="00BA7B2F" w:rsidP="00B61913">
            <w:pPr>
              <w:rPr>
                <w:rFonts w:ascii="Calibri" w:hAnsi="Calibri" w:cs="Calibri"/>
                <w:b/>
                <w:bCs/>
              </w:rPr>
            </w:pPr>
          </w:p>
        </w:tc>
        <w:tc>
          <w:tcPr>
            <w:tcW w:w="597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75DE719B" w14:textId="77777777" w:rsidR="00BA7B2F" w:rsidRPr="004908C3" w:rsidRDefault="00BA7B2F" w:rsidP="00B61913">
            <w:pPr>
              <w:rPr>
                <w:rFonts w:ascii="Calibri" w:hAnsi="Calibri" w:cs="Calibri"/>
                <w:b/>
                <w:bCs/>
              </w:rPr>
            </w:pPr>
          </w:p>
        </w:tc>
      </w:tr>
      <w:tr w:rsidR="00BA7B2F" w:rsidRPr="004908C3" w14:paraId="4F82828A" w14:textId="77777777" w:rsidTr="05AFAFBF">
        <w:tc>
          <w:tcPr>
            <w:tcW w:w="481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6B7DA3D2" w14:textId="22AD9454" w:rsidR="00BA7B2F" w:rsidRDefault="007E1B21" w:rsidP="00B61913">
            <w:pPr>
              <w:rPr>
                <w:rFonts w:ascii="Calibri" w:hAnsi="Calibri" w:cs="Calibri"/>
              </w:rPr>
            </w:pPr>
            <w:r>
              <w:rPr>
                <w:rFonts w:ascii="Calibri" w:hAnsi="Calibri" w:cs="Calibri"/>
              </w:rPr>
              <w:t>Payment date</w:t>
            </w:r>
            <w:r w:rsidR="00C217E8">
              <w:rPr>
                <w:rFonts w:ascii="Calibri" w:hAnsi="Calibri" w:cs="Calibri"/>
              </w:rPr>
              <w:t xml:space="preserve"> </w:t>
            </w:r>
            <w:r>
              <w:rPr>
                <w:rFonts w:ascii="Calibri" w:hAnsi="Calibri" w:cs="Calibri"/>
              </w:rPr>
              <w:t>(if applicable)</w:t>
            </w:r>
            <w:r w:rsidR="00C217E8">
              <w:rPr>
                <w:rFonts w:ascii="Calibri" w:hAnsi="Calibri" w:cs="Calibri"/>
              </w:rPr>
              <w:t>:</w:t>
            </w:r>
          </w:p>
          <w:p w14:paraId="4E02A081" w14:textId="77777777" w:rsidR="00BA7B2F" w:rsidRPr="004908C3" w:rsidRDefault="00BA7B2F" w:rsidP="00B61913">
            <w:pPr>
              <w:rPr>
                <w:rFonts w:ascii="Calibri" w:hAnsi="Calibri" w:cs="Calibri"/>
                <w:b/>
                <w:bCs/>
              </w:rPr>
            </w:pPr>
          </w:p>
        </w:tc>
        <w:tc>
          <w:tcPr>
            <w:tcW w:w="597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55D46062" w14:textId="77777777" w:rsidR="00BA7B2F" w:rsidRPr="004908C3" w:rsidRDefault="00BA7B2F" w:rsidP="00B61913">
            <w:pPr>
              <w:rPr>
                <w:rFonts w:ascii="Calibri" w:hAnsi="Calibri" w:cs="Calibri"/>
                <w:b/>
                <w:bCs/>
              </w:rPr>
            </w:pPr>
          </w:p>
        </w:tc>
      </w:tr>
      <w:tr w:rsidR="00BA7B2F" w:rsidRPr="004908C3" w14:paraId="2D52AF91" w14:textId="77777777" w:rsidTr="05AFAFBF">
        <w:tc>
          <w:tcPr>
            <w:tcW w:w="481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5CD6DA66" w14:textId="078FB4A1" w:rsidR="00BA7B2F" w:rsidRDefault="007607ED" w:rsidP="00B61913">
            <w:pPr>
              <w:rPr>
                <w:rFonts w:ascii="Calibri" w:hAnsi="Calibri" w:cs="Calibri"/>
              </w:rPr>
            </w:pPr>
            <w:r>
              <w:rPr>
                <w:rFonts w:ascii="Calibri" w:hAnsi="Calibri" w:cs="Calibri"/>
              </w:rPr>
              <w:t>Street Works Permit Reference</w:t>
            </w:r>
            <w:r w:rsidR="00C217E8">
              <w:rPr>
                <w:rFonts w:ascii="Calibri" w:hAnsi="Calibri" w:cs="Calibri"/>
              </w:rPr>
              <w:t xml:space="preserve"> </w:t>
            </w:r>
            <w:r>
              <w:rPr>
                <w:rFonts w:ascii="Calibri" w:hAnsi="Calibri" w:cs="Calibri"/>
              </w:rPr>
              <w:t>(If applicable)</w:t>
            </w:r>
            <w:r w:rsidR="00C217E8">
              <w:rPr>
                <w:rFonts w:ascii="Calibri" w:hAnsi="Calibri" w:cs="Calibri"/>
              </w:rPr>
              <w:t>:</w:t>
            </w:r>
          </w:p>
          <w:p w14:paraId="398554F8" w14:textId="77777777" w:rsidR="00BA7B2F" w:rsidRPr="004908C3" w:rsidRDefault="00BA7B2F" w:rsidP="00B61913">
            <w:pPr>
              <w:rPr>
                <w:rFonts w:ascii="Calibri" w:hAnsi="Calibri" w:cs="Calibri"/>
                <w:b/>
                <w:bCs/>
              </w:rPr>
            </w:pPr>
          </w:p>
        </w:tc>
        <w:tc>
          <w:tcPr>
            <w:tcW w:w="5975" w:type="dxa"/>
            <w:tcBorders>
              <w:top w:val="dotted" w:sz="4" w:space="0" w:color="auto"/>
              <w:left w:val="dotted" w:sz="4" w:space="0" w:color="auto"/>
              <w:bottom w:val="dotted" w:sz="4" w:space="0" w:color="auto"/>
              <w:right w:val="dotted" w:sz="4" w:space="0" w:color="auto"/>
            </w:tcBorders>
            <w:shd w:val="clear" w:color="auto" w:fill="DECDE8" w:themeFill="accent1" w:themeFillTint="66"/>
          </w:tcPr>
          <w:p w14:paraId="4B1986BC" w14:textId="77777777" w:rsidR="00BA7B2F" w:rsidRPr="004908C3" w:rsidRDefault="00BA7B2F" w:rsidP="00B61913">
            <w:pPr>
              <w:rPr>
                <w:rFonts w:ascii="Calibri" w:hAnsi="Calibri" w:cs="Calibri"/>
                <w:b/>
                <w:bCs/>
              </w:rPr>
            </w:pPr>
          </w:p>
        </w:tc>
      </w:tr>
    </w:tbl>
    <w:p w14:paraId="6A1AF0ED" w14:textId="77777777" w:rsidR="001079FD" w:rsidRDefault="001079FD" w:rsidP="00060E94">
      <w:pPr>
        <w:spacing w:after="0"/>
        <w:rPr>
          <w:rFonts w:ascii="Calibri" w:hAnsi="Calibri" w:cs="Calibri"/>
          <w:b/>
          <w:bCs/>
        </w:rPr>
      </w:pPr>
    </w:p>
    <w:p w14:paraId="77EF3DB9" w14:textId="1DAB7356" w:rsidR="00C8556F" w:rsidRDefault="00307F18" w:rsidP="00060E94">
      <w:pPr>
        <w:spacing w:after="0"/>
        <w:rPr>
          <w:rFonts w:ascii="Calibri" w:hAnsi="Calibri" w:cs="Calibri"/>
          <w:b/>
          <w:bCs/>
        </w:rPr>
      </w:pPr>
      <w:r>
        <w:rPr>
          <w:rFonts w:ascii="Calibri" w:hAnsi="Calibri" w:cs="Calibri"/>
          <w:b/>
          <w:bCs/>
        </w:rPr>
        <w:t xml:space="preserve">Part </w:t>
      </w:r>
      <w:r w:rsidR="001079FD">
        <w:rPr>
          <w:rFonts w:ascii="Calibri" w:hAnsi="Calibri" w:cs="Calibri"/>
          <w:b/>
          <w:bCs/>
        </w:rPr>
        <w:t>8</w:t>
      </w:r>
      <w:r>
        <w:rPr>
          <w:rFonts w:ascii="Calibri" w:hAnsi="Calibri" w:cs="Calibri"/>
          <w:b/>
          <w:bCs/>
        </w:rPr>
        <w:t>: Declaration</w:t>
      </w:r>
    </w:p>
    <w:tbl>
      <w:tblPr>
        <w:tblW w:w="10197"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9"/>
        <w:gridCol w:w="6228"/>
      </w:tblGrid>
      <w:tr w:rsidR="00307F18" w14:paraId="5E4364EE" w14:textId="77777777" w:rsidTr="2048BA68">
        <w:trPr>
          <w:trHeight w:val="260"/>
        </w:trPr>
        <w:tc>
          <w:tcPr>
            <w:tcW w:w="10197" w:type="dxa"/>
            <w:gridSpan w:val="2"/>
            <w:tcBorders>
              <w:top w:val="single" w:sz="6" w:space="0" w:color="000000" w:themeColor="text1"/>
              <w:bottom w:val="single" w:sz="6" w:space="0" w:color="000000" w:themeColor="text1"/>
            </w:tcBorders>
            <w:tcMar>
              <w:top w:w="8" w:type="dxa"/>
              <w:left w:w="108" w:type="dxa"/>
              <w:bottom w:w="8" w:type="dxa"/>
              <w:right w:w="108" w:type="dxa"/>
            </w:tcMar>
            <w:vAlign w:val="center"/>
            <w:hideMark/>
          </w:tcPr>
          <w:p w14:paraId="29989972" w14:textId="6E2913C4" w:rsidR="00307F18" w:rsidRPr="003772A5" w:rsidRDefault="00307F18" w:rsidP="005D6BF8">
            <w:pPr>
              <w:widowControl w:val="0"/>
              <w:rPr>
                <w:rFonts w:ascii="Calibri" w:hAnsi="Calibri" w:cs="Calibri"/>
                <w:b/>
                <w:bCs/>
                <w:color w:val="000000"/>
              </w:rPr>
            </w:pPr>
            <w:r w:rsidRPr="2048BA68">
              <w:rPr>
                <w:rFonts w:ascii="Calibri" w:eastAsia="Arial" w:hAnsi="Calibri" w:cs="Calibri"/>
                <w:b/>
                <w:bCs/>
                <w:color w:val="000000" w:themeColor="text1"/>
              </w:rPr>
              <w:t xml:space="preserve">Declaration: I hereby certify that all the information I have given in this application is correct and I undertake to conform to the </w:t>
            </w:r>
            <w:r w:rsidR="4087D46A" w:rsidRPr="2048BA68">
              <w:rPr>
                <w:rFonts w:ascii="Calibri" w:eastAsia="Arial" w:hAnsi="Calibri" w:cs="Calibri"/>
                <w:b/>
                <w:bCs/>
                <w:color w:val="000000" w:themeColor="text1"/>
              </w:rPr>
              <w:t>under-mentioned</w:t>
            </w:r>
            <w:r w:rsidRPr="2048BA68">
              <w:rPr>
                <w:rFonts w:ascii="Calibri" w:eastAsia="Arial" w:hAnsi="Calibri" w:cs="Calibri"/>
                <w:b/>
                <w:bCs/>
                <w:color w:val="000000" w:themeColor="text1"/>
              </w:rPr>
              <w:t xml:space="preserve"> conditions. </w:t>
            </w:r>
          </w:p>
        </w:tc>
      </w:tr>
      <w:tr w:rsidR="00307F18" w14:paraId="17C9A41E" w14:textId="77777777" w:rsidTr="2048BA68">
        <w:trPr>
          <w:trHeight w:val="35"/>
        </w:trPr>
        <w:tc>
          <w:tcPr>
            <w:tcW w:w="3969" w:type="dxa"/>
            <w:tcBorders>
              <w:top w:val="single" w:sz="6" w:space="0" w:color="000000" w:themeColor="text1"/>
              <w:right w:val="single" w:sz="6" w:space="0" w:color="000000" w:themeColor="text1"/>
            </w:tcBorders>
            <w:tcMar>
              <w:top w:w="8" w:type="dxa"/>
              <w:left w:w="108" w:type="dxa"/>
              <w:bottom w:w="8" w:type="dxa"/>
              <w:right w:w="108" w:type="dxa"/>
            </w:tcMar>
            <w:hideMark/>
          </w:tcPr>
          <w:p w14:paraId="1A16929B" w14:textId="77777777" w:rsidR="00307F18" w:rsidRDefault="00307F18" w:rsidP="005D6BF8">
            <w:pPr>
              <w:widowControl w:val="0"/>
              <w:spacing w:before="120"/>
              <w:rPr>
                <w:rFonts w:ascii="Calibri" w:eastAsia="Arial" w:hAnsi="Calibri" w:cs="Calibri"/>
                <w:b/>
                <w:bCs/>
                <w:color w:val="000000"/>
              </w:rPr>
            </w:pPr>
            <w:r w:rsidRPr="003772A5">
              <w:rPr>
                <w:rFonts w:ascii="Calibri" w:eastAsia="Arial" w:hAnsi="Calibri" w:cs="Calibri"/>
                <w:b/>
                <w:bCs/>
                <w:color w:val="000000"/>
              </w:rPr>
              <w:t xml:space="preserve">Signed: </w:t>
            </w:r>
          </w:p>
          <w:p w14:paraId="5A83F958" w14:textId="0DAF532D" w:rsidR="007D20B5" w:rsidRPr="003772A5" w:rsidRDefault="007D20B5" w:rsidP="005D6BF8">
            <w:pPr>
              <w:widowControl w:val="0"/>
              <w:spacing w:before="120"/>
              <w:rPr>
                <w:rFonts w:ascii="Calibri" w:hAnsi="Calibri" w:cs="Calibri"/>
                <w:b/>
                <w:bCs/>
                <w:color w:val="000000"/>
              </w:rPr>
            </w:pPr>
          </w:p>
        </w:tc>
        <w:tc>
          <w:tcPr>
            <w:tcW w:w="6228" w:type="dxa"/>
            <w:tcBorders>
              <w:top w:val="single" w:sz="6" w:space="0" w:color="000000" w:themeColor="text1"/>
              <w:left w:val="single" w:sz="6" w:space="0" w:color="000000" w:themeColor="text1"/>
            </w:tcBorders>
            <w:tcMar>
              <w:top w:w="8" w:type="dxa"/>
              <w:left w:w="108" w:type="dxa"/>
              <w:bottom w:w="8" w:type="dxa"/>
              <w:right w:w="108" w:type="dxa"/>
            </w:tcMar>
            <w:hideMark/>
          </w:tcPr>
          <w:p w14:paraId="14017A9D" w14:textId="77777777" w:rsidR="00307F18" w:rsidRPr="003772A5" w:rsidRDefault="00307F18" w:rsidP="005D6BF8">
            <w:pPr>
              <w:widowControl w:val="0"/>
              <w:spacing w:before="120"/>
              <w:rPr>
                <w:rFonts w:ascii="Calibri" w:hAnsi="Calibri" w:cs="Calibri"/>
                <w:b/>
                <w:bCs/>
                <w:color w:val="000000"/>
              </w:rPr>
            </w:pPr>
            <w:r w:rsidRPr="003772A5">
              <w:rPr>
                <w:rFonts w:ascii="Calibri" w:eastAsia="Arial" w:hAnsi="Calibri" w:cs="Calibri"/>
                <w:b/>
                <w:bCs/>
                <w:color w:val="000000"/>
              </w:rPr>
              <w:t xml:space="preserve">Date: </w:t>
            </w:r>
          </w:p>
        </w:tc>
      </w:tr>
    </w:tbl>
    <w:p w14:paraId="75535C3A" w14:textId="77777777" w:rsidR="00307F18" w:rsidRPr="004908C3" w:rsidRDefault="00307F18">
      <w:pPr>
        <w:rPr>
          <w:rFonts w:ascii="Calibri" w:hAnsi="Calibri" w:cs="Calibri"/>
          <w:b/>
          <w:bCs/>
        </w:rPr>
      </w:pPr>
    </w:p>
    <w:p w14:paraId="1B2AD1D8" w14:textId="77777777" w:rsidR="00F93A03" w:rsidRPr="004908C3" w:rsidRDefault="00F93A03" w:rsidP="00F93A03">
      <w:pPr>
        <w:rPr>
          <w:rFonts w:ascii="Calibri" w:hAnsi="Calibri" w:cs="Calibri"/>
          <w:b/>
          <w:bCs/>
        </w:rPr>
      </w:pPr>
      <w:r w:rsidRPr="004908C3">
        <w:rPr>
          <w:rFonts w:ascii="Calibri" w:hAnsi="Calibri" w:cs="Calibri"/>
          <w:b/>
          <w:bCs/>
        </w:rPr>
        <w:t xml:space="preserve">In making this application the contact or organisation named above: </w:t>
      </w:r>
    </w:p>
    <w:p w14:paraId="1C3EEB69" w14:textId="4F0C9925" w:rsidR="007D20B5" w:rsidRDefault="00F93A03" w:rsidP="007D20B5">
      <w:pPr>
        <w:pStyle w:val="ListParagraph"/>
        <w:numPr>
          <w:ilvl w:val="0"/>
          <w:numId w:val="5"/>
        </w:numPr>
        <w:rPr>
          <w:rFonts w:ascii="Calibri" w:hAnsi="Calibri" w:cs="Calibri"/>
          <w:sz w:val="22"/>
          <w:szCs w:val="22"/>
        </w:rPr>
      </w:pPr>
      <w:r w:rsidRPr="00E94422">
        <w:rPr>
          <w:rFonts w:ascii="Calibri" w:hAnsi="Calibri" w:cs="Calibri"/>
          <w:sz w:val="22"/>
          <w:szCs w:val="22"/>
        </w:rPr>
        <w:t xml:space="preserve">Agrees to fulfil the Standard Terms and Conditions as set out in the </w:t>
      </w:r>
      <w:r w:rsidR="00E94422" w:rsidRPr="00E94422">
        <w:rPr>
          <w:rFonts w:ascii="Calibri" w:hAnsi="Calibri" w:cs="Calibri"/>
          <w:sz w:val="22"/>
          <w:szCs w:val="22"/>
        </w:rPr>
        <w:t xml:space="preserve">associated </w:t>
      </w:r>
      <w:r w:rsidRPr="00E94422">
        <w:rPr>
          <w:rFonts w:ascii="Calibri" w:hAnsi="Calibri" w:cs="Calibri"/>
          <w:sz w:val="22"/>
          <w:szCs w:val="22"/>
        </w:rPr>
        <w:t xml:space="preserve">guidance. </w:t>
      </w:r>
      <w:r w:rsidR="00E94422" w:rsidRPr="00E94422">
        <w:rPr>
          <w:rFonts w:ascii="Calibri" w:hAnsi="Calibri" w:cs="Calibri"/>
          <w:sz w:val="22"/>
          <w:szCs w:val="22"/>
        </w:rPr>
        <w:t>A copy of which can be found here:</w:t>
      </w:r>
      <w:r w:rsidR="007D20B5" w:rsidRPr="007D20B5">
        <w:t xml:space="preserve"> </w:t>
      </w:r>
      <w:hyperlink r:id="rId14" w:history="1">
        <w:r w:rsidR="007D20B5" w:rsidRPr="00EA6EEC">
          <w:rPr>
            <w:rStyle w:val="Hyperlink"/>
            <w:rFonts w:ascii="Calibri" w:hAnsi="Calibri" w:cs="Calibri"/>
            <w:sz w:val="22"/>
            <w:szCs w:val="22"/>
          </w:rPr>
          <w:t>https://www.coventry.gov.uk/roads-highways-pavements/traffic-regulation-orders</w:t>
        </w:r>
      </w:hyperlink>
    </w:p>
    <w:p w14:paraId="2E08DC8C" w14:textId="5F2C7DCD" w:rsidR="00F83FBF" w:rsidRDefault="00F83FBF" w:rsidP="00E94422">
      <w:pPr>
        <w:pStyle w:val="ListParagraph"/>
        <w:numPr>
          <w:ilvl w:val="0"/>
          <w:numId w:val="5"/>
        </w:numPr>
        <w:rPr>
          <w:rFonts w:ascii="Calibri" w:hAnsi="Calibri" w:cs="Calibri"/>
          <w:sz w:val="22"/>
          <w:szCs w:val="22"/>
        </w:rPr>
      </w:pPr>
      <w:r>
        <w:rPr>
          <w:rFonts w:ascii="Calibri" w:hAnsi="Calibri" w:cs="Calibri"/>
          <w:sz w:val="22"/>
          <w:szCs w:val="22"/>
        </w:rPr>
        <w:t xml:space="preserve">Agrees to pay </w:t>
      </w:r>
      <w:r w:rsidR="009576ED">
        <w:rPr>
          <w:rFonts w:ascii="Calibri" w:hAnsi="Calibri" w:cs="Calibri"/>
          <w:sz w:val="22"/>
          <w:szCs w:val="22"/>
        </w:rPr>
        <w:t>the relevant application fee as set out in the associated guidance.</w:t>
      </w:r>
    </w:p>
    <w:p w14:paraId="0F4E4A0F" w14:textId="729C35BA" w:rsidR="00F93A03" w:rsidRPr="00E94422" w:rsidRDefault="00F93A03" w:rsidP="00E94422">
      <w:pPr>
        <w:pStyle w:val="ListParagraph"/>
        <w:numPr>
          <w:ilvl w:val="0"/>
          <w:numId w:val="5"/>
        </w:numPr>
        <w:rPr>
          <w:rFonts w:ascii="Calibri" w:hAnsi="Calibri" w:cs="Calibri"/>
          <w:sz w:val="22"/>
          <w:szCs w:val="22"/>
        </w:rPr>
      </w:pPr>
      <w:r w:rsidRPr="00E94422">
        <w:rPr>
          <w:rFonts w:ascii="Calibri" w:hAnsi="Calibri" w:cs="Calibri"/>
          <w:sz w:val="22"/>
          <w:szCs w:val="22"/>
        </w:rPr>
        <w:t xml:space="preserve">Recognises that Coventry City Council may impose Additional Conditions specific to this </w:t>
      </w:r>
      <w:r w:rsidR="004303E0" w:rsidRPr="00E94422">
        <w:rPr>
          <w:rFonts w:ascii="Calibri" w:hAnsi="Calibri" w:cs="Calibri"/>
          <w:sz w:val="22"/>
          <w:szCs w:val="22"/>
        </w:rPr>
        <w:t>application</w:t>
      </w:r>
      <w:r w:rsidRPr="00E94422">
        <w:rPr>
          <w:rFonts w:ascii="Calibri" w:hAnsi="Calibri" w:cs="Calibri"/>
          <w:sz w:val="22"/>
          <w:szCs w:val="22"/>
        </w:rPr>
        <w:t>.</w:t>
      </w:r>
    </w:p>
    <w:p w14:paraId="3365E1A5" w14:textId="35E83C4A" w:rsidR="00C60510" w:rsidRPr="00E94422" w:rsidRDefault="00F93A03" w:rsidP="00E94422">
      <w:pPr>
        <w:pStyle w:val="ListParagraph"/>
        <w:numPr>
          <w:ilvl w:val="0"/>
          <w:numId w:val="5"/>
        </w:numPr>
        <w:rPr>
          <w:rFonts w:ascii="Calibri" w:hAnsi="Calibri" w:cs="Calibri"/>
          <w:sz w:val="22"/>
          <w:szCs w:val="22"/>
        </w:rPr>
      </w:pPr>
      <w:r w:rsidRPr="00E94422">
        <w:rPr>
          <w:rFonts w:ascii="Calibri" w:hAnsi="Calibri" w:cs="Calibri"/>
          <w:sz w:val="22"/>
          <w:szCs w:val="22"/>
        </w:rPr>
        <w:t>Recognises that the organisation name along with your traffic management providers name and contact details will appear in the public notice published as part of any approval given.</w:t>
      </w:r>
    </w:p>
    <w:p w14:paraId="2F996E6B" w14:textId="1C166FF1" w:rsidR="003742DD" w:rsidRDefault="00F83FBF" w:rsidP="00E94422">
      <w:pPr>
        <w:pStyle w:val="ListParagraph"/>
        <w:numPr>
          <w:ilvl w:val="0"/>
          <w:numId w:val="5"/>
        </w:numPr>
        <w:rPr>
          <w:rFonts w:ascii="Calibri" w:hAnsi="Calibri" w:cs="Calibri"/>
          <w:sz w:val="22"/>
          <w:szCs w:val="22"/>
        </w:rPr>
      </w:pPr>
      <w:r w:rsidRPr="2048BA68">
        <w:rPr>
          <w:rFonts w:ascii="Calibri" w:hAnsi="Calibri" w:cs="Calibri"/>
          <w:sz w:val="22"/>
          <w:szCs w:val="22"/>
        </w:rPr>
        <w:t>U</w:t>
      </w:r>
      <w:r w:rsidR="003742DD" w:rsidRPr="2048BA68">
        <w:rPr>
          <w:rFonts w:ascii="Calibri" w:hAnsi="Calibri" w:cs="Calibri"/>
          <w:sz w:val="22"/>
          <w:szCs w:val="22"/>
        </w:rPr>
        <w:t xml:space="preserve">nderstands that this application once approved grants approval to the applicant to close or restrict the highway as detailed. </w:t>
      </w:r>
      <w:bookmarkStart w:id="3" w:name="_Int_U54bGY1C"/>
      <w:r w:rsidR="003742DD" w:rsidRPr="2048BA68">
        <w:rPr>
          <w:rFonts w:ascii="Calibri" w:hAnsi="Calibri" w:cs="Calibri"/>
          <w:sz w:val="22"/>
          <w:szCs w:val="22"/>
        </w:rPr>
        <w:t>The act of physically closing the road is the responsibility of the applicant and will not be undertaken by the Council.</w:t>
      </w:r>
      <w:bookmarkEnd w:id="3"/>
    </w:p>
    <w:p w14:paraId="6A8C7A5E" w14:textId="082442F7" w:rsidR="00CF1EFD" w:rsidRPr="00CF1EFD" w:rsidRDefault="00252D68" w:rsidP="00CF1EFD">
      <w:pPr>
        <w:pStyle w:val="ListParagraph"/>
        <w:numPr>
          <w:ilvl w:val="0"/>
          <w:numId w:val="5"/>
        </w:numPr>
        <w:rPr>
          <w:rFonts w:ascii="Calibri" w:hAnsi="Calibri" w:cs="Calibri"/>
          <w:sz w:val="22"/>
          <w:szCs w:val="22"/>
        </w:rPr>
      </w:pPr>
      <w:r w:rsidRPr="00CF1EFD">
        <w:rPr>
          <w:rFonts w:ascii="Calibri" w:hAnsi="Calibri" w:cs="Calibri"/>
          <w:sz w:val="22"/>
          <w:szCs w:val="22"/>
        </w:rPr>
        <w:t>A</w:t>
      </w:r>
      <w:r w:rsidR="00CF1EFD" w:rsidRPr="00CF1EFD">
        <w:rPr>
          <w:rFonts w:ascii="Calibri" w:hAnsi="Calibri" w:cs="Calibri"/>
          <w:sz w:val="22"/>
          <w:szCs w:val="22"/>
        </w:rPr>
        <w:t xml:space="preserve">cknowledges that </w:t>
      </w:r>
      <w:r w:rsidR="00CF1EFD">
        <w:rPr>
          <w:rFonts w:ascii="Calibri" w:hAnsi="Calibri" w:cs="Calibri"/>
          <w:sz w:val="22"/>
          <w:szCs w:val="22"/>
        </w:rPr>
        <w:t>a</w:t>
      </w:r>
      <w:r w:rsidR="00CF1EFD" w:rsidRPr="00CF1EFD">
        <w:rPr>
          <w:rFonts w:ascii="Calibri" w:hAnsi="Calibri" w:cs="Calibri"/>
          <w:sz w:val="22"/>
          <w:szCs w:val="22"/>
        </w:rPr>
        <w:t xml:space="preserve">n application for a Temporary Traffic Regulation Order does not fulfil any other obligations that may be required under the New Roads and Street works Act 1991 (as amended). </w:t>
      </w:r>
    </w:p>
    <w:p w14:paraId="4E0D0065" w14:textId="5C46F53A" w:rsidR="004E4882" w:rsidRPr="00E94422" w:rsidRDefault="00EE05DF" w:rsidP="00E94422">
      <w:pPr>
        <w:pStyle w:val="ListParagraph"/>
        <w:numPr>
          <w:ilvl w:val="0"/>
          <w:numId w:val="5"/>
        </w:numPr>
        <w:rPr>
          <w:rFonts w:ascii="Calibri" w:hAnsi="Calibri" w:cs="Calibri"/>
          <w:sz w:val="22"/>
          <w:szCs w:val="22"/>
        </w:rPr>
      </w:pPr>
      <w:r>
        <w:rPr>
          <w:rFonts w:ascii="Calibri" w:hAnsi="Calibri" w:cs="Calibri"/>
          <w:sz w:val="22"/>
          <w:szCs w:val="22"/>
        </w:rPr>
        <w:t xml:space="preserve">Permits to work on the highway should be applied for </w:t>
      </w:r>
      <w:r w:rsidR="00BB2E43">
        <w:rPr>
          <w:rFonts w:ascii="Calibri" w:hAnsi="Calibri" w:cs="Calibri"/>
          <w:sz w:val="22"/>
          <w:szCs w:val="22"/>
        </w:rPr>
        <w:t xml:space="preserve">via </w:t>
      </w:r>
    </w:p>
    <w:p w14:paraId="45894B50" w14:textId="75C5067A" w:rsidR="003742DD" w:rsidRDefault="003772A5" w:rsidP="00E94422">
      <w:pPr>
        <w:pStyle w:val="ListParagraph"/>
        <w:numPr>
          <w:ilvl w:val="0"/>
          <w:numId w:val="5"/>
        </w:numPr>
        <w:rPr>
          <w:rFonts w:ascii="Calibri" w:hAnsi="Calibri" w:cs="Calibri"/>
          <w:sz w:val="22"/>
          <w:szCs w:val="22"/>
        </w:rPr>
      </w:pPr>
      <w:bookmarkStart w:id="4" w:name="_Int_EvXqSEJj"/>
      <w:r w:rsidRPr="2048BA68">
        <w:rPr>
          <w:rFonts w:ascii="Calibri" w:hAnsi="Calibri" w:cs="Calibri"/>
          <w:sz w:val="22"/>
          <w:szCs w:val="22"/>
        </w:rPr>
        <w:lastRenderedPageBreak/>
        <w:t>W</w:t>
      </w:r>
      <w:r w:rsidR="00437C79" w:rsidRPr="2048BA68">
        <w:rPr>
          <w:rFonts w:ascii="Calibri" w:hAnsi="Calibri" w:cs="Calibri"/>
          <w:sz w:val="22"/>
          <w:szCs w:val="22"/>
        </w:rPr>
        <w:t xml:space="preserve">ill </w:t>
      </w:r>
      <w:r w:rsidR="00C96A99" w:rsidRPr="2048BA68">
        <w:rPr>
          <w:rFonts w:ascii="Calibri" w:hAnsi="Calibri" w:cs="Calibri"/>
          <w:sz w:val="22"/>
          <w:szCs w:val="22"/>
        </w:rPr>
        <w:t>plan</w:t>
      </w:r>
      <w:r w:rsidR="00437C79" w:rsidRPr="2048BA68">
        <w:rPr>
          <w:rFonts w:ascii="Calibri" w:hAnsi="Calibri" w:cs="Calibri"/>
          <w:sz w:val="22"/>
          <w:szCs w:val="22"/>
        </w:rPr>
        <w:t xml:space="preserve"> with an accredited specialist traffic management company to deploy staff and equipment to implement manage and remove a road closure associated with the approval granted.</w:t>
      </w:r>
      <w:bookmarkEnd w:id="4"/>
      <w:r w:rsidR="00437C79" w:rsidRPr="2048BA68">
        <w:rPr>
          <w:rFonts w:ascii="Calibri" w:hAnsi="Calibri" w:cs="Calibri"/>
          <w:sz w:val="22"/>
          <w:szCs w:val="22"/>
        </w:rPr>
        <w:t xml:space="preserve"> </w:t>
      </w:r>
      <w:r w:rsidR="00C96A99">
        <w:rPr>
          <w:rFonts w:ascii="Calibri" w:hAnsi="Calibri" w:cs="Calibri"/>
          <w:sz w:val="22"/>
          <w:szCs w:val="22"/>
        </w:rPr>
        <w:t>Examples of such providers are set out within the supporting guidance notes</w:t>
      </w:r>
      <w:r w:rsidR="00DA18F7">
        <w:rPr>
          <w:rFonts w:ascii="Calibri" w:hAnsi="Calibri" w:cs="Calibri"/>
          <w:sz w:val="22"/>
          <w:szCs w:val="22"/>
        </w:rPr>
        <w:t xml:space="preserve"> which can be found here: </w:t>
      </w:r>
      <w:hyperlink r:id="rId15" w:history="1">
        <w:r w:rsidR="00C719D2" w:rsidRPr="00EA6EEC">
          <w:rPr>
            <w:rStyle w:val="Hyperlink"/>
            <w:rFonts w:ascii="Calibri" w:hAnsi="Calibri" w:cs="Calibri"/>
            <w:sz w:val="22"/>
            <w:szCs w:val="22"/>
          </w:rPr>
          <w:t>https://www.coventry.gov.uk/roads-highways-pavements/traffic-regulation-orders</w:t>
        </w:r>
      </w:hyperlink>
    </w:p>
    <w:p w14:paraId="15DB7B6B" w14:textId="77777777" w:rsidR="00691760" w:rsidRPr="00691760" w:rsidRDefault="00691760" w:rsidP="009576ED">
      <w:pPr>
        <w:rPr>
          <w:rFonts w:ascii="Calibri" w:hAnsi="Calibri" w:cs="Calibri"/>
        </w:rPr>
      </w:pPr>
    </w:p>
    <w:sectPr w:rsidR="00691760" w:rsidRPr="00691760" w:rsidSect="00473D8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F1B8E" w14:textId="77777777" w:rsidR="0072321B" w:rsidRDefault="0072321B" w:rsidP="00400CA8">
      <w:pPr>
        <w:spacing w:after="0" w:line="240" w:lineRule="auto"/>
      </w:pPr>
      <w:r>
        <w:separator/>
      </w:r>
    </w:p>
  </w:endnote>
  <w:endnote w:type="continuationSeparator" w:id="0">
    <w:p w14:paraId="7CF2CD53" w14:textId="77777777" w:rsidR="0072321B" w:rsidRDefault="0072321B"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7131" w14:textId="53E9BBCF" w:rsidR="006970F7" w:rsidRPr="00B57271" w:rsidRDefault="001A103B" w:rsidP="007545B5">
    <w:pPr>
      <w:pStyle w:val="Footer"/>
      <w:pBdr>
        <w:top w:val="dotted" w:sz="4" w:space="1" w:color="auto"/>
      </w:pBdr>
      <w:rPr>
        <w:sz w:val="16"/>
        <w:szCs w:val="16"/>
      </w:rPr>
    </w:pPr>
    <w:r w:rsidRPr="00B57271">
      <w:rPr>
        <w:sz w:val="16"/>
        <w:szCs w:val="16"/>
      </w:rPr>
      <w:t>TTRO Event Application V1</w:t>
    </w:r>
    <w:r w:rsidRPr="00B57271">
      <w:rPr>
        <w:sz w:val="16"/>
        <w:szCs w:val="16"/>
      </w:rPr>
      <w:tab/>
    </w:r>
    <w:r w:rsidR="006970F7" w:rsidRPr="00B57271">
      <w:rPr>
        <w:sz w:val="16"/>
        <w:szCs w:val="16"/>
      </w:rPr>
      <w:t xml:space="preserve">Page </w:t>
    </w:r>
    <w:r w:rsidR="006970F7" w:rsidRPr="00B57271">
      <w:rPr>
        <w:sz w:val="16"/>
        <w:szCs w:val="16"/>
      </w:rPr>
      <w:fldChar w:fldCharType="begin"/>
    </w:r>
    <w:r w:rsidR="006970F7" w:rsidRPr="00B57271">
      <w:rPr>
        <w:sz w:val="16"/>
        <w:szCs w:val="16"/>
      </w:rPr>
      <w:instrText xml:space="preserve"> PAGE   \* MERGEFORMAT </w:instrText>
    </w:r>
    <w:r w:rsidR="006970F7" w:rsidRPr="00B57271">
      <w:rPr>
        <w:sz w:val="16"/>
        <w:szCs w:val="16"/>
      </w:rPr>
      <w:fldChar w:fldCharType="separate"/>
    </w:r>
    <w:r w:rsidR="006970F7" w:rsidRPr="00B57271">
      <w:rPr>
        <w:noProof/>
        <w:sz w:val="16"/>
        <w:szCs w:val="16"/>
      </w:rPr>
      <w:t>1</w:t>
    </w:r>
    <w:r w:rsidR="006970F7" w:rsidRPr="00B57271">
      <w:rPr>
        <w:noProof/>
        <w:sz w:val="16"/>
        <w:szCs w:val="16"/>
      </w:rPr>
      <w:fldChar w:fldCharType="end"/>
    </w:r>
    <w:r w:rsidR="006970F7" w:rsidRPr="00B57271">
      <w:rPr>
        <w:noProof/>
        <w:sz w:val="16"/>
        <w:szCs w:val="16"/>
      </w:rPr>
      <w:t xml:space="preserve"> of </w:t>
    </w:r>
    <w:r w:rsidR="00691760">
      <w:rPr>
        <w:noProof/>
        <w:sz w:val="16"/>
        <w:szCs w:val="16"/>
      </w:rPr>
      <w:t>3</w:t>
    </w:r>
    <w:r w:rsidRPr="00B57271">
      <w:rPr>
        <w:noProof/>
        <w:sz w:val="16"/>
        <w:szCs w:val="16"/>
      </w:rPr>
      <w:tab/>
      <w:t xml:space="preserve">Last revised </w:t>
    </w:r>
    <w:r w:rsidR="007545B5" w:rsidRPr="00B57271">
      <w:rPr>
        <w:noProof/>
        <w:sz w:val="16"/>
        <w:szCs w:val="16"/>
      </w:rPr>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91AF1" w14:textId="77777777" w:rsidR="0072321B" w:rsidRDefault="0072321B" w:rsidP="00400CA8">
      <w:pPr>
        <w:spacing w:after="0" w:line="240" w:lineRule="auto"/>
      </w:pPr>
      <w:r>
        <w:separator/>
      </w:r>
    </w:p>
  </w:footnote>
  <w:footnote w:type="continuationSeparator" w:id="0">
    <w:p w14:paraId="11A7F650" w14:textId="77777777" w:rsidR="0072321B" w:rsidRDefault="0072321B" w:rsidP="0040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57C42"/>
    <w:multiLevelType w:val="hybridMultilevel"/>
    <w:tmpl w:val="75A81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1636"/>
    <w:multiLevelType w:val="hybridMultilevel"/>
    <w:tmpl w:val="7D546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254461">
    <w:abstractNumId w:val="0"/>
  </w:num>
  <w:num w:numId="2" w16cid:durableId="664623561">
    <w:abstractNumId w:val="4"/>
  </w:num>
  <w:num w:numId="3" w16cid:durableId="86121700">
    <w:abstractNumId w:val="2"/>
  </w:num>
  <w:num w:numId="4" w16cid:durableId="1542979940">
    <w:abstractNumId w:val="1"/>
  </w:num>
  <w:num w:numId="5" w16cid:durableId="200855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58"/>
    <w:rsid w:val="0003257A"/>
    <w:rsid w:val="000425F3"/>
    <w:rsid w:val="00060E94"/>
    <w:rsid w:val="00074B18"/>
    <w:rsid w:val="00082EBB"/>
    <w:rsid w:val="000C1220"/>
    <w:rsid w:val="000C2A87"/>
    <w:rsid w:val="000C3684"/>
    <w:rsid w:val="000E7D15"/>
    <w:rsid w:val="001079FD"/>
    <w:rsid w:val="001278A2"/>
    <w:rsid w:val="00172CFC"/>
    <w:rsid w:val="00195F23"/>
    <w:rsid w:val="00195F7D"/>
    <w:rsid w:val="001A103B"/>
    <w:rsid w:val="001B0A43"/>
    <w:rsid w:val="001C3DA1"/>
    <w:rsid w:val="001C4316"/>
    <w:rsid w:val="001D6DD6"/>
    <w:rsid w:val="00202420"/>
    <w:rsid w:val="00227169"/>
    <w:rsid w:val="00252D68"/>
    <w:rsid w:val="0025521C"/>
    <w:rsid w:val="00291DA0"/>
    <w:rsid w:val="002A1D1E"/>
    <w:rsid w:val="002D5D13"/>
    <w:rsid w:val="00307F18"/>
    <w:rsid w:val="003127D5"/>
    <w:rsid w:val="00325B0E"/>
    <w:rsid w:val="00355BC2"/>
    <w:rsid w:val="00357512"/>
    <w:rsid w:val="00372893"/>
    <w:rsid w:val="003742DD"/>
    <w:rsid w:val="00374658"/>
    <w:rsid w:val="003772A5"/>
    <w:rsid w:val="003A27FD"/>
    <w:rsid w:val="003B1A0C"/>
    <w:rsid w:val="003E62DA"/>
    <w:rsid w:val="00400CA8"/>
    <w:rsid w:val="00407BCC"/>
    <w:rsid w:val="00415DD8"/>
    <w:rsid w:val="004303E0"/>
    <w:rsid w:val="0043398B"/>
    <w:rsid w:val="00437C79"/>
    <w:rsid w:val="0044309B"/>
    <w:rsid w:val="00444103"/>
    <w:rsid w:val="00446FB1"/>
    <w:rsid w:val="00473D86"/>
    <w:rsid w:val="004908C3"/>
    <w:rsid w:val="004924F9"/>
    <w:rsid w:val="004A4219"/>
    <w:rsid w:val="004D427C"/>
    <w:rsid w:val="004E4882"/>
    <w:rsid w:val="00511DD1"/>
    <w:rsid w:val="0055450E"/>
    <w:rsid w:val="00595D01"/>
    <w:rsid w:val="005A3996"/>
    <w:rsid w:val="005B1674"/>
    <w:rsid w:val="005D6959"/>
    <w:rsid w:val="005F5F73"/>
    <w:rsid w:val="00654428"/>
    <w:rsid w:val="00664843"/>
    <w:rsid w:val="006810E0"/>
    <w:rsid w:val="00691760"/>
    <w:rsid w:val="006970F7"/>
    <w:rsid w:val="006A2AB2"/>
    <w:rsid w:val="006A4037"/>
    <w:rsid w:val="006A5465"/>
    <w:rsid w:val="006B550D"/>
    <w:rsid w:val="006B5A34"/>
    <w:rsid w:val="006D526A"/>
    <w:rsid w:val="00701A0E"/>
    <w:rsid w:val="007029D9"/>
    <w:rsid w:val="0072321B"/>
    <w:rsid w:val="00745C86"/>
    <w:rsid w:val="0074692C"/>
    <w:rsid w:val="00753A40"/>
    <w:rsid w:val="007545B5"/>
    <w:rsid w:val="007607ED"/>
    <w:rsid w:val="007C0F64"/>
    <w:rsid w:val="007D20B5"/>
    <w:rsid w:val="007D7F2B"/>
    <w:rsid w:val="007E1B21"/>
    <w:rsid w:val="00803E2B"/>
    <w:rsid w:val="00822984"/>
    <w:rsid w:val="00844518"/>
    <w:rsid w:val="008C0E9B"/>
    <w:rsid w:val="00912B84"/>
    <w:rsid w:val="009576ED"/>
    <w:rsid w:val="009B1F33"/>
    <w:rsid w:val="009B3A0E"/>
    <w:rsid w:val="009B3CA6"/>
    <w:rsid w:val="009B6CF4"/>
    <w:rsid w:val="009F1FEF"/>
    <w:rsid w:val="00A00955"/>
    <w:rsid w:val="00A26B2D"/>
    <w:rsid w:val="00A367A3"/>
    <w:rsid w:val="00A52418"/>
    <w:rsid w:val="00AA29A1"/>
    <w:rsid w:val="00AC3321"/>
    <w:rsid w:val="00B10020"/>
    <w:rsid w:val="00B225D2"/>
    <w:rsid w:val="00B277C6"/>
    <w:rsid w:val="00B37AB9"/>
    <w:rsid w:val="00B57271"/>
    <w:rsid w:val="00B61250"/>
    <w:rsid w:val="00B70B54"/>
    <w:rsid w:val="00B934BA"/>
    <w:rsid w:val="00B93E13"/>
    <w:rsid w:val="00BA5023"/>
    <w:rsid w:val="00BA7B2F"/>
    <w:rsid w:val="00BB2E43"/>
    <w:rsid w:val="00BC1CA1"/>
    <w:rsid w:val="00BD140A"/>
    <w:rsid w:val="00BD6DD8"/>
    <w:rsid w:val="00BE61E8"/>
    <w:rsid w:val="00C217E8"/>
    <w:rsid w:val="00C24DF1"/>
    <w:rsid w:val="00C60510"/>
    <w:rsid w:val="00C67FC3"/>
    <w:rsid w:val="00C719D2"/>
    <w:rsid w:val="00C8556F"/>
    <w:rsid w:val="00C96A99"/>
    <w:rsid w:val="00CE169A"/>
    <w:rsid w:val="00CF1725"/>
    <w:rsid w:val="00CF1EFD"/>
    <w:rsid w:val="00D875AE"/>
    <w:rsid w:val="00DA18F7"/>
    <w:rsid w:val="00DC1110"/>
    <w:rsid w:val="00DE42FC"/>
    <w:rsid w:val="00E252A9"/>
    <w:rsid w:val="00E70C72"/>
    <w:rsid w:val="00E72761"/>
    <w:rsid w:val="00E86D69"/>
    <w:rsid w:val="00E92AA8"/>
    <w:rsid w:val="00E94422"/>
    <w:rsid w:val="00EB08A1"/>
    <w:rsid w:val="00EB2C76"/>
    <w:rsid w:val="00EC2476"/>
    <w:rsid w:val="00EE05DF"/>
    <w:rsid w:val="00F2166B"/>
    <w:rsid w:val="00F72172"/>
    <w:rsid w:val="00F83FBF"/>
    <w:rsid w:val="00F872FC"/>
    <w:rsid w:val="00F93A03"/>
    <w:rsid w:val="00FD55DF"/>
    <w:rsid w:val="00FD6789"/>
    <w:rsid w:val="00FE0986"/>
    <w:rsid w:val="05AFAFBF"/>
    <w:rsid w:val="13631423"/>
    <w:rsid w:val="1CE4B885"/>
    <w:rsid w:val="2048BA68"/>
    <w:rsid w:val="2A1FD5CE"/>
    <w:rsid w:val="2E199660"/>
    <w:rsid w:val="30177486"/>
    <w:rsid w:val="4087D46A"/>
    <w:rsid w:val="49425063"/>
    <w:rsid w:val="4AAE2E96"/>
    <w:rsid w:val="54EC672B"/>
    <w:rsid w:val="62D53446"/>
    <w:rsid w:val="63D9F109"/>
    <w:rsid w:val="6C20C5BC"/>
    <w:rsid w:val="77E2A86A"/>
    <w:rsid w:val="7A125991"/>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FFD6"/>
  <w15:chartTrackingRefBased/>
  <w15:docId w15:val="{45CFE844-66FD-404D-9EAF-6E631626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character" w:styleId="Hyperlink">
    <w:name w:val="Hyperlink"/>
    <w:basedOn w:val="DefaultParagraphFont"/>
    <w:uiPriority w:val="99"/>
    <w:unhideWhenUsed/>
    <w:rsid w:val="00C719D2"/>
    <w:rPr>
      <w:color w:val="69A020" w:themeColor="hyperlink"/>
      <w:u w:val="single"/>
    </w:rPr>
  </w:style>
  <w:style w:type="character" w:styleId="UnresolvedMention">
    <w:name w:val="Unresolved Mention"/>
    <w:basedOn w:val="DefaultParagraphFont"/>
    <w:uiPriority w:val="99"/>
    <w:semiHidden/>
    <w:unhideWhenUsed/>
    <w:rsid w:val="00C7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ventry.gov.uk/roads-highways-pavements/traffic-regulation-order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ventry.gov.uk/roads-highways-pavements/traffic-regulation-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dav289\AppData\Roaming\Microsoft\Templates\Parent%20conference%20form.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ed0261d-8e1d-4a30-b593-96d7f0c84e13" ContentTypeId="0x01010091769D3ADCDDBD418A5720563395FE87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5AE01C68A4E4B9428608C8F2F0CB9962" ma:contentTypeVersion="15" ma:contentTypeDescription="" ma:contentTypeScope="" ma:versionID="0f6d4e7490b22fe65dc5b78dc1a6d748">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5325d8e0d86afe55b30d3578d0d3068a"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6;#Traffic and Network Management|46c45e92-6920-4055-832c-10dfe2a60300"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425671fd-e3bb-4f3d-ab3a-d9f47efd487d"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030db69-1d5c-4c1f-887a-00e75fed0d5c">
      <Value>676</Value>
    </TaxCatchAll>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Document_x0020_Expires_x0020_On xmlns="f030db69-1d5c-4c1f-887a-00e75fed0d5c">2027-09-12T23:00:00+00:00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Traffic and Network Management</TermName>
          <TermId xmlns="http://schemas.microsoft.com/office/infopath/2007/PartnerControls">46c45e92-6920-4055-832c-10dfe2a60300</TermId>
        </TermInfo>
      </Terms>
    </b0aae251cd5f4b7dbd6fa4992b52a58b>
    <_dlc_DocId xmlns="b01456dc-f932-46b3-8a5e-e3fb5c6facf3">QVVA2XWCQA6F-1690665475-5074</_dlc_DocId>
    <_dlc_DocIdUrl xmlns="b01456dc-f932-46b3-8a5e-e3fb5c6facf3">
      <Url>https://coventrycc.sharepoint.com/teams/Place/TransHighways/TNM/_layouts/15/DocIdRedir.aspx?ID=QVVA2XWCQA6F-1690665475-5074</Url>
      <Description>QVVA2XWCQA6F-1690665475-5074</Description>
    </_dlc_DocIdUrl>
  </documentManagement>
</p:properties>
</file>

<file path=customXml/itemProps1.xml><?xml version="1.0" encoding="utf-8"?>
<ds:datastoreItem xmlns:ds="http://schemas.openxmlformats.org/officeDocument/2006/customXml" ds:itemID="{E4D75222-35B0-42B0-8D6A-5F0A63527321}">
  <ds:schemaRefs>
    <ds:schemaRef ds:uri="Microsoft.SharePoint.Taxonomy.ContentTypeSync"/>
  </ds:schemaRefs>
</ds:datastoreItem>
</file>

<file path=customXml/itemProps2.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3.xml><?xml version="1.0" encoding="utf-8"?>
<ds:datastoreItem xmlns:ds="http://schemas.openxmlformats.org/officeDocument/2006/customXml" ds:itemID="{D680BEFD-C29B-4B10-92C5-AB96764F1579}">
  <ds:schemaRefs>
    <ds:schemaRef ds:uri="http://schemas.microsoft.com/office/2006/metadata/customXsn"/>
  </ds:schemaRefs>
</ds:datastoreItem>
</file>

<file path=customXml/itemProps4.xml><?xml version="1.0" encoding="utf-8"?>
<ds:datastoreItem xmlns:ds="http://schemas.openxmlformats.org/officeDocument/2006/customXml" ds:itemID="{7A4471DD-E04B-4CF3-914B-A51E2A42CDE5}">
  <ds:schemaRefs>
    <ds:schemaRef ds:uri="http://schemas.microsoft.com/sharepoint/events"/>
  </ds:schemaRefs>
</ds:datastoreItem>
</file>

<file path=customXml/itemProps5.xml><?xml version="1.0" encoding="utf-8"?>
<ds:datastoreItem xmlns:ds="http://schemas.openxmlformats.org/officeDocument/2006/customXml" ds:itemID="{4F6EC160-5847-41E8-B4BD-6804D9DC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f030db69-1d5c-4c1f-887a-00e75fed0d5c"/>
    <ds:schemaRef ds:uri="b01456dc-f932-46b3-8a5e-e3fb5c6facf3"/>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0</TotalTime>
  <Pages>4</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Paula</dc:creator>
  <cp:keywords/>
  <dc:description/>
  <cp:lastModifiedBy>Grant, Paula</cp:lastModifiedBy>
  <cp:revision>2</cp:revision>
  <dcterms:created xsi:type="dcterms:W3CDTF">2024-10-09T12:59:00Z</dcterms:created>
  <dcterms:modified xsi:type="dcterms:W3CDTF">2024-10-09T12:59:00Z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0x01010091769D3ADCDDBD418A5720563395FE8701005AE01C68A4E4B9428608C8F2F0CB9962</vt:lpwstr>
  </property>
  <property fmtid="{D5CDD505-2E9C-101B-9397-08002B2CF9AE}" pid="3" name="_dlc_policyId">
    <vt:lpwstr/>
  </property>
  <property fmtid="{D5CDD505-2E9C-101B-9397-08002B2CF9AE}" pid="4" name="ItemRetentionFormula">
    <vt:lpwstr/>
  </property>
  <property fmtid="{D5CDD505-2E9C-101B-9397-08002B2CF9AE}" pid="5" name="Area">
    <vt:lpwstr>676;#Traffic and Network Management|46c45e92-6920-4055-832c-10dfe2a60300</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https://coventrycc.sharepoint.com/teams/Place/TransHighways/TNM/_layouts/15/wrkstat.aspx?List=351a4181-19cd-4398-93fa-040ac1c2ca4a&amp;WorkflowInstanceName=3596db62-744e-4d7e-9608-b680350c6925, Set document expiry date</vt:lpwstr>
  </property>
  <property fmtid="{D5CDD505-2E9C-101B-9397-08002B2CF9AE}" pid="11" name="_dlc_DocIdItemGuid">
    <vt:lpwstr>ac1f6e41-09ac-46e8-8a5d-977ece227ad5</vt:lpwstr>
  </property>
</Properties>
</file>