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57FE" w14:textId="77777777" w:rsidR="00E002CA" w:rsidRDefault="00E002CA" w:rsidP="00E002CA">
      <w:pPr>
        <w:pStyle w:val="paragraph"/>
        <w:spacing w:before="0" w:beforeAutospacing="0" w:after="0" w:afterAutospacing="0"/>
        <w:textAlignment w:val="baseline"/>
        <w:rPr>
          <w:rStyle w:val="eop"/>
          <w:rFonts w:ascii="Arial" w:hAnsi="Arial" w:cs="Arial"/>
          <w:b/>
          <w:bCs/>
          <w:sz w:val="32"/>
          <w:szCs w:val="32"/>
        </w:rPr>
      </w:pPr>
      <w:r w:rsidRPr="65F118EF">
        <w:rPr>
          <w:rStyle w:val="normaltextrun"/>
          <w:rFonts w:ascii="Arial" w:hAnsi="Arial" w:cs="Arial"/>
          <w:b/>
          <w:bCs/>
          <w:sz w:val="32"/>
          <w:szCs w:val="32"/>
        </w:rPr>
        <w:t xml:space="preserve">STATEMENT OF QUALITY </w:t>
      </w:r>
    </w:p>
    <w:p w14:paraId="6B9E5EF9" w14:textId="77777777" w:rsidR="00E002CA" w:rsidRDefault="00E002CA" w:rsidP="00E002CA">
      <w:pPr>
        <w:pStyle w:val="paragraph"/>
        <w:spacing w:before="0" w:beforeAutospacing="0" w:after="0" w:afterAutospacing="0"/>
        <w:textAlignment w:val="baseline"/>
        <w:rPr>
          <w:rFonts w:ascii="Segoe UI" w:hAnsi="Segoe UI" w:cs="Segoe UI"/>
          <w:sz w:val="18"/>
          <w:szCs w:val="18"/>
        </w:rPr>
      </w:pPr>
      <w:r>
        <w:rPr>
          <w:rStyle w:val="eop"/>
          <w:rFonts w:ascii="Arial Unicode MS" w:hAnsi="Arial Unicode MS" w:cs="Segoe UI"/>
        </w:rPr>
        <w:t> </w:t>
      </w:r>
    </w:p>
    <w:p w14:paraId="35AE5D09"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7C3EBFD6">
        <w:rPr>
          <w:rStyle w:val="normaltextrun"/>
          <w:rFonts w:ascii="Arial" w:hAnsi="Arial" w:cs="Arial"/>
          <w:sz w:val="22"/>
          <w:szCs w:val="22"/>
        </w:rPr>
        <w:t xml:space="preserve">The </w:t>
      </w:r>
      <w:r>
        <w:rPr>
          <w:rStyle w:val="normaltextrun"/>
          <w:rFonts w:ascii="Arial" w:hAnsi="Arial" w:cs="Arial"/>
          <w:sz w:val="22"/>
          <w:szCs w:val="22"/>
        </w:rPr>
        <w:t>m</w:t>
      </w:r>
      <w:r w:rsidRPr="7C3EBFD6">
        <w:rPr>
          <w:rStyle w:val="normaltextrun"/>
          <w:rFonts w:ascii="Arial" w:hAnsi="Arial" w:cs="Arial"/>
          <w:sz w:val="22"/>
          <w:szCs w:val="22"/>
        </w:rPr>
        <w:t xml:space="preserve">anagement of the Coventry Communications Centre </w:t>
      </w:r>
      <w:proofErr w:type="gramStart"/>
      <w:r w:rsidRPr="7C3EBFD6">
        <w:rPr>
          <w:rStyle w:val="normaltextrun"/>
          <w:rFonts w:ascii="Arial" w:hAnsi="Arial" w:cs="Arial"/>
          <w:sz w:val="22"/>
          <w:szCs w:val="22"/>
        </w:rPr>
        <w:t>is dedicated to providing</w:t>
      </w:r>
      <w:proofErr w:type="gramEnd"/>
      <w:r w:rsidRPr="7C3EBFD6">
        <w:rPr>
          <w:rStyle w:val="normaltextrun"/>
          <w:rFonts w:ascii="Arial" w:hAnsi="Arial" w:cs="Arial"/>
          <w:sz w:val="22"/>
          <w:szCs w:val="22"/>
        </w:rPr>
        <w:t xml:space="preserve"> all </w:t>
      </w:r>
      <w:r>
        <w:rPr>
          <w:rStyle w:val="normaltextrun"/>
          <w:rFonts w:ascii="Arial" w:hAnsi="Arial" w:cs="Arial"/>
          <w:sz w:val="22"/>
          <w:szCs w:val="22"/>
        </w:rPr>
        <w:t>c</w:t>
      </w:r>
      <w:r w:rsidRPr="7C3EBFD6">
        <w:rPr>
          <w:rStyle w:val="normaltextrun"/>
          <w:rFonts w:ascii="Arial" w:hAnsi="Arial" w:cs="Arial"/>
          <w:sz w:val="22"/>
          <w:szCs w:val="22"/>
        </w:rPr>
        <w:t xml:space="preserve">lients with services that meet or exceed their </w:t>
      </w:r>
      <w:proofErr w:type="gramStart"/>
      <w:r w:rsidRPr="7C3EBFD6">
        <w:rPr>
          <w:rStyle w:val="normaltextrun"/>
          <w:rFonts w:ascii="Arial" w:hAnsi="Arial" w:cs="Arial"/>
          <w:sz w:val="22"/>
          <w:szCs w:val="22"/>
        </w:rPr>
        <w:t>expectations</w:t>
      </w:r>
      <w:proofErr w:type="gramEnd"/>
      <w:r w:rsidRPr="7C3EBFD6">
        <w:rPr>
          <w:rStyle w:val="normaltextrun"/>
          <w:rFonts w:ascii="Arial" w:hAnsi="Arial" w:cs="Arial"/>
          <w:sz w:val="22"/>
          <w:szCs w:val="22"/>
        </w:rPr>
        <w:t xml:space="preserve"> and which meet the requirements of BS.EN.ISO 9001, </w:t>
      </w:r>
      <w:r>
        <w:rPr>
          <w:rStyle w:val="normaltextrun"/>
          <w:rFonts w:ascii="Arial" w:hAnsi="Arial" w:cs="Arial"/>
          <w:sz w:val="22"/>
          <w:szCs w:val="22"/>
        </w:rPr>
        <w:t xml:space="preserve">the </w:t>
      </w:r>
      <w:r w:rsidRPr="00B65A7F">
        <w:rPr>
          <w:rFonts w:ascii="Arial" w:hAnsi="Arial" w:cs="Arial"/>
          <w:snapToGrid w:val="0"/>
          <w:sz w:val="22"/>
          <w:szCs w:val="22"/>
        </w:rPr>
        <w:t>Biometric and Surveillance Camera Commissioner’s ‘Surveillance Camera Code of Practice 2021</w:t>
      </w:r>
      <w:r>
        <w:rPr>
          <w:rFonts w:ascii="Arial" w:hAnsi="Arial" w:cs="Arial"/>
          <w:snapToGrid w:val="0"/>
          <w:sz w:val="22"/>
          <w:szCs w:val="22"/>
        </w:rPr>
        <w:t xml:space="preserve"> </w:t>
      </w:r>
      <w:r w:rsidRPr="7C3EBFD6">
        <w:rPr>
          <w:rStyle w:val="normaltextrun"/>
          <w:rFonts w:ascii="Arial" w:hAnsi="Arial" w:cs="Arial"/>
          <w:sz w:val="22"/>
          <w:szCs w:val="22"/>
        </w:rPr>
        <w:t>and all British Standard Codes of Practice relevant to our services including maintaining the high standards of the building itself.</w:t>
      </w:r>
      <w:r w:rsidRPr="7C3EBFD6">
        <w:rPr>
          <w:rStyle w:val="eop"/>
          <w:rFonts w:ascii="Arial" w:hAnsi="Arial" w:cs="Arial"/>
          <w:sz w:val="22"/>
          <w:szCs w:val="22"/>
        </w:rPr>
        <w:t> </w:t>
      </w:r>
    </w:p>
    <w:p w14:paraId="7D33EF5E"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eop"/>
          <w:rFonts w:ascii="Arial" w:hAnsi="Arial" w:cs="Arial"/>
          <w:sz w:val="22"/>
          <w:szCs w:val="22"/>
        </w:rPr>
        <w:t> </w:t>
      </w:r>
    </w:p>
    <w:p w14:paraId="4C72E5D4"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normaltextrun"/>
          <w:rFonts w:ascii="Arial" w:hAnsi="Arial" w:cs="Arial"/>
          <w:sz w:val="22"/>
          <w:szCs w:val="22"/>
        </w:rPr>
        <w:t>Our commitment to each of our clients is to provide a </w:t>
      </w:r>
      <w:proofErr w:type="gramStart"/>
      <w:r w:rsidRPr="005F7581">
        <w:rPr>
          <w:rStyle w:val="normaltextrun"/>
          <w:rFonts w:ascii="Arial" w:hAnsi="Arial" w:cs="Arial"/>
          <w:sz w:val="22"/>
          <w:szCs w:val="22"/>
        </w:rPr>
        <w:t>high quality</w:t>
      </w:r>
      <w:proofErr w:type="gramEnd"/>
      <w:r w:rsidRPr="005F7581">
        <w:rPr>
          <w:rStyle w:val="normaltextrun"/>
          <w:rFonts w:ascii="Arial" w:hAnsi="Arial" w:cs="Arial"/>
          <w:sz w:val="22"/>
          <w:szCs w:val="22"/>
        </w:rPr>
        <w:t> level of service and commit to continual improvement. We are confident that in doing so we enhance the security of their premises, thereby providing them and their employees with the safest practicable working environment.</w:t>
      </w:r>
      <w:r w:rsidRPr="005F7581">
        <w:rPr>
          <w:rStyle w:val="eop"/>
          <w:rFonts w:ascii="Arial" w:hAnsi="Arial" w:cs="Arial"/>
          <w:sz w:val="22"/>
          <w:szCs w:val="22"/>
        </w:rPr>
        <w:t> </w:t>
      </w:r>
    </w:p>
    <w:p w14:paraId="6EE7D971"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eop"/>
          <w:rFonts w:ascii="Arial" w:hAnsi="Arial" w:cs="Arial"/>
          <w:sz w:val="22"/>
          <w:szCs w:val="22"/>
        </w:rPr>
        <w:t> </w:t>
      </w:r>
    </w:p>
    <w:p w14:paraId="4F8DC5AD"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65F118EF">
        <w:rPr>
          <w:rStyle w:val="normaltextrun"/>
          <w:rFonts w:ascii="Arial" w:hAnsi="Arial" w:cs="Arial"/>
          <w:sz w:val="22"/>
          <w:szCs w:val="22"/>
        </w:rPr>
        <w:t>Implementation of the Quality Procedures is the responsibility of every member of staff starting with the Chief Executive who provides inspirational leadership to all areas of the Council.</w:t>
      </w:r>
      <w:r w:rsidRPr="65F118EF">
        <w:rPr>
          <w:rStyle w:val="eop"/>
          <w:rFonts w:ascii="Arial" w:hAnsi="Arial" w:cs="Arial"/>
          <w:sz w:val="22"/>
          <w:szCs w:val="22"/>
        </w:rPr>
        <w:t> </w:t>
      </w:r>
    </w:p>
    <w:p w14:paraId="0CE560FB"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eop"/>
          <w:rFonts w:ascii="Arial" w:hAnsi="Arial" w:cs="Arial"/>
          <w:sz w:val="22"/>
          <w:szCs w:val="22"/>
        </w:rPr>
        <w:t> </w:t>
      </w:r>
    </w:p>
    <w:p w14:paraId="56C63C92"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65F118EF">
        <w:rPr>
          <w:rStyle w:val="normaltextrun"/>
          <w:rFonts w:ascii="Arial" w:hAnsi="Arial" w:cs="Arial"/>
          <w:sz w:val="22"/>
          <w:szCs w:val="22"/>
        </w:rPr>
        <w:t xml:space="preserve">The Quality Procedures have the full support of senior management to ensure that activities are controlled in a manner compatible with achieving required service levels and obligations effectively. It is mandatory that all staff adhere to the procedures </w:t>
      </w:r>
      <w:proofErr w:type="gramStart"/>
      <w:r w:rsidRPr="65F118EF">
        <w:rPr>
          <w:rStyle w:val="normaltextrun"/>
          <w:rFonts w:ascii="Arial" w:hAnsi="Arial" w:cs="Arial"/>
          <w:sz w:val="22"/>
          <w:szCs w:val="22"/>
        </w:rPr>
        <w:t>in order to</w:t>
      </w:r>
      <w:proofErr w:type="gramEnd"/>
      <w:r w:rsidRPr="65F118EF">
        <w:rPr>
          <w:rStyle w:val="normaltextrun"/>
          <w:rFonts w:ascii="Arial" w:hAnsi="Arial" w:cs="Arial"/>
          <w:sz w:val="22"/>
          <w:szCs w:val="22"/>
        </w:rPr>
        <w:t xml:space="preserve"> achieve a consistent approach to quality within the centre. This is supported by business objectives which are discussed during the management reviews of the Quality Management System.</w:t>
      </w:r>
      <w:r w:rsidRPr="65F118EF">
        <w:rPr>
          <w:rStyle w:val="eop"/>
          <w:rFonts w:ascii="Arial" w:hAnsi="Arial" w:cs="Arial"/>
          <w:sz w:val="22"/>
          <w:szCs w:val="22"/>
        </w:rPr>
        <w:t> </w:t>
      </w:r>
    </w:p>
    <w:p w14:paraId="0E0EA082"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normaltextrun"/>
          <w:rFonts w:ascii="Arial" w:hAnsi="Arial" w:cs="Arial"/>
          <w:sz w:val="22"/>
          <w:szCs w:val="22"/>
        </w:rPr>
        <w:t>—</w:t>
      </w:r>
    </w:p>
    <w:p w14:paraId="62304B2E"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65F118EF">
        <w:rPr>
          <w:rStyle w:val="normaltextrun"/>
          <w:rFonts w:ascii="Arial" w:hAnsi="Arial" w:cs="Arial"/>
          <w:sz w:val="22"/>
          <w:szCs w:val="22"/>
        </w:rPr>
        <w:t>The management accepts responsibility for communicating to all employees the Coventry Communications Centre's commitment to quality and ensuring the Quality Procedures are understood, implemented and maintained at all levels. All members of staff are encouraged and motivated to carry out their business with integrity and in an ethical manner, demonstrating respect for others within a diverse cultural environment that does not tolerate prejudice or discrimination. </w:t>
      </w:r>
      <w:r w:rsidRPr="65F118EF">
        <w:rPr>
          <w:rStyle w:val="eop"/>
          <w:rFonts w:ascii="Arial" w:hAnsi="Arial" w:cs="Arial"/>
          <w:sz w:val="22"/>
          <w:szCs w:val="22"/>
        </w:rPr>
        <w:t>  </w:t>
      </w:r>
    </w:p>
    <w:p w14:paraId="71C10723"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7C3EBFD6">
        <w:rPr>
          <w:rStyle w:val="eop"/>
          <w:rFonts w:ascii="Arial" w:hAnsi="Arial" w:cs="Arial"/>
          <w:sz w:val="22"/>
          <w:szCs w:val="22"/>
        </w:rPr>
        <w:t> </w:t>
      </w:r>
    </w:p>
    <w:p w14:paraId="153BCB58"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eop"/>
          <w:rFonts w:ascii="Arial" w:hAnsi="Arial" w:cs="Arial"/>
          <w:sz w:val="22"/>
          <w:szCs w:val="22"/>
        </w:rPr>
        <w:t> </w:t>
      </w:r>
    </w:p>
    <w:p w14:paraId="31F4ABBD"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7C3EBFD6">
        <w:rPr>
          <w:rStyle w:val="eop"/>
          <w:rFonts w:ascii="Arial" w:hAnsi="Arial" w:cs="Arial"/>
          <w:sz w:val="22"/>
          <w:szCs w:val="22"/>
        </w:rPr>
        <w:t> </w:t>
      </w:r>
      <w:r>
        <w:rPr>
          <w:noProof/>
        </w:rPr>
        <w:drawing>
          <wp:inline distT="0" distB="0" distL="0" distR="0" wp14:anchorId="6E8114AA" wp14:editId="46809A49">
            <wp:extent cx="1799590" cy="523875"/>
            <wp:effectExtent l="0" t="0" r="0" b="9525"/>
            <wp:docPr id="4" name="Picture 4" descr="A black and white image of a person's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image of a person's signature&#10;&#10;Description automatically generated"/>
                    <pic:cNvPicPr/>
                  </pic:nvPicPr>
                  <pic:blipFill>
                    <a:blip r:embed="rId6"/>
                    <a:stretch>
                      <a:fillRect/>
                    </a:stretch>
                  </pic:blipFill>
                  <pic:spPr>
                    <a:xfrm>
                      <a:off x="0" y="0"/>
                      <a:ext cx="1824417" cy="531102"/>
                    </a:xfrm>
                    <a:prstGeom prst="rect">
                      <a:avLst/>
                    </a:prstGeom>
                  </pic:spPr>
                </pic:pic>
              </a:graphicData>
            </a:graphic>
          </wp:inline>
        </w:drawing>
      </w:r>
    </w:p>
    <w:p w14:paraId="01FF8CD4" w14:textId="76A4100A"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eop"/>
          <w:rFonts w:ascii="Arial" w:hAnsi="Arial" w:cs="Arial"/>
          <w:sz w:val="22"/>
          <w:szCs w:val="22"/>
        </w:rPr>
        <w:t> </w:t>
      </w:r>
      <w:r>
        <w:rPr>
          <w:rStyle w:val="normaltextrun"/>
          <w:rFonts w:ascii="Arial" w:hAnsi="Arial" w:cs="Arial"/>
          <w:sz w:val="22"/>
          <w:szCs w:val="22"/>
        </w:rPr>
        <w:t xml:space="preserve">Davina Blackburn </w:t>
      </w:r>
    </w:p>
    <w:p w14:paraId="43CA50F8" w14:textId="77777777" w:rsidR="00E002CA" w:rsidRDefault="00E002CA" w:rsidP="00E002C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Strategic Lead – Regulation and Communities </w:t>
      </w:r>
    </w:p>
    <w:p w14:paraId="43911D87" w14:textId="77777777" w:rsidR="00E002CA" w:rsidRDefault="00E002CA" w:rsidP="00E002CA">
      <w:pPr>
        <w:pStyle w:val="paragraph"/>
        <w:spacing w:before="0" w:beforeAutospacing="0" w:after="0" w:afterAutospacing="0"/>
        <w:textAlignment w:val="baseline"/>
        <w:rPr>
          <w:rStyle w:val="normaltextrun"/>
          <w:rFonts w:ascii="Arial" w:hAnsi="Arial" w:cs="Arial"/>
          <w:sz w:val="22"/>
          <w:szCs w:val="22"/>
        </w:rPr>
      </w:pPr>
      <w:r>
        <w:rPr>
          <w:rFonts w:ascii="Arial" w:hAnsi="Arial" w:cs="Arial"/>
          <w:noProof/>
          <w:sz w:val="22"/>
          <w:szCs w:val="22"/>
        </w:rPr>
        <w:drawing>
          <wp:inline distT="0" distB="0" distL="0" distR="0" wp14:anchorId="2966964E" wp14:editId="2502336C">
            <wp:extent cx="1037590" cy="457200"/>
            <wp:effectExtent l="0" t="0" r="0" b="0"/>
            <wp:docPr id="2"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817" cy="468316"/>
                    </a:xfrm>
                    <a:prstGeom prst="rect">
                      <a:avLst/>
                    </a:prstGeom>
                  </pic:spPr>
                </pic:pic>
              </a:graphicData>
            </a:graphic>
          </wp:inline>
        </w:drawing>
      </w:r>
    </w:p>
    <w:p w14:paraId="31268FF2" w14:textId="77777777" w:rsidR="00E002CA" w:rsidRDefault="00E002CA" w:rsidP="00E002C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Adrian Chowns </w:t>
      </w:r>
    </w:p>
    <w:p w14:paraId="2F6D10D4"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sz w:val="22"/>
          <w:szCs w:val="22"/>
        </w:rPr>
        <w:t xml:space="preserve">Head of Safer Housing and Communities </w:t>
      </w:r>
    </w:p>
    <w:p w14:paraId="062B6DA9"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Pr>
          <w:noProof/>
        </w:rPr>
        <w:drawing>
          <wp:inline distT="0" distB="0" distL="0" distR="0" wp14:anchorId="3DD7EE22" wp14:editId="1FD775E8">
            <wp:extent cx="1684487" cy="457200"/>
            <wp:effectExtent l="0" t="0" r="0" b="0"/>
            <wp:docPr id="3" name="Picture 3"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f a pers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87797" cy="458098"/>
                    </a:xfrm>
                    <a:prstGeom prst="rect">
                      <a:avLst/>
                    </a:prstGeom>
                  </pic:spPr>
                </pic:pic>
              </a:graphicData>
            </a:graphic>
          </wp:inline>
        </w:drawing>
      </w:r>
      <w:r w:rsidRPr="7C3EBFD6">
        <w:rPr>
          <w:rStyle w:val="eop"/>
          <w:rFonts w:ascii="Arial" w:hAnsi="Arial" w:cs="Arial"/>
          <w:sz w:val="22"/>
          <w:szCs w:val="22"/>
        </w:rPr>
        <w:t> </w:t>
      </w:r>
    </w:p>
    <w:p w14:paraId="56C4A792" w14:textId="399DD292"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005F7581">
        <w:rPr>
          <w:rStyle w:val="eop"/>
          <w:rFonts w:ascii="Arial" w:hAnsi="Arial" w:cs="Arial"/>
          <w:sz w:val="22"/>
          <w:szCs w:val="22"/>
        </w:rPr>
        <w:t> </w:t>
      </w:r>
      <w:r w:rsidRPr="005F7581">
        <w:rPr>
          <w:rStyle w:val="normaltextrun"/>
          <w:rFonts w:ascii="Arial" w:hAnsi="Arial" w:cs="Arial"/>
          <w:sz w:val="22"/>
          <w:szCs w:val="22"/>
        </w:rPr>
        <w:t>Joy Adams</w:t>
      </w:r>
      <w:r w:rsidRPr="005F7581">
        <w:rPr>
          <w:rStyle w:val="eop"/>
          <w:rFonts w:ascii="Arial" w:hAnsi="Arial" w:cs="Arial"/>
          <w:sz w:val="22"/>
          <w:szCs w:val="22"/>
        </w:rPr>
        <w:t> </w:t>
      </w:r>
    </w:p>
    <w:p w14:paraId="515D7AA2" w14:textId="77777777" w:rsidR="00E002CA" w:rsidRDefault="00E002CA" w:rsidP="00E002C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CCTV and Community Safety </w:t>
      </w:r>
      <w:r w:rsidRPr="3545E985">
        <w:rPr>
          <w:rStyle w:val="normaltextrun"/>
          <w:rFonts w:ascii="Arial" w:hAnsi="Arial" w:cs="Arial"/>
          <w:sz w:val="22"/>
          <w:szCs w:val="22"/>
        </w:rPr>
        <w:t>Manager</w:t>
      </w:r>
    </w:p>
    <w:p w14:paraId="0A367697" w14:textId="77777777" w:rsidR="00E002CA" w:rsidRDefault="00E002CA" w:rsidP="00E002CA">
      <w:pPr>
        <w:pStyle w:val="paragraph"/>
        <w:spacing w:before="0" w:beforeAutospacing="0" w:after="0" w:afterAutospacing="0"/>
      </w:pPr>
      <w:r>
        <w:rPr>
          <w:noProof/>
        </w:rPr>
        <w:drawing>
          <wp:inline distT="0" distB="0" distL="0" distR="0" wp14:anchorId="27D2F9CF" wp14:editId="15174AD0">
            <wp:extent cx="4438650" cy="600075"/>
            <wp:effectExtent l="0" t="0" r="0" b="9525"/>
            <wp:docPr id="778242301" name="Picture 77824230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42301" name="Picture 778242301" descr="A close-up of a signatu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38650" cy="600075"/>
                    </a:xfrm>
                    <a:prstGeom prst="rect">
                      <a:avLst/>
                    </a:prstGeom>
                  </pic:spPr>
                </pic:pic>
              </a:graphicData>
            </a:graphic>
          </wp:inline>
        </w:drawing>
      </w:r>
    </w:p>
    <w:p w14:paraId="66703B3F" w14:textId="77777777" w:rsidR="00E002CA" w:rsidRDefault="00E002CA" w:rsidP="00E002CA">
      <w:pPr>
        <w:pStyle w:val="paragraph"/>
        <w:spacing w:before="0" w:beforeAutospacing="0" w:after="0" w:afterAutospacing="0"/>
      </w:pPr>
    </w:p>
    <w:p w14:paraId="7A9DC928" w14:textId="77777777" w:rsidR="00E002CA" w:rsidRDefault="00E002CA" w:rsidP="00E002CA">
      <w:pPr>
        <w:pStyle w:val="paragraph"/>
        <w:spacing w:before="0" w:beforeAutospacing="0" w:after="0" w:afterAutospacing="0"/>
        <w:rPr>
          <w:rStyle w:val="eop"/>
          <w:rFonts w:ascii="Arial" w:hAnsi="Arial" w:cs="Arial"/>
          <w:sz w:val="22"/>
          <w:szCs w:val="22"/>
        </w:rPr>
      </w:pPr>
    </w:p>
    <w:p w14:paraId="123B0B9B" w14:textId="77777777" w:rsidR="00E002CA" w:rsidRDefault="00E002CA" w:rsidP="00E002CA">
      <w:pPr>
        <w:pStyle w:val="paragraph"/>
        <w:spacing w:before="0" w:beforeAutospacing="0" w:after="0" w:afterAutospacing="0"/>
        <w:rPr>
          <w:rStyle w:val="eop"/>
          <w:rFonts w:ascii="Arial" w:hAnsi="Arial" w:cs="Arial"/>
          <w:sz w:val="22"/>
          <w:szCs w:val="22"/>
        </w:rPr>
      </w:pPr>
      <w:r w:rsidRPr="3545E985">
        <w:rPr>
          <w:rStyle w:val="eop"/>
          <w:rFonts w:ascii="Arial" w:hAnsi="Arial" w:cs="Arial"/>
          <w:sz w:val="22"/>
          <w:szCs w:val="22"/>
        </w:rPr>
        <w:t>Julie Newman</w:t>
      </w:r>
    </w:p>
    <w:p w14:paraId="7E38E763" w14:textId="77777777" w:rsidR="00E002CA" w:rsidRPr="005F7581" w:rsidRDefault="00E002CA" w:rsidP="00E002CA">
      <w:pPr>
        <w:pStyle w:val="paragraph"/>
        <w:spacing w:before="0" w:beforeAutospacing="0" w:after="0" w:afterAutospacing="0"/>
        <w:textAlignment w:val="baseline"/>
        <w:rPr>
          <w:rFonts w:ascii="Segoe UI" w:hAnsi="Segoe UI" w:cs="Segoe UI"/>
          <w:sz w:val="22"/>
          <w:szCs w:val="22"/>
        </w:rPr>
      </w:pPr>
      <w:r w:rsidRPr="3545E985">
        <w:rPr>
          <w:rStyle w:val="eop"/>
          <w:rFonts w:ascii="Arial" w:hAnsi="Arial" w:cs="Arial"/>
          <w:sz w:val="22"/>
          <w:szCs w:val="22"/>
        </w:rPr>
        <w:t xml:space="preserve">Chief Legal Officer </w:t>
      </w:r>
    </w:p>
    <w:sectPr w:rsidR="00E002CA" w:rsidRPr="005F758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F746" w14:textId="77777777" w:rsidR="00E002CA" w:rsidRDefault="00E002CA" w:rsidP="00E002CA">
      <w:pPr>
        <w:spacing w:after="0" w:line="240" w:lineRule="auto"/>
      </w:pPr>
      <w:r>
        <w:separator/>
      </w:r>
    </w:p>
  </w:endnote>
  <w:endnote w:type="continuationSeparator" w:id="0">
    <w:p w14:paraId="0B12EAE4" w14:textId="77777777" w:rsidR="00E002CA" w:rsidRDefault="00E002CA" w:rsidP="00E0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2F2E" w14:textId="34F98F4B" w:rsidR="00E002CA" w:rsidRDefault="00E002CA">
    <w:pPr>
      <w:pStyle w:val="Footer"/>
    </w:pPr>
    <w:r>
      <w:t>June 25</w:t>
    </w:r>
  </w:p>
  <w:p w14:paraId="37065F4E" w14:textId="77777777" w:rsidR="00E002CA" w:rsidRDefault="00E00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1F5D" w14:textId="77777777" w:rsidR="00E002CA" w:rsidRDefault="00E002CA" w:rsidP="00E002CA">
      <w:pPr>
        <w:spacing w:after="0" w:line="240" w:lineRule="auto"/>
      </w:pPr>
      <w:r>
        <w:separator/>
      </w:r>
    </w:p>
  </w:footnote>
  <w:footnote w:type="continuationSeparator" w:id="0">
    <w:p w14:paraId="4B6DA2C7" w14:textId="77777777" w:rsidR="00E002CA" w:rsidRDefault="00E002CA" w:rsidP="00E00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CA"/>
    <w:rsid w:val="00155D00"/>
    <w:rsid w:val="008E0416"/>
    <w:rsid w:val="00DB19A1"/>
    <w:rsid w:val="00E002CA"/>
    <w:rsid w:val="00EA2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780A"/>
  <w15:chartTrackingRefBased/>
  <w15:docId w15:val="{2EDD4BC3-E41F-450C-9083-D2159F52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2CA"/>
    <w:rPr>
      <w:rFonts w:eastAsiaTheme="majorEastAsia" w:cstheme="majorBidi"/>
      <w:color w:val="272727" w:themeColor="text1" w:themeTint="D8"/>
    </w:rPr>
  </w:style>
  <w:style w:type="paragraph" w:styleId="Title">
    <w:name w:val="Title"/>
    <w:basedOn w:val="Normal"/>
    <w:next w:val="Normal"/>
    <w:link w:val="TitleChar"/>
    <w:uiPriority w:val="10"/>
    <w:qFormat/>
    <w:rsid w:val="00E00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2CA"/>
    <w:pPr>
      <w:spacing w:before="160"/>
      <w:jc w:val="center"/>
    </w:pPr>
    <w:rPr>
      <w:i/>
      <w:iCs/>
      <w:color w:val="404040" w:themeColor="text1" w:themeTint="BF"/>
    </w:rPr>
  </w:style>
  <w:style w:type="character" w:customStyle="1" w:styleId="QuoteChar">
    <w:name w:val="Quote Char"/>
    <w:basedOn w:val="DefaultParagraphFont"/>
    <w:link w:val="Quote"/>
    <w:uiPriority w:val="29"/>
    <w:rsid w:val="00E002CA"/>
    <w:rPr>
      <w:i/>
      <w:iCs/>
      <w:color w:val="404040" w:themeColor="text1" w:themeTint="BF"/>
    </w:rPr>
  </w:style>
  <w:style w:type="paragraph" w:styleId="ListParagraph">
    <w:name w:val="List Paragraph"/>
    <w:basedOn w:val="Normal"/>
    <w:uiPriority w:val="34"/>
    <w:qFormat/>
    <w:rsid w:val="00E002CA"/>
    <w:pPr>
      <w:ind w:left="720"/>
      <w:contextualSpacing/>
    </w:pPr>
  </w:style>
  <w:style w:type="character" w:styleId="IntenseEmphasis">
    <w:name w:val="Intense Emphasis"/>
    <w:basedOn w:val="DefaultParagraphFont"/>
    <w:uiPriority w:val="21"/>
    <w:qFormat/>
    <w:rsid w:val="00E002CA"/>
    <w:rPr>
      <w:i/>
      <w:iCs/>
      <w:color w:val="0F4761" w:themeColor="accent1" w:themeShade="BF"/>
    </w:rPr>
  </w:style>
  <w:style w:type="paragraph" w:styleId="IntenseQuote">
    <w:name w:val="Intense Quote"/>
    <w:basedOn w:val="Normal"/>
    <w:next w:val="Normal"/>
    <w:link w:val="IntenseQuoteChar"/>
    <w:uiPriority w:val="30"/>
    <w:qFormat/>
    <w:rsid w:val="00E0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2CA"/>
    <w:rPr>
      <w:i/>
      <w:iCs/>
      <w:color w:val="0F4761" w:themeColor="accent1" w:themeShade="BF"/>
    </w:rPr>
  </w:style>
  <w:style w:type="character" w:styleId="IntenseReference">
    <w:name w:val="Intense Reference"/>
    <w:basedOn w:val="DefaultParagraphFont"/>
    <w:uiPriority w:val="32"/>
    <w:qFormat/>
    <w:rsid w:val="00E002CA"/>
    <w:rPr>
      <w:b/>
      <w:bCs/>
      <w:smallCaps/>
      <w:color w:val="0F4761" w:themeColor="accent1" w:themeShade="BF"/>
      <w:spacing w:val="5"/>
    </w:rPr>
  </w:style>
  <w:style w:type="paragraph" w:customStyle="1" w:styleId="paragraph">
    <w:name w:val="paragraph"/>
    <w:basedOn w:val="Normal"/>
    <w:rsid w:val="00E002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002CA"/>
  </w:style>
  <w:style w:type="character" w:customStyle="1" w:styleId="eop">
    <w:name w:val="eop"/>
    <w:basedOn w:val="DefaultParagraphFont"/>
    <w:rsid w:val="00E002CA"/>
  </w:style>
  <w:style w:type="paragraph" w:styleId="Header">
    <w:name w:val="header"/>
    <w:basedOn w:val="Normal"/>
    <w:link w:val="HeaderChar"/>
    <w:uiPriority w:val="99"/>
    <w:unhideWhenUsed/>
    <w:rsid w:val="00E00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2CA"/>
  </w:style>
  <w:style w:type="paragraph" w:styleId="Footer">
    <w:name w:val="footer"/>
    <w:basedOn w:val="Normal"/>
    <w:link w:val="FooterChar"/>
    <w:uiPriority w:val="99"/>
    <w:unhideWhenUsed/>
    <w:rsid w:val="00E00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1766</Characters>
  <Application>Microsoft Office Word</Application>
  <DocSecurity>0</DocSecurity>
  <Lines>14</Lines>
  <Paragraphs>4</Paragraphs>
  <ScaleCrop>false</ScaleCrop>
  <Company>Coventry City Council</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Keighron, Sue</dc:creator>
  <cp:keywords/>
  <dc:description/>
  <cp:lastModifiedBy>Keighron, Sue</cp:lastModifiedBy>
  <cp:revision>1</cp:revision>
  <dcterms:created xsi:type="dcterms:W3CDTF">2025-06-03T13:44:00Z</dcterms:created>
  <dcterms:modified xsi:type="dcterms:W3CDTF">2025-06-03T13:48:00Z</dcterms:modified>
</cp:coreProperties>
</file>