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6662070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2AC1BE4D" w14:textId="14B1D333" w:rsidR="00EE6391" w:rsidRDefault="00EE639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5AE4CAA" wp14:editId="6ABFF4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DE25359" id="Group 51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5C617A" wp14:editId="0500112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B1C8A7" w14:textId="0FBA2DDC" w:rsidR="00EE6391" w:rsidRDefault="004E3DFB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090CA9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>Coventry City Council</w:t>
                                    </w:r>
                                    <w:r w:rsidR="00090CA9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br/>
                                      <w:t>annual FINANCIAL data (parking)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6BA893" w14:textId="0531A6EF" w:rsidR="00EE6391" w:rsidRDefault="00EE639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April 202</w:t>
                                    </w:r>
                                    <w:r w:rsidR="004E3DF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to March 202</w:t>
                                    </w:r>
                                    <w:r w:rsidR="004E3DF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25C61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61B1C8A7" w14:textId="0FBA2DDC" w:rsidR="00EE6391" w:rsidRDefault="004E3DFB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090CA9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>Coventry City Council</w:t>
                              </w:r>
                              <w:r w:rsidR="00090CA9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br/>
                                <w:t>annual FINANCIAL data (parking)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C6BA893" w14:textId="0531A6EF" w:rsidR="00EE6391" w:rsidRDefault="00EE639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April 202</w:t>
                              </w:r>
                              <w:r w:rsidR="004E3DF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to March 202</w:t>
                              </w:r>
                              <w:r w:rsidR="004E3DF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FCCE8DE" w14:textId="4EDDB290" w:rsidR="00EE6391" w:rsidRDefault="00EE6391">
          <w:pP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</w:rPr>
          </w:pPr>
          <w:r>
            <w:rPr>
              <w:b/>
              <w:bCs/>
            </w:rPr>
            <w:br w:type="page"/>
          </w:r>
        </w:p>
      </w:sdtContent>
    </w:sdt>
    <w:p w14:paraId="54090BE3" w14:textId="55D3CE7A" w:rsidR="008E2E75" w:rsidRDefault="00090CA9" w:rsidP="008E2E75">
      <w:pPr>
        <w:pStyle w:val="Heading2"/>
        <w:rPr>
          <w:b/>
          <w:bCs/>
        </w:rPr>
      </w:pPr>
      <w:r>
        <w:rPr>
          <w:b/>
          <w:bCs/>
        </w:rPr>
        <w:lastRenderedPageBreak/>
        <w:t xml:space="preserve">Parking account – financial data </w:t>
      </w:r>
      <w:r w:rsidR="00055570">
        <w:rPr>
          <w:b/>
          <w:bCs/>
        </w:rPr>
        <w:t>202</w:t>
      </w:r>
      <w:r w:rsidR="004E3DFB">
        <w:rPr>
          <w:b/>
          <w:bCs/>
        </w:rPr>
        <w:t>4</w:t>
      </w:r>
      <w:r w:rsidR="00055570">
        <w:rPr>
          <w:b/>
          <w:bCs/>
        </w:rPr>
        <w:t xml:space="preserve"> /202</w:t>
      </w:r>
      <w:r w:rsidR="004E3DFB">
        <w:rPr>
          <w:b/>
          <w:bCs/>
        </w:rPr>
        <w:t>5</w:t>
      </w:r>
      <w:r w:rsidR="008E2E75" w:rsidRPr="00055570">
        <w:rPr>
          <w:b/>
          <w:bCs/>
        </w:rPr>
        <w:t>:</w:t>
      </w:r>
    </w:p>
    <w:p w14:paraId="4A334D19" w14:textId="77777777" w:rsidR="00090CA9" w:rsidRDefault="00090CA9" w:rsidP="00090CA9"/>
    <w:tbl>
      <w:tblPr>
        <w:tblW w:w="9999" w:type="dxa"/>
        <w:tblLook w:val="04A0" w:firstRow="1" w:lastRow="0" w:firstColumn="1" w:lastColumn="0" w:noHBand="0" w:noVBand="1"/>
      </w:tblPr>
      <w:tblGrid>
        <w:gridCol w:w="6035"/>
        <w:gridCol w:w="1195"/>
        <w:gridCol w:w="1414"/>
        <w:gridCol w:w="1355"/>
      </w:tblGrid>
      <w:tr w:rsidR="004E3DFB" w:rsidRPr="00090CA9" w14:paraId="55A71BB7" w14:textId="77777777" w:rsidTr="004E3DFB">
        <w:trPr>
          <w:trHeight w:val="31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B878" w14:textId="048D5733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C8320EA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B320" w14:textId="26F33D4B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32B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11D933D4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262F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EA6812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7F5D" w14:textId="2CEE57AE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5A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059836FC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EAB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559365D" w14:textId="17C3E243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2024/205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7DD" w14:textId="09023934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2023/24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002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2022/23</w:t>
            </w:r>
          </w:p>
        </w:tc>
      </w:tr>
      <w:tr w:rsidR="004E3DFB" w:rsidRPr="00090CA9" w14:paraId="45FB4553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53F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5B3B734" w14:textId="65D83366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878" w14:textId="5373348C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£ 000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BA42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£ 000</w:t>
            </w:r>
          </w:p>
        </w:tc>
      </w:tr>
      <w:tr w:rsidR="004E3DFB" w:rsidRPr="00090CA9" w14:paraId="3A47C7AB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68B4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AAD4A74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C48" w14:textId="388E6B0B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364B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384E830B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C3BE97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 AND OFF STREET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3E4E0EA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E08" w14:textId="6EF40EB3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763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16F9181B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FD10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53012E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0DE6" w14:textId="71661B3E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2E83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190F70A8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658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E4D0103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C332" w14:textId="746769A6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3E4B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7FE590A9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935C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On/Off Street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146F1F9" w14:textId="1ED225D3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(4,680)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EEFD" w14:textId="048584DE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(4,373)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2D16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(4,111)</w:t>
            </w:r>
          </w:p>
        </w:tc>
      </w:tr>
      <w:tr w:rsidR="004E3DFB" w:rsidRPr="00090CA9" w14:paraId="4760C790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A446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Residents' Parking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D3D939A" w14:textId="118A21AA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(69)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D516" w14:textId="34A9480B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(34)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AE05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(35)</w:t>
            </w:r>
          </w:p>
        </w:tc>
      </w:tr>
      <w:tr w:rsidR="004E3DFB" w:rsidRPr="00090CA9" w14:paraId="170F9301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BFAB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Duty Passes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64E48C9" w14:textId="03392C6F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(546)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F398" w14:textId="36661C09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(565)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2B3FD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(607)</w:t>
            </w:r>
          </w:p>
        </w:tc>
      </w:tr>
      <w:tr w:rsidR="004E3DFB" w:rsidRPr="00090CA9" w14:paraId="62941911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59A4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PCN 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8D98499" w14:textId="7C8A7354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(2,865)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CA79" w14:textId="0D419ABA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(2,197)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56AE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(199)</w:t>
            </w:r>
          </w:p>
        </w:tc>
      </w:tr>
      <w:tr w:rsidR="004E3DFB" w:rsidRPr="00090CA9" w14:paraId="21F3C6C1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2826E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i.e. Rental and Receipts General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E2CB548" w14:textId="5DBBDC0A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(237)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2AD53" w14:textId="3778539E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(79)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0A32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(58)</w:t>
            </w:r>
          </w:p>
        </w:tc>
      </w:tr>
      <w:tr w:rsidR="004E3DFB" w:rsidRPr="00090CA9" w14:paraId="24FA6020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A27F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A182E2F" w14:textId="2B01745B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(8,397)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2A773" w14:textId="0378BDDB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(7,248)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9AED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(5,010)</w:t>
            </w:r>
          </w:p>
        </w:tc>
      </w:tr>
      <w:tr w:rsidR="004E3DFB" w:rsidRPr="00090CA9" w14:paraId="148ED957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FED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37931CA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D8B3" w14:textId="10A0CA2F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717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4BBB6EB1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4A9FC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Expenditure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6F21BAE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F80C" w14:textId="6FC014FD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B37B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5A5FFE78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638D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B770645" w14:textId="528C8922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2,128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FD9A" w14:textId="3DC7222E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1,880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CDA4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1,749</w:t>
            </w:r>
          </w:p>
        </w:tc>
      </w:tr>
      <w:tr w:rsidR="004E3DFB" w:rsidRPr="00090CA9" w14:paraId="58E28680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1F08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642CEC7" w14:textId="73BCDA2F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4,541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D3CC9" w14:textId="1E296CE2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3,805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E4C8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1,526</w:t>
            </w:r>
          </w:p>
        </w:tc>
      </w:tr>
      <w:tr w:rsidR="004E3DFB" w:rsidRPr="00090CA9" w14:paraId="4B741AD2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BF09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Expenditure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422266F" w14:textId="7E9F9F12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6,642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A47" w14:textId="2BD7E2BD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5,685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ED80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3,275</w:t>
            </w:r>
          </w:p>
        </w:tc>
      </w:tr>
      <w:tr w:rsidR="004E3DFB" w:rsidRPr="00090CA9" w14:paraId="314456A0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C387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5C82B23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8B1" w14:textId="19D68565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98A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36E20BBB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F9B0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(Surplus)/Deficit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2B0EC1B" w14:textId="44493AC5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(1,755)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C4E" w14:textId="5CED3256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(1,563)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FE3B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(1,735)</w:t>
            </w:r>
          </w:p>
        </w:tc>
      </w:tr>
      <w:tr w:rsidR="004E3DFB" w:rsidRPr="00090CA9" w14:paraId="06920496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C6CC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0F2C791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4CFD" w14:textId="37722499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4753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07316642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C6A245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 LANE ENFORCEMENT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3E2F516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840" w14:textId="065CDEFB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7827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0875B272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FA5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BA4442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133A" w14:textId="2B28146C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5A14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63FC6976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B7896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PCN 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B95C34C" w14:textId="29B6294E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(1,988)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DDCAC" w14:textId="3EC94CD8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(1,859)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8595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(337)</w:t>
            </w:r>
          </w:p>
        </w:tc>
      </w:tr>
      <w:tr w:rsidR="004E3DFB" w:rsidRPr="00090CA9" w14:paraId="053C4C45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C6E1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6D37381" w14:textId="5E2CFA29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(1,988)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89EF9" w14:textId="2269FB1E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(1,859)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8C41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(337)</w:t>
            </w:r>
          </w:p>
        </w:tc>
      </w:tr>
      <w:tr w:rsidR="004E3DFB" w:rsidRPr="00090CA9" w14:paraId="370FFE29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E72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F20055F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8223" w14:textId="0CA4F38C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2F9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34D04DED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62B1B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Expenditure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5581CBE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9E33" w14:textId="392541BF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9E0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16217189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5823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3190989" w14:textId="11841994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404CA" w14:textId="4B003C60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9D90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</w:tr>
      <w:tr w:rsidR="004E3DFB" w:rsidRPr="00090CA9" w14:paraId="57D82DDD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D4E8B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D8F4E3B" w14:textId="185866F8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1,373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DFB2" w14:textId="3B95D168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8827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(393)</w:t>
            </w:r>
          </w:p>
        </w:tc>
      </w:tr>
      <w:tr w:rsidR="004E3DFB" w:rsidRPr="00090CA9" w14:paraId="17F74931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4E21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Expenditure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FF1124F" w14:textId="41AA279D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F78" w14:textId="1C2CDB98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35F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(193)</w:t>
            </w:r>
          </w:p>
        </w:tc>
      </w:tr>
      <w:tr w:rsidR="004E3DFB" w:rsidRPr="00090CA9" w14:paraId="0A61877B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A2F0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6CB005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543" w14:textId="76766343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3E65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5FEC1E3B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248B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(Surplus)/Deficit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1CE587B" w14:textId="40FAE521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(364)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BE70" w14:textId="046B41F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(963)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B5A5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(530)</w:t>
            </w:r>
          </w:p>
        </w:tc>
      </w:tr>
      <w:tr w:rsidR="004E3DFB" w:rsidRPr="00090CA9" w14:paraId="69FD97BC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C7B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0985500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A581" w14:textId="50AB2431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FE5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0B30E03D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B2F571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ON/OFF STREET PARKING &amp; BUS LANE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5FC5BF9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CA57" w14:textId="19D6F186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0BA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7E31604E" w14:textId="77777777" w:rsidTr="004E3DFB">
        <w:trPr>
          <w:trHeight w:val="25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E44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F2AC701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EA0E" w14:textId="51F495FC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DE98" w14:textId="77777777" w:rsidR="004E3DFB" w:rsidRPr="00090CA9" w:rsidRDefault="004E3DFB" w:rsidP="0009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3DFB" w:rsidRPr="00090CA9" w14:paraId="7388482F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908A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4F45209" w14:textId="09852E02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(10,385)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FE1" w14:textId="31A152DA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(9,107)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CB18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(5,347)</w:t>
            </w:r>
          </w:p>
        </w:tc>
      </w:tr>
      <w:tr w:rsidR="004E3DFB" w:rsidRPr="00090CA9" w14:paraId="71935F07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2590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Expenditure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E59FAAD" w14:textId="379A3119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8266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421" w14:textId="310956F6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6,581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8A0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3,082</w:t>
            </w:r>
          </w:p>
        </w:tc>
      </w:tr>
      <w:tr w:rsidR="004E3DFB" w:rsidRPr="00090CA9" w14:paraId="48A51722" w14:textId="77777777" w:rsidTr="004E3DFB">
        <w:trPr>
          <w:trHeight w:val="260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7F4" w14:textId="77777777" w:rsidR="004E3DFB" w:rsidRPr="00090CA9" w:rsidRDefault="004E3DFB" w:rsidP="0009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(Surplus)/Deficit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670FBA5" w14:textId="13CD3002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(2,119)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7195" w14:textId="2CF24C9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(2,526)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4815" w14:textId="77777777" w:rsidR="004E3DFB" w:rsidRPr="00090CA9" w:rsidRDefault="004E3DFB" w:rsidP="00090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C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(2,265)</w:t>
            </w:r>
          </w:p>
        </w:tc>
      </w:tr>
    </w:tbl>
    <w:p w14:paraId="7A38AFCD" w14:textId="77777777" w:rsidR="00090CA9" w:rsidRPr="00090CA9" w:rsidRDefault="00090CA9" w:rsidP="00090CA9"/>
    <w:sectPr w:rsidR="00090CA9" w:rsidRPr="00090CA9" w:rsidSect="00090CA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1EF6" w14:textId="77777777" w:rsidR="00EE6391" w:rsidRDefault="00EE6391" w:rsidP="00EE6391">
      <w:pPr>
        <w:spacing w:after="0" w:line="240" w:lineRule="auto"/>
      </w:pPr>
      <w:r>
        <w:separator/>
      </w:r>
    </w:p>
  </w:endnote>
  <w:endnote w:type="continuationSeparator" w:id="0">
    <w:p w14:paraId="29335FC6" w14:textId="77777777" w:rsidR="00EE6391" w:rsidRDefault="00EE6391" w:rsidP="00EE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4B4F" w14:textId="77777777" w:rsidR="00EE6391" w:rsidRDefault="00EE6391" w:rsidP="00EE6391">
      <w:pPr>
        <w:spacing w:after="0" w:line="240" w:lineRule="auto"/>
      </w:pPr>
      <w:r>
        <w:separator/>
      </w:r>
    </w:p>
  </w:footnote>
  <w:footnote w:type="continuationSeparator" w:id="0">
    <w:p w14:paraId="6E459731" w14:textId="77777777" w:rsidR="00EE6391" w:rsidRDefault="00EE6391" w:rsidP="00EE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05B"/>
    <w:multiLevelType w:val="hybridMultilevel"/>
    <w:tmpl w:val="02D4C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75"/>
    <w:rsid w:val="00055570"/>
    <w:rsid w:val="00090CA9"/>
    <w:rsid w:val="0014659F"/>
    <w:rsid w:val="001C2156"/>
    <w:rsid w:val="00241389"/>
    <w:rsid w:val="00255084"/>
    <w:rsid w:val="00367469"/>
    <w:rsid w:val="003740A3"/>
    <w:rsid w:val="004E3DFB"/>
    <w:rsid w:val="005119BC"/>
    <w:rsid w:val="00847114"/>
    <w:rsid w:val="00860741"/>
    <w:rsid w:val="008711E1"/>
    <w:rsid w:val="008E2E75"/>
    <w:rsid w:val="00BB2366"/>
    <w:rsid w:val="00CA1247"/>
    <w:rsid w:val="00CB3185"/>
    <w:rsid w:val="00D16D47"/>
    <w:rsid w:val="00E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F72D"/>
  <w15:chartTrackingRefBased/>
  <w15:docId w15:val="{B98EF9EB-6DE5-495A-818F-F0A2EE8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E75"/>
    <w:rPr>
      <w:b/>
      <w:bCs/>
      <w:smallCaps/>
      <w:color w:val="0F4761" w:themeColor="accent1" w:themeShade="BF"/>
      <w:spacing w:val="5"/>
    </w:rPr>
  </w:style>
  <w:style w:type="table" w:styleId="GridTable6Colorful-Accent4">
    <w:name w:val="Grid Table 6 Colorful Accent 4"/>
    <w:basedOn w:val="TableNormal"/>
    <w:uiPriority w:val="51"/>
    <w:rsid w:val="008E2E7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860741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E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91"/>
  </w:style>
  <w:style w:type="paragraph" w:styleId="Footer">
    <w:name w:val="footer"/>
    <w:basedOn w:val="Normal"/>
    <w:link w:val="FooterChar"/>
    <w:uiPriority w:val="99"/>
    <w:unhideWhenUsed/>
    <w:rsid w:val="00EE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91"/>
  </w:style>
  <w:style w:type="paragraph" w:styleId="NoSpacing">
    <w:name w:val="No Spacing"/>
    <w:link w:val="NoSpacingChar"/>
    <w:uiPriority w:val="1"/>
    <w:qFormat/>
    <w:rsid w:val="00EE639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6391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
annual FINANCIAL data (parking)</dc:title>
  <dc:subject>April 2024 to March 2025</dc:subject>
  <dc:creator>Bowman, Paul</dc:creator>
  <cp:keywords/>
  <dc:description/>
  <cp:lastModifiedBy>Bowman, Paul</cp:lastModifiedBy>
  <cp:revision>2</cp:revision>
  <dcterms:created xsi:type="dcterms:W3CDTF">2025-06-27T07:52:00Z</dcterms:created>
  <dcterms:modified xsi:type="dcterms:W3CDTF">2025-06-27T07:52:00Z</dcterms:modified>
</cp:coreProperties>
</file>