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969"/>
        <w:gridCol w:w="5057"/>
      </w:tblGrid>
      <w:tr w:rsidR="00A87B1C" w14:paraId="63FE10DC" w14:textId="77777777" w:rsidTr="006C5A54">
        <w:tc>
          <w:tcPr>
            <w:tcW w:w="3969" w:type="dxa"/>
          </w:tcPr>
          <w:p w14:paraId="12189311" w14:textId="27107A07" w:rsidR="00A87B1C" w:rsidRPr="000A48F8" w:rsidRDefault="00A87B1C">
            <w:pPr>
              <w:rPr>
                <w:rFonts w:ascii="Arial" w:hAnsi="Arial" w:cs="Arial"/>
                <w:b/>
                <w:bCs/>
              </w:rPr>
            </w:pPr>
            <w:r w:rsidRPr="00B06F85">
              <w:rPr>
                <w:noProof/>
              </w:rPr>
              <w:drawing>
                <wp:inline distT="0" distB="0" distL="0" distR="0" wp14:anchorId="24D9AFC6" wp14:editId="4E390F54">
                  <wp:extent cx="1270000" cy="958850"/>
                  <wp:effectExtent l="0" t="0" r="0" b="0"/>
                  <wp:docPr id="1" name="Picture 1" descr="logo">
                    <a:extLst xmlns:a="http://schemas.openxmlformats.org/drawingml/2006/main">
                      <a:ext uri="{FF2B5EF4-FFF2-40B4-BE49-F238E27FC236}">
                        <a16:creationId xmlns:a16="http://schemas.microsoft.com/office/drawing/2014/main" id="{13A1D7D0-132E-42E5-B9D8-13D01BC3F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0" cy="958850"/>
                          </a:xfrm>
                          <a:prstGeom prst="rect">
                            <a:avLst/>
                          </a:prstGeom>
                          <a:noFill/>
                          <a:ln>
                            <a:noFill/>
                          </a:ln>
                        </pic:spPr>
                      </pic:pic>
                    </a:graphicData>
                  </a:graphic>
                </wp:inline>
              </w:drawing>
            </w:r>
            <w:r w:rsidR="46EF979F" w:rsidRPr="4C9783A6">
              <w:rPr>
                <w:rFonts w:ascii="Arial" w:hAnsi="Arial" w:cs="Arial"/>
                <w:b/>
                <w:bCs/>
              </w:rPr>
              <w:t xml:space="preserve">        </w:t>
            </w:r>
          </w:p>
        </w:tc>
        <w:tc>
          <w:tcPr>
            <w:tcW w:w="5057" w:type="dxa"/>
          </w:tcPr>
          <w:p w14:paraId="3AD35B38" w14:textId="281318CA" w:rsidR="00A87B1C" w:rsidRPr="00771DBA" w:rsidRDefault="00944A7F" w:rsidP="00F6628A">
            <w:pPr>
              <w:jc w:val="right"/>
              <w:rPr>
                <w:rFonts w:ascii="Arial" w:hAnsi="Arial" w:cs="Arial"/>
                <w:b/>
                <w:bCs/>
              </w:rPr>
            </w:pPr>
            <w:r w:rsidRPr="00944A7F">
              <w:rPr>
                <w:rFonts w:ascii="Arial" w:hAnsi="Arial" w:cs="Arial"/>
                <w:b/>
                <w:bCs/>
                <w:sz w:val="24"/>
                <w:szCs w:val="24"/>
              </w:rPr>
              <w:t>Law, Governance and Safer</w:t>
            </w:r>
            <w:r w:rsidR="001D50E4">
              <w:rPr>
                <w:rFonts w:ascii="Arial" w:hAnsi="Arial" w:cs="Arial"/>
                <w:b/>
                <w:bCs/>
                <w:sz w:val="24"/>
                <w:szCs w:val="24"/>
              </w:rPr>
              <w:t xml:space="preserve"> </w:t>
            </w:r>
            <w:r w:rsidR="006C5A54">
              <w:rPr>
                <w:rFonts w:ascii="Arial" w:hAnsi="Arial" w:cs="Arial"/>
                <w:b/>
                <w:bCs/>
                <w:sz w:val="24"/>
                <w:szCs w:val="24"/>
              </w:rPr>
              <w:t>Comm</w:t>
            </w:r>
            <w:r w:rsidR="001D50E4">
              <w:rPr>
                <w:rFonts w:ascii="Arial" w:hAnsi="Arial" w:cs="Arial"/>
                <w:b/>
                <w:bCs/>
                <w:sz w:val="24"/>
                <w:szCs w:val="24"/>
              </w:rPr>
              <w:t>unities</w:t>
            </w:r>
          </w:p>
          <w:p w14:paraId="595F4397" w14:textId="77777777" w:rsidR="00A87B1C" w:rsidRPr="0031034C" w:rsidRDefault="00A87B1C" w:rsidP="00F6628A">
            <w:pPr>
              <w:jc w:val="right"/>
              <w:rPr>
                <w:rFonts w:ascii="Arial" w:hAnsi="Arial" w:cs="Arial"/>
                <w:sz w:val="18"/>
                <w:szCs w:val="18"/>
              </w:rPr>
            </w:pPr>
            <w:r w:rsidRPr="0031034C">
              <w:rPr>
                <w:rFonts w:ascii="Arial" w:hAnsi="Arial" w:cs="Arial"/>
                <w:bCs/>
                <w:sz w:val="18"/>
                <w:szCs w:val="18"/>
              </w:rPr>
              <w:t>BUILDING CONTROL</w:t>
            </w:r>
          </w:p>
          <w:p w14:paraId="0057CAEE" w14:textId="6E10831B" w:rsidR="28DFCE0D" w:rsidRDefault="28DFCE0D" w:rsidP="00F6628A">
            <w:pPr>
              <w:spacing w:line="276" w:lineRule="auto"/>
              <w:jc w:val="right"/>
              <w:rPr>
                <w:rFonts w:ascii="Arial" w:eastAsia="Arial" w:hAnsi="Arial" w:cs="Arial"/>
                <w:sz w:val="18"/>
                <w:szCs w:val="18"/>
              </w:rPr>
            </w:pPr>
            <w:r w:rsidRPr="6CCBA524">
              <w:rPr>
                <w:rFonts w:ascii="Arial" w:eastAsia="Arial" w:hAnsi="Arial" w:cs="Arial"/>
                <w:sz w:val="18"/>
                <w:szCs w:val="18"/>
              </w:rPr>
              <w:t>PO BOX 7097</w:t>
            </w:r>
          </w:p>
          <w:p w14:paraId="78D6358A" w14:textId="6C5AB3C1" w:rsidR="00A87B1C" w:rsidRDefault="00A87B1C" w:rsidP="00F6628A">
            <w:pPr>
              <w:spacing w:after="20"/>
              <w:jc w:val="right"/>
              <w:rPr>
                <w:rFonts w:ascii="Arial" w:eastAsia="Arial" w:hAnsi="Arial" w:cs="Arial"/>
                <w:sz w:val="18"/>
                <w:szCs w:val="18"/>
                <w:lang w:val="en-US"/>
              </w:rPr>
            </w:pPr>
            <w:r w:rsidRPr="6CCBA524">
              <w:rPr>
                <w:rFonts w:ascii="Arial" w:eastAsia="Arial" w:hAnsi="Arial" w:cs="Arial"/>
                <w:sz w:val="18"/>
                <w:szCs w:val="18"/>
                <w:lang w:val="en-US"/>
              </w:rPr>
              <w:t>COVENTRY</w:t>
            </w:r>
          </w:p>
          <w:p w14:paraId="72583BE6" w14:textId="44BA773D" w:rsidR="28DFCE0D" w:rsidRDefault="28DFCE0D" w:rsidP="00F6628A">
            <w:pPr>
              <w:spacing w:after="160" w:line="276" w:lineRule="auto"/>
              <w:jc w:val="right"/>
              <w:rPr>
                <w:rFonts w:ascii="Arial" w:eastAsia="Arial" w:hAnsi="Arial" w:cs="Arial"/>
                <w:sz w:val="18"/>
                <w:szCs w:val="18"/>
              </w:rPr>
            </w:pPr>
            <w:r w:rsidRPr="6CCBA524">
              <w:rPr>
                <w:rFonts w:ascii="Arial" w:eastAsia="Arial" w:hAnsi="Arial" w:cs="Arial"/>
                <w:sz w:val="18"/>
                <w:szCs w:val="18"/>
              </w:rPr>
              <w:t>CV6 9SL</w:t>
            </w:r>
          </w:p>
          <w:p w14:paraId="4915797E" w14:textId="77777777" w:rsidR="00A87B1C" w:rsidRPr="0031034C" w:rsidRDefault="00A87B1C" w:rsidP="00F6628A">
            <w:pPr>
              <w:jc w:val="right"/>
              <w:rPr>
                <w:rFonts w:ascii="Arial" w:hAnsi="Arial" w:cs="Arial"/>
              </w:rPr>
            </w:pPr>
          </w:p>
          <w:p w14:paraId="57E2AE10" w14:textId="77777777" w:rsidR="00A87B1C" w:rsidRPr="0031034C" w:rsidRDefault="00A87B1C" w:rsidP="00F6628A">
            <w:pPr>
              <w:jc w:val="right"/>
              <w:rPr>
                <w:rFonts w:ascii="Arial" w:hAnsi="Arial" w:cs="Arial"/>
                <w:sz w:val="18"/>
                <w:szCs w:val="18"/>
              </w:rPr>
            </w:pPr>
            <w:r w:rsidRPr="0031034C">
              <w:rPr>
                <w:rFonts w:ascii="Arial" w:hAnsi="Arial" w:cs="Arial"/>
                <w:sz w:val="18"/>
                <w:szCs w:val="18"/>
              </w:rPr>
              <w:t xml:space="preserve">Telephone:    024 7683 2057 </w:t>
            </w:r>
          </w:p>
          <w:p w14:paraId="2E3C8D1B" w14:textId="77777777" w:rsidR="00A87B1C" w:rsidRPr="000A48F8" w:rsidRDefault="00A87B1C" w:rsidP="00F6628A">
            <w:pPr>
              <w:jc w:val="right"/>
              <w:rPr>
                <w:rFonts w:ascii="Arial" w:hAnsi="Arial" w:cs="Arial"/>
                <w:b/>
                <w:bCs/>
              </w:rPr>
            </w:pPr>
            <w:r w:rsidRPr="0031034C">
              <w:rPr>
                <w:rFonts w:ascii="Arial" w:hAnsi="Arial" w:cs="Arial"/>
                <w:sz w:val="18"/>
                <w:szCs w:val="18"/>
              </w:rPr>
              <w:t xml:space="preserve">Email:            </w:t>
            </w:r>
            <w:hyperlink r:id="rId8" w:history="1">
              <w:r w:rsidRPr="0031034C">
                <w:rPr>
                  <w:rStyle w:val="Hyperlink"/>
                  <w:rFonts w:ascii="Arial" w:eastAsiaTheme="majorEastAsia" w:hAnsi="Arial" w:cs="Arial"/>
                  <w:color w:val="auto"/>
                  <w:sz w:val="18"/>
                  <w:szCs w:val="18"/>
                </w:rPr>
                <w:t>buildingcontrol@coventry.gov.uk</w:t>
              </w:r>
            </w:hyperlink>
          </w:p>
        </w:tc>
      </w:tr>
    </w:tbl>
    <w:p w14:paraId="5A1399FD" w14:textId="77777777" w:rsidR="00A87B1C" w:rsidRDefault="00A87B1C" w:rsidP="00A87B1C">
      <w:pPr>
        <w:rPr>
          <w:rFonts w:ascii="Arial" w:hAnsi="Arial" w:cs="Arial"/>
          <w:b/>
          <w:bCs/>
          <w:color w:val="FF0000"/>
        </w:rPr>
      </w:pPr>
    </w:p>
    <w:p w14:paraId="0B48EE3B" w14:textId="77777777" w:rsidR="00771DBA" w:rsidRDefault="00771DBA" w:rsidP="00A87B1C">
      <w:pPr>
        <w:rPr>
          <w:rFonts w:ascii="Arial" w:hAnsi="Arial" w:cs="Arial"/>
          <w:b/>
          <w:bCs/>
          <w:color w:val="FF0000"/>
        </w:rPr>
      </w:pPr>
    </w:p>
    <w:p w14:paraId="68B190BF" w14:textId="77777777" w:rsidR="00771DBA" w:rsidRDefault="00771DBA" w:rsidP="00A87B1C">
      <w:pPr>
        <w:rPr>
          <w:rFonts w:ascii="Arial" w:hAnsi="Arial" w:cs="Arial"/>
          <w:b/>
          <w:bCs/>
          <w:color w:val="FF0000"/>
        </w:rPr>
      </w:pPr>
    </w:p>
    <w:p w14:paraId="3114F56C" w14:textId="77777777" w:rsidR="00950922" w:rsidRDefault="00950922" w:rsidP="00771DBA">
      <w:pPr>
        <w:jc w:val="center"/>
        <w:rPr>
          <w:rFonts w:ascii="Arial" w:hAnsi="Arial" w:cs="Arial"/>
          <w:b/>
          <w:bCs/>
          <w:sz w:val="28"/>
          <w:szCs w:val="28"/>
          <w:u w:val="single"/>
        </w:rPr>
      </w:pPr>
    </w:p>
    <w:p w14:paraId="615CC81D" w14:textId="160DF8F8" w:rsidR="00771DBA" w:rsidRDefault="00771DBA" w:rsidP="00771DBA">
      <w:pPr>
        <w:jc w:val="center"/>
        <w:rPr>
          <w:rFonts w:ascii="Arial" w:hAnsi="Arial" w:cs="Arial"/>
          <w:b/>
          <w:bCs/>
          <w:sz w:val="28"/>
          <w:szCs w:val="28"/>
          <w:u w:val="single"/>
        </w:rPr>
      </w:pPr>
      <w:r w:rsidRPr="00771DBA">
        <w:rPr>
          <w:rFonts w:ascii="Arial" w:hAnsi="Arial" w:cs="Arial"/>
          <w:b/>
          <w:bCs/>
          <w:sz w:val="28"/>
          <w:szCs w:val="28"/>
          <w:u w:val="single"/>
        </w:rPr>
        <w:t>Noti</w:t>
      </w:r>
      <w:r w:rsidR="0029046C">
        <w:rPr>
          <w:rFonts w:ascii="Arial" w:hAnsi="Arial" w:cs="Arial"/>
          <w:b/>
          <w:bCs/>
          <w:sz w:val="28"/>
          <w:szCs w:val="28"/>
          <w:u w:val="single"/>
        </w:rPr>
        <w:t>fication of Change of Dutyholder</w:t>
      </w:r>
    </w:p>
    <w:p w14:paraId="5EADFCD9" w14:textId="17DA65E3" w:rsidR="0058010A" w:rsidRDefault="00D90DAB" w:rsidP="0058010A">
      <w:pPr>
        <w:jc w:val="center"/>
        <w:rPr>
          <w:rFonts w:ascii="Arial" w:hAnsi="Arial" w:cs="Arial"/>
        </w:rPr>
      </w:pPr>
      <w:r w:rsidRPr="00D90DAB">
        <w:rPr>
          <w:rFonts w:ascii="Arial" w:hAnsi="Arial" w:cs="Arial"/>
        </w:rPr>
        <w:t>Building Regulations 2010 (as amended).</w:t>
      </w:r>
    </w:p>
    <w:p w14:paraId="052B2F6D" w14:textId="77777777" w:rsidR="0058010A" w:rsidRDefault="0058010A" w:rsidP="00CC2BAA">
      <w:pPr>
        <w:rPr>
          <w:rFonts w:ascii="Arial" w:hAnsi="Arial" w:cs="Arial"/>
        </w:rPr>
      </w:pPr>
    </w:p>
    <w:p w14:paraId="45F731CA" w14:textId="77777777" w:rsidR="0058010A" w:rsidRDefault="0058010A" w:rsidP="00CC2BAA">
      <w:pPr>
        <w:rPr>
          <w:rFonts w:ascii="Arial" w:hAnsi="Arial" w:cs="Arial"/>
        </w:rPr>
      </w:pPr>
    </w:p>
    <w:p w14:paraId="7E181CAF" w14:textId="77777777" w:rsidR="00950922" w:rsidRDefault="00950922" w:rsidP="00CF7A27">
      <w:pPr>
        <w:rPr>
          <w:rFonts w:ascii="Arial" w:hAnsi="Arial" w:cs="Arial"/>
          <w:b/>
          <w:bCs/>
          <w:u w:val="single"/>
        </w:rPr>
      </w:pPr>
    </w:p>
    <w:p w14:paraId="7A6F2C93" w14:textId="77777777" w:rsidR="00950922" w:rsidRDefault="00950922" w:rsidP="00CF7A27">
      <w:pPr>
        <w:rPr>
          <w:rFonts w:ascii="Arial" w:hAnsi="Arial" w:cs="Arial"/>
          <w:b/>
          <w:bCs/>
          <w:u w:val="single"/>
        </w:rPr>
      </w:pPr>
    </w:p>
    <w:p w14:paraId="355FB491" w14:textId="7E115823" w:rsidR="006B222C" w:rsidRPr="00CF7A27" w:rsidRDefault="00CF7A27" w:rsidP="00CF7A27">
      <w:pPr>
        <w:rPr>
          <w:rFonts w:ascii="Arial" w:hAnsi="Arial" w:cs="Arial"/>
        </w:rPr>
      </w:pPr>
      <w:r>
        <w:rPr>
          <w:rFonts w:ascii="Arial" w:hAnsi="Arial" w:cs="Arial"/>
          <w:b/>
          <w:bCs/>
          <w:u w:val="single"/>
        </w:rPr>
        <w:t>1.</w:t>
      </w:r>
      <w:r w:rsidR="006B222C" w:rsidRPr="00CF7A27">
        <w:rPr>
          <w:rFonts w:ascii="Arial" w:hAnsi="Arial" w:cs="Arial"/>
          <w:b/>
          <w:bCs/>
          <w:u w:val="single"/>
        </w:rPr>
        <w:t>Change of Client</w:t>
      </w:r>
    </w:p>
    <w:p w14:paraId="53EB9A6B" w14:textId="1DB7F5DC" w:rsidR="0097750B" w:rsidRDefault="00FA5F58" w:rsidP="00CC2BAA">
      <w:pPr>
        <w:rPr>
          <w:rFonts w:ascii="Arial" w:hAnsi="Arial" w:cs="Arial"/>
        </w:rPr>
      </w:pPr>
      <w:r>
        <w:rPr>
          <w:rFonts w:ascii="Arial" w:hAnsi="Arial" w:cs="Arial"/>
        </w:rPr>
        <w:t>If, at</w:t>
      </w:r>
      <w:r w:rsidR="00D90DAB" w:rsidRPr="00D90DAB">
        <w:rPr>
          <w:rFonts w:ascii="Arial" w:hAnsi="Arial" w:cs="Arial"/>
        </w:rPr>
        <w:t xml:space="preserve"> any time after an application for building control approval with full plans is made or a building notice is given, the client for a project changes the new client must give a notice to the local authority within 14 calendar days of the date when the person became the new client. Requirements of dutyholders and their competence can be found in Part 2A of the Building Regulations 2010 (as amended).</w:t>
      </w:r>
    </w:p>
    <w:p w14:paraId="7CA5F055" w14:textId="77777777" w:rsidR="0097750B" w:rsidRDefault="0097750B" w:rsidP="00CC2BAA">
      <w:pPr>
        <w:rPr>
          <w:rFonts w:ascii="Arial" w:hAnsi="Arial" w:cs="Arial"/>
        </w:rPr>
      </w:pPr>
    </w:p>
    <w:tbl>
      <w:tblPr>
        <w:tblStyle w:val="TableGrid"/>
        <w:tblW w:w="0" w:type="auto"/>
        <w:tblLook w:val="04A0" w:firstRow="1" w:lastRow="0" w:firstColumn="1" w:lastColumn="0" w:noHBand="0" w:noVBand="1"/>
      </w:tblPr>
      <w:tblGrid>
        <w:gridCol w:w="3539"/>
        <w:gridCol w:w="5477"/>
      </w:tblGrid>
      <w:tr w:rsidR="00BC52C4" w14:paraId="63D51184" w14:textId="77777777" w:rsidTr="00BE71F5">
        <w:tc>
          <w:tcPr>
            <w:tcW w:w="3539" w:type="dxa"/>
          </w:tcPr>
          <w:p w14:paraId="3501FE57" w14:textId="229AC808" w:rsidR="00BC52C4" w:rsidRPr="001745CA" w:rsidRDefault="001745CA" w:rsidP="00CC2BAA">
            <w:pPr>
              <w:rPr>
                <w:rFonts w:ascii="Arial" w:hAnsi="Arial" w:cs="Arial"/>
                <w:b/>
                <w:bCs/>
              </w:rPr>
            </w:pPr>
            <w:r>
              <w:rPr>
                <w:rFonts w:ascii="Arial" w:hAnsi="Arial" w:cs="Arial"/>
                <w:b/>
                <w:bCs/>
              </w:rPr>
              <w:t>Application Number</w:t>
            </w:r>
          </w:p>
        </w:tc>
        <w:tc>
          <w:tcPr>
            <w:tcW w:w="5477" w:type="dxa"/>
          </w:tcPr>
          <w:p w14:paraId="2887264D" w14:textId="77777777" w:rsidR="00BC52C4" w:rsidRDefault="00BC52C4" w:rsidP="00CC2BAA">
            <w:pPr>
              <w:rPr>
                <w:rFonts w:ascii="Arial" w:hAnsi="Arial" w:cs="Arial"/>
              </w:rPr>
            </w:pPr>
          </w:p>
        </w:tc>
      </w:tr>
      <w:tr w:rsidR="00717792" w14:paraId="33BFF2EC" w14:textId="77777777" w:rsidTr="00BE71F5">
        <w:tc>
          <w:tcPr>
            <w:tcW w:w="3539" w:type="dxa"/>
          </w:tcPr>
          <w:p w14:paraId="4D396864" w14:textId="7A7BFEBD" w:rsidR="00717792" w:rsidRPr="00B23287" w:rsidRDefault="001745CA" w:rsidP="00CC2BAA">
            <w:pPr>
              <w:rPr>
                <w:rFonts w:ascii="Arial" w:hAnsi="Arial" w:cs="Arial"/>
                <w:b/>
                <w:bCs/>
              </w:rPr>
            </w:pPr>
            <w:r w:rsidRPr="00B23287">
              <w:rPr>
                <w:rFonts w:ascii="Arial" w:hAnsi="Arial" w:cs="Arial"/>
                <w:b/>
                <w:bCs/>
              </w:rPr>
              <w:t>Location of Building Work</w:t>
            </w:r>
          </w:p>
        </w:tc>
        <w:tc>
          <w:tcPr>
            <w:tcW w:w="5477" w:type="dxa"/>
          </w:tcPr>
          <w:p w14:paraId="2E66AB22" w14:textId="77777777" w:rsidR="00717792" w:rsidRDefault="00717792" w:rsidP="00CC2BAA">
            <w:pPr>
              <w:rPr>
                <w:rFonts w:ascii="Arial" w:hAnsi="Arial" w:cs="Arial"/>
              </w:rPr>
            </w:pPr>
          </w:p>
        </w:tc>
      </w:tr>
      <w:tr w:rsidR="00BC52C4" w14:paraId="1936AD46" w14:textId="77777777" w:rsidTr="00BE71F5">
        <w:tc>
          <w:tcPr>
            <w:tcW w:w="3539" w:type="dxa"/>
          </w:tcPr>
          <w:p w14:paraId="000DE1FA" w14:textId="0683B53F" w:rsidR="00BC52C4" w:rsidRPr="00B23287" w:rsidRDefault="001745CA" w:rsidP="00CC2BAA">
            <w:pPr>
              <w:rPr>
                <w:rFonts w:ascii="Arial" w:hAnsi="Arial" w:cs="Arial"/>
                <w:b/>
                <w:bCs/>
              </w:rPr>
            </w:pPr>
            <w:r w:rsidRPr="00B23287">
              <w:rPr>
                <w:rFonts w:ascii="Arial" w:hAnsi="Arial" w:cs="Arial"/>
                <w:b/>
                <w:bCs/>
              </w:rPr>
              <w:t>Name of New Client</w:t>
            </w:r>
          </w:p>
        </w:tc>
        <w:tc>
          <w:tcPr>
            <w:tcW w:w="5477" w:type="dxa"/>
          </w:tcPr>
          <w:p w14:paraId="2FA2F250" w14:textId="77777777" w:rsidR="00BC52C4" w:rsidRDefault="00BC52C4" w:rsidP="00CC2BAA">
            <w:pPr>
              <w:rPr>
                <w:rFonts w:ascii="Arial" w:hAnsi="Arial" w:cs="Arial"/>
              </w:rPr>
            </w:pPr>
          </w:p>
        </w:tc>
      </w:tr>
      <w:tr w:rsidR="00BC52C4" w14:paraId="734DAB16" w14:textId="77777777" w:rsidTr="00BE71F5">
        <w:tc>
          <w:tcPr>
            <w:tcW w:w="3539" w:type="dxa"/>
          </w:tcPr>
          <w:p w14:paraId="582B485C" w14:textId="77777777" w:rsidR="00BC52C4" w:rsidRPr="00B23287" w:rsidRDefault="001745CA" w:rsidP="00CC2BAA">
            <w:pPr>
              <w:rPr>
                <w:rFonts w:ascii="Arial" w:hAnsi="Arial" w:cs="Arial"/>
                <w:b/>
                <w:bCs/>
              </w:rPr>
            </w:pPr>
            <w:r w:rsidRPr="00B23287">
              <w:rPr>
                <w:rFonts w:ascii="Arial" w:hAnsi="Arial" w:cs="Arial"/>
                <w:b/>
                <w:bCs/>
              </w:rPr>
              <w:t>Address of New Client</w:t>
            </w:r>
          </w:p>
          <w:p w14:paraId="61A21F1C" w14:textId="5B4017C5" w:rsidR="00B23287" w:rsidRPr="00B23287" w:rsidRDefault="00B23287" w:rsidP="00CC2BAA">
            <w:pPr>
              <w:rPr>
                <w:rFonts w:ascii="Arial" w:hAnsi="Arial" w:cs="Arial"/>
                <w:b/>
                <w:bCs/>
              </w:rPr>
            </w:pPr>
          </w:p>
        </w:tc>
        <w:tc>
          <w:tcPr>
            <w:tcW w:w="5477" w:type="dxa"/>
          </w:tcPr>
          <w:p w14:paraId="2390565B" w14:textId="77777777" w:rsidR="00BC52C4" w:rsidRDefault="00BC52C4" w:rsidP="00CC2BAA">
            <w:pPr>
              <w:rPr>
                <w:rFonts w:ascii="Arial" w:hAnsi="Arial" w:cs="Arial"/>
              </w:rPr>
            </w:pPr>
          </w:p>
        </w:tc>
      </w:tr>
      <w:tr w:rsidR="00BC52C4" w14:paraId="6C64572D" w14:textId="77777777" w:rsidTr="00BE71F5">
        <w:tc>
          <w:tcPr>
            <w:tcW w:w="3539" w:type="dxa"/>
          </w:tcPr>
          <w:p w14:paraId="05A95685" w14:textId="330034E7" w:rsidR="00BC52C4" w:rsidRPr="00B23287" w:rsidRDefault="00B23287" w:rsidP="00CC2BAA">
            <w:pPr>
              <w:rPr>
                <w:rFonts w:ascii="Arial" w:hAnsi="Arial" w:cs="Arial"/>
                <w:b/>
                <w:bCs/>
              </w:rPr>
            </w:pPr>
            <w:r w:rsidRPr="00B23287">
              <w:rPr>
                <w:rFonts w:ascii="Arial" w:hAnsi="Arial" w:cs="Arial"/>
                <w:b/>
                <w:bCs/>
              </w:rPr>
              <w:t>Telephone Number</w:t>
            </w:r>
          </w:p>
        </w:tc>
        <w:tc>
          <w:tcPr>
            <w:tcW w:w="5477" w:type="dxa"/>
          </w:tcPr>
          <w:p w14:paraId="4C68D29B" w14:textId="77777777" w:rsidR="00BC52C4" w:rsidRDefault="00BC52C4" w:rsidP="00CC2BAA">
            <w:pPr>
              <w:rPr>
                <w:rFonts w:ascii="Arial" w:hAnsi="Arial" w:cs="Arial"/>
              </w:rPr>
            </w:pPr>
          </w:p>
        </w:tc>
      </w:tr>
      <w:tr w:rsidR="00BC52C4" w14:paraId="0C4C7F5C" w14:textId="77777777" w:rsidTr="00BE71F5">
        <w:tc>
          <w:tcPr>
            <w:tcW w:w="3539" w:type="dxa"/>
          </w:tcPr>
          <w:p w14:paraId="60715581" w14:textId="6AAFE9D9" w:rsidR="00BC52C4" w:rsidRPr="00B23287" w:rsidRDefault="00B23287" w:rsidP="00CC2BAA">
            <w:pPr>
              <w:rPr>
                <w:rFonts w:ascii="Arial" w:hAnsi="Arial" w:cs="Arial"/>
                <w:b/>
                <w:bCs/>
              </w:rPr>
            </w:pPr>
            <w:r w:rsidRPr="00B23287">
              <w:rPr>
                <w:rFonts w:ascii="Arial" w:hAnsi="Arial" w:cs="Arial"/>
                <w:b/>
                <w:bCs/>
              </w:rPr>
              <w:t>Email Address</w:t>
            </w:r>
          </w:p>
        </w:tc>
        <w:tc>
          <w:tcPr>
            <w:tcW w:w="5477" w:type="dxa"/>
          </w:tcPr>
          <w:p w14:paraId="76EA0EF3" w14:textId="77777777" w:rsidR="00BC52C4" w:rsidRDefault="00BC52C4" w:rsidP="00CC2BAA">
            <w:pPr>
              <w:rPr>
                <w:rFonts w:ascii="Arial" w:hAnsi="Arial" w:cs="Arial"/>
              </w:rPr>
            </w:pPr>
          </w:p>
        </w:tc>
      </w:tr>
      <w:tr w:rsidR="00BC52C4" w14:paraId="4FF4231C" w14:textId="77777777" w:rsidTr="00BE71F5">
        <w:tc>
          <w:tcPr>
            <w:tcW w:w="3539" w:type="dxa"/>
          </w:tcPr>
          <w:p w14:paraId="6DBEA24B" w14:textId="7DF7D682" w:rsidR="00BC52C4" w:rsidRPr="00B23287" w:rsidRDefault="00B23287" w:rsidP="00CC2BAA">
            <w:pPr>
              <w:rPr>
                <w:rFonts w:ascii="Arial" w:hAnsi="Arial" w:cs="Arial"/>
                <w:b/>
                <w:bCs/>
              </w:rPr>
            </w:pPr>
            <w:r w:rsidRPr="00B23287">
              <w:rPr>
                <w:rFonts w:ascii="Arial" w:hAnsi="Arial" w:cs="Arial"/>
                <w:b/>
                <w:bCs/>
              </w:rPr>
              <w:t>Date they became the Client</w:t>
            </w:r>
          </w:p>
        </w:tc>
        <w:tc>
          <w:tcPr>
            <w:tcW w:w="5477" w:type="dxa"/>
          </w:tcPr>
          <w:p w14:paraId="45650817" w14:textId="77777777" w:rsidR="00BC52C4" w:rsidRDefault="00BC52C4" w:rsidP="00CC2BAA">
            <w:pPr>
              <w:rPr>
                <w:rFonts w:ascii="Arial" w:hAnsi="Arial" w:cs="Arial"/>
              </w:rPr>
            </w:pPr>
          </w:p>
        </w:tc>
      </w:tr>
    </w:tbl>
    <w:p w14:paraId="3555D75C" w14:textId="77777777" w:rsidR="0097750B" w:rsidRDefault="0097750B" w:rsidP="00CC2BAA">
      <w:pPr>
        <w:rPr>
          <w:rFonts w:ascii="Arial" w:hAnsi="Arial" w:cs="Arial"/>
        </w:rPr>
      </w:pPr>
    </w:p>
    <w:p w14:paraId="1C3A1B1E" w14:textId="77777777" w:rsidR="00FB3E6D" w:rsidRDefault="00FB3E6D" w:rsidP="00CC2BAA">
      <w:pPr>
        <w:rPr>
          <w:rFonts w:ascii="Arial" w:hAnsi="Arial" w:cs="Arial"/>
        </w:rPr>
      </w:pPr>
    </w:p>
    <w:tbl>
      <w:tblPr>
        <w:tblStyle w:val="TableGrid"/>
        <w:tblW w:w="0" w:type="auto"/>
        <w:tblLook w:val="04A0" w:firstRow="1" w:lastRow="0" w:firstColumn="1" w:lastColumn="0" w:noHBand="0" w:noVBand="1"/>
      </w:tblPr>
      <w:tblGrid>
        <w:gridCol w:w="3539"/>
        <w:gridCol w:w="5477"/>
      </w:tblGrid>
      <w:tr w:rsidR="00FB3E6D" w14:paraId="7F92003F" w14:textId="77777777" w:rsidTr="00BE71F5">
        <w:tc>
          <w:tcPr>
            <w:tcW w:w="3539" w:type="dxa"/>
          </w:tcPr>
          <w:p w14:paraId="69C458B2" w14:textId="6D5023F8" w:rsidR="00FB3E6D" w:rsidRPr="005F3CFA" w:rsidRDefault="00065253" w:rsidP="00CC2BAA">
            <w:pPr>
              <w:rPr>
                <w:rFonts w:ascii="Arial" w:hAnsi="Arial" w:cs="Arial"/>
                <w:b/>
                <w:bCs/>
              </w:rPr>
            </w:pPr>
            <w:r w:rsidRPr="005F3CFA">
              <w:rPr>
                <w:rFonts w:ascii="Arial" w:hAnsi="Arial" w:cs="Arial"/>
                <w:b/>
                <w:bCs/>
              </w:rPr>
              <w:t>Name of P</w:t>
            </w:r>
            <w:r w:rsidR="005F3CFA" w:rsidRPr="005F3CFA">
              <w:rPr>
                <w:rFonts w:ascii="Arial" w:hAnsi="Arial" w:cs="Arial"/>
                <w:b/>
                <w:bCs/>
              </w:rPr>
              <w:t>revious Client</w:t>
            </w:r>
          </w:p>
        </w:tc>
        <w:tc>
          <w:tcPr>
            <w:tcW w:w="5477" w:type="dxa"/>
          </w:tcPr>
          <w:p w14:paraId="2C8B859F" w14:textId="77777777" w:rsidR="00FB3E6D" w:rsidRDefault="00FB3E6D" w:rsidP="00CC2BAA">
            <w:pPr>
              <w:rPr>
                <w:rFonts w:ascii="Arial" w:hAnsi="Arial" w:cs="Arial"/>
              </w:rPr>
            </w:pPr>
          </w:p>
        </w:tc>
      </w:tr>
      <w:tr w:rsidR="00FB3E6D" w14:paraId="3C6C6912" w14:textId="77777777" w:rsidTr="00BE71F5">
        <w:tc>
          <w:tcPr>
            <w:tcW w:w="3539" w:type="dxa"/>
          </w:tcPr>
          <w:p w14:paraId="1F2068C6" w14:textId="64995A38" w:rsidR="00FB3E6D" w:rsidRPr="005F3CFA" w:rsidRDefault="005F3CFA" w:rsidP="00CC2BAA">
            <w:pPr>
              <w:rPr>
                <w:rFonts w:ascii="Arial" w:hAnsi="Arial" w:cs="Arial"/>
                <w:b/>
                <w:bCs/>
              </w:rPr>
            </w:pPr>
            <w:r w:rsidRPr="005F3CFA">
              <w:rPr>
                <w:rFonts w:ascii="Arial" w:hAnsi="Arial" w:cs="Arial"/>
                <w:b/>
                <w:bCs/>
              </w:rPr>
              <w:t>Address of Previous Client</w:t>
            </w:r>
          </w:p>
        </w:tc>
        <w:tc>
          <w:tcPr>
            <w:tcW w:w="5477" w:type="dxa"/>
          </w:tcPr>
          <w:p w14:paraId="39603F62" w14:textId="77777777" w:rsidR="00FB3E6D" w:rsidRDefault="00FB3E6D" w:rsidP="00CC2BAA">
            <w:pPr>
              <w:rPr>
                <w:rFonts w:ascii="Arial" w:hAnsi="Arial" w:cs="Arial"/>
              </w:rPr>
            </w:pPr>
          </w:p>
        </w:tc>
      </w:tr>
      <w:tr w:rsidR="00FB3E6D" w14:paraId="51BC88AF" w14:textId="77777777" w:rsidTr="00BE71F5">
        <w:tc>
          <w:tcPr>
            <w:tcW w:w="3539" w:type="dxa"/>
          </w:tcPr>
          <w:p w14:paraId="2607A28B" w14:textId="7DFAB012" w:rsidR="00FB3E6D" w:rsidRPr="005F3CFA" w:rsidRDefault="005F3CFA" w:rsidP="00CC2BAA">
            <w:pPr>
              <w:rPr>
                <w:rFonts w:ascii="Arial" w:hAnsi="Arial" w:cs="Arial"/>
                <w:b/>
                <w:bCs/>
              </w:rPr>
            </w:pPr>
            <w:r w:rsidRPr="005F3CFA">
              <w:rPr>
                <w:rFonts w:ascii="Arial" w:hAnsi="Arial" w:cs="Arial"/>
                <w:b/>
                <w:bCs/>
              </w:rPr>
              <w:t>Telephone Number</w:t>
            </w:r>
          </w:p>
        </w:tc>
        <w:tc>
          <w:tcPr>
            <w:tcW w:w="5477" w:type="dxa"/>
          </w:tcPr>
          <w:p w14:paraId="0DF38185" w14:textId="77777777" w:rsidR="00FB3E6D" w:rsidRDefault="00FB3E6D" w:rsidP="00CC2BAA">
            <w:pPr>
              <w:rPr>
                <w:rFonts w:ascii="Arial" w:hAnsi="Arial" w:cs="Arial"/>
              </w:rPr>
            </w:pPr>
          </w:p>
        </w:tc>
      </w:tr>
      <w:tr w:rsidR="00FB3E6D" w14:paraId="6A94A854" w14:textId="77777777" w:rsidTr="00BE71F5">
        <w:tc>
          <w:tcPr>
            <w:tcW w:w="3539" w:type="dxa"/>
          </w:tcPr>
          <w:p w14:paraId="48D47259" w14:textId="473BD011" w:rsidR="00FB3E6D" w:rsidRPr="005F3CFA" w:rsidRDefault="005F3CFA" w:rsidP="00CC2BAA">
            <w:pPr>
              <w:rPr>
                <w:rFonts w:ascii="Arial" w:hAnsi="Arial" w:cs="Arial"/>
                <w:b/>
                <w:bCs/>
              </w:rPr>
            </w:pPr>
            <w:r w:rsidRPr="005F3CFA">
              <w:rPr>
                <w:rFonts w:ascii="Arial" w:hAnsi="Arial" w:cs="Arial"/>
                <w:b/>
                <w:bCs/>
              </w:rPr>
              <w:t>Email Address</w:t>
            </w:r>
          </w:p>
        </w:tc>
        <w:tc>
          <w:tcPr>
            <w:tcW w:w="5477" w:type="dxa"/>
          </w:tcPr>
          <w:p w14:paraId="193392D5" w14:textId="77777777" w:rsidR="00FB3E6D" w:rsidRDefault="00FB3E6D" w:rsidP="00CC2BAA">
            <w:pPr>
              <w:rPr>
                <w:rFonts w:ascii="Arial" w:hAnsi="Arial" w:cs="Arial"/>
              </w:rPr>
            </w:pPr>
          </w:p>
        </w:tc>
      </w:tr>
      <w:tr w:rsidR="00FB3E6D" w14:paraId="686A6E75" w14:textId="77777777" w:rsidTr="00BE71F5">
        <w:tc>
          <w:tcPr>
            <w:tcW w:w="3539" w:type="dxa"/>
          </w:tcPr>
          <w:p w14:paraId="640A8C22" w14:textId="7789187E" w:rsidR="00FB3E6D" w:rsidRPr="005F3CFA" w:rsidRDefault="005F3CFA" w:rsidP="00CC2BAA">
            <w:pPr>
              <w:rPr>
                <w:rFonts w:ascii="Arial" w:hAnsi="Arial" w:cs="Arial"/>
                <w:b/>
                <w:bCs/>
              </w:rPr>
            </w:pPr>
            <w:r w:rsidRPr="005F3CFA">
              <w:rPr>
                <w:rFonts w:ascii="Arial" w:hAnsi="Arial" w:cs="Arial"/>
                <w:b/>
                <w:bCs/>
              </w:rPr>
              <w:t>Date they ceased to be the Client</w:t>
            </w:r>
          </w:p>
        </w:tc>
        <w:tc>
          <w:tcPr>
            <w:tcW w:w="5477" w:type="dxa"/>
          </w:tcPr>
          <w:p w14:paraId="03AEEA98" w14:textId="77777777" w:rsidR="00FB3E6D" w:rsidRDefault="00FB3E6D" w:rsidP="00CC2BAA">
            <w:pPr>
              <w:rPr>
                <w:rFonts w:ascii="Arial" w:hAnsi="Arial" w:cs="Arial"/>
              </w:rPr>
            </w:pPr>
          </w:p>
        </w:tc>
      </w:tr>
    </w:tbl>
    <w:p w14:paraId="73844276" w14:textId="77777777" w:rsidR="00850FBF" w:rsidRDefault="00850FBF" w:rsidP="00CC2BAA">
      <w:pPr>
        <w:rPr>
          <w:rFonts w:ascii="Arial" w:hAnsi="Arial" w:cs="Arial"/>
        </w:rPr>
      </w:pPr>
    </w:p>
    <w:p w14:paraId="156B2FC6" w14:textId="77777777" w:rsidR="00850FBF" w:rsidRDefault="00850FBF" w:rsidP="00CC2BAA">
      <w:pPr>
        <w:rPr>
          <w:rFonts w:ascii="Arial" w:hAnsi="Arial" w:cs="Arial"/>
        </w:rPr>
      </w:pPr>
    </w:p>
    <w:p w14:paraId="55C3075B" w14:textId="77777777" w:rsidR="005E49B9" w:rsidRDefault="00850FBF" w:rsidP="00CC2BAA">
      <w:pPr>
        <w:rPr>
          <w:rFonts w:ascii="Arial" w:hAnsi="Arial" w:cs="Arial"/>
        </w:rPr>
      </w:pPr>
      <w:r w:rsidRPr="00850FBF">
        <w:rPr>
          <w:rFonts w:ascii="Arial" w:hAnsi="Arial" w:cs="Arial"/>
        </w:rPr>
        <w:t xml:space="preserve">Where this notice is given by someone on behalf of the new client the following statement must be confirmed by the new client. </w:t>
      </w:r>
    </w:p>
    <w:p w14:paraId="716A2738" w14:textId="77777777" w:rsidR="005E49B9" w:rsidRDefault="005E49B9" w:rsidP="00CC2BAA">
      <w:pPr>
        <w:rPr>
          <w:rFonts w:ascii="Arial" w:hAnsi="Arial" w:cs="Arial"/>
        </w:rPr>
      </w:pPr>
    </w:p>
    <w:p w14:paraId="209E19BB" w14:textId="77777777" w:rsidR="005E49B9" w:rsidRDefault="00850FBF" w:rsidP="00CC2BAA">
      <w:pPr>
        <w:rPr>
          <w:rFonts w:ascii="Arial" w:hAnsi="Arial" w:cs="Arial"/>
        </w:rPr>
      </w:pPr>
      <w:r w:rsidRPr="00850FBF">
        <w:rPr>
          <w:rFonts w:ascii="Arial" w:hAnsi="Arial" w:cs="Arial"/>
        </w:rPr>
        <w:t xml:space="preserve">I agree to the notice being made and that the information contained in the notice is correct. </w:t>
      </w:r>
    </w:p>
    <w:p w14:paraId="04F38A45" w14:textId="77777777" w:rsidR="005E49B9" w:rsidRDefault="005E49B9" w:rsidP="00CC2BAA">
      <w:pPr>
        <w:rPr>
          <w:rFonts w:ascii="Arial" w:hAnsi="Arial" w:cs="Arial"/>
        </w:rPr>
      </w:pPr>
    </w:p>
    <w:p w14:paraId="1665C5C9" w14:textId="77777777" w:rsidR="005E49B9" w:rsidRDefault="005E49B9" w:rsidP="00CC2BAA">
      <w:pPr>
        <w:rPr>
          <w:rFonts w:ascii="Arial" w:hAnsi="Arial" w:cs="Arial"/>
        </w:rPr>
      </w:pPr>
    </w:p>
    <w:tbl>
      <w:tblPr>
        <w:tblStyle w:val="TableGrid"/>
        <w:tblW w:w="0" w:type="auto"/>
        <w:tblLook w:val="04A0" w:firstRow="1" w:lastRow="0" w:firstColumn="1" w:lastColumn="0" w:noHBand="0" w:noVBand="1"/>
      </w:tblPr>
      <w:tblGrid>
        <w:gridCol w:w="4508"/>
        <w:gridCol w:w="4508"/>
      </w:tblGrid>
      <w:tr w:rsidR="005E49B9" w14:paraId="661E4569" w14:textId="77777777" w:rsidTr="005E49B9">
        <w:tc>
          <w:tcPr>
            <w:tcW w:w="4508" w:type="dxa"/>
          </w:tcPr>
          <w:p w14:paraId="27F2AE8D" w14:textId="77777777" w:rsidR="005E49B9" w:rsidRPr="005E49B9" w:rsidRDefault="005E49B9" w:rsidP="005E49B9">
            <w:pPr>
              <w:rPr>
                <w:rFonts w:ascii="Arial" w:hAnsi="Arial" w:cs="Arial"/>
                <w:b/>
                <w:bCs/>
              </w:rPr>
            </w:pPr>
            <w:r w:rsidRPr="005E49B9">
              <w:rPr>
                <w:rFonts w:ascii="Arial" w:hAnsi="Arial" w:cs="Arial"/>
                <w:b/>
                <w:bCs/>
              </w:rPr>
              <w:t xml:space="preserve">Signature of the new client: </w:t>
            </w:r>
          </w:p>
          <w:p w14:paraId="0850CFB0" w14:textId="77777777" w:rsidR="005E49B9" w:rsidRPr="005E49B9" w:rsidRDefault="005E49B9" w:rsidP="00CC2BAA">
            <w:pPr>
              <w:rPr>
                <w:rFonts w:ascii="Arial" w:hAnsi="Arial" w:cs="Arial"/>
                <w:b/>
                <w:bCs/>
              </w:rPr>
            </w:pPr>
          </w:p>
        </w:tc>
        <w:tc>
          <w:tcPr>
            <w:tcW w:w="4508" w:type="dxa"/>
          </w:tcPr>
          <w:p w14:paraId="1F3C448B" w14:textId="77777777" w:rsidR="005E49B9" w:rsidRDefault="005E49B9" w:rsidP="00CC2BAA">
            <w:pPr>
              <w:rPr>
                <w:rFonts w:ascii="Arial" w:hAnsi="Arial" w:cs="Arial"/>
              </w:rPr>
            </w:pPr>
          </w:p>
        </w:tc>
      </w:tr>
      <w:tr w:rsidR="005E49B9" w14:paraId="2D696903" w14:textId="77777777" w:rsidTr="005E49B9">
        <w:tc>
          <w:tcPr>
            <w:tcW w:w="4508" w:type="dxa"/>
          </w:tcPr>
          <w:p w14:paraId="121C6E0E" w14:textId="77777777" w:rsidR="005E49B9" w:rsidRPr="005E49B9" w:rsidRDefault="005E49B9" w:rsidP="005E49B9">
            <w:pPr>
              <w:rPr>
                <w:rFonts w:ascii="Arial" w:hAnsi="Arial" w:cs="Arial"/>
                <w:b/>
                <w:bCs/>
              </w:rPr>
            </w:pPr>
            <w:r w:rsidRPr="005E49B9">
              <w:rPr>
                <w:rFonts w:ascii="Arial" w:hAnsi="Arial" w:cs="Arial"/>
                <w:b/>
                <w:bCs/>
              </w:rPr>
              <w:t>Date</w:t>
            </w:r>
          </w:p>
          <w:p w14:paraId="3259C0D6" w14:textId="77777777" w:rsidR="005E49B9" w:rsidRPr="005E49B9" w:rsidRDefault="005E49B9" w:rsidP="00CC2BAA">
            <w:pPr>
              <w:rPr>
                <w:rFonts w:ascii="Arial" w:hAnsi="Arial" w:cs="Arial"/>
                <w:b/>
                <w:bCs/>
              </w:rPr>
            </w:pPr>
          </w:p>
        </w:tc>
        <w:tc>
          <w:tcPr>
            <w:tcW w:w="4508" w:type="dxa"/>
          </w:tcPr>
          <w:p w14:paraId="3847969A" w14:textId="77777777" w:rsidR="005E49B9" w:rsidRDefault="005E49B9" w:rsidP="00CC2BAA">
            <w:pPr>
              <w:rPr>
                <w:rFonts w:ascii="Arial" w:hAnsi="Arial" w:cs="Arial"/>
              </w:rPr>
            </w:pPr>
          </w:p>
        </w:tc>
      </w:tr>
    </w:tbl>
    <w:p w14:paraId="10EBC3F4" w14:textId="77777777" w:rsidR="0097750B" w:rsidRDefault="0097750B" w:rsidP="00CC2BAA">
      <w:pPr>
        <w:rPr>
          <w:rFonts w:ascii="Arial" w:hAnsi="Arial" w:cs="Arial"/>
        </w:rPr>
      </w:pPr>
    </w:p>
    <w:p w14:paraId="249497DF" w14:textId="77777777" w:rsidR="0097750B" w:rsidRDefault="0097750B" w:rsidP="00CC2BAA">
      <w:pPr>
        <w:rPr>
          <w:rFonts w:ascii="Arial" w:hAnsi="Arial" w:cs="Arial"/>
        </w:rPr>
      </w:pPr>
    </w:p>
    <w:p w14:paraId="6888616F" w14:textId="77777777" w:rsidR="0097750B" w:rsidRDefault="0097750B" w:rsidP="00CC2BAA">
      <w:pPr>
        <w:rPr>
          <w:rFonts w:ascii="Arial" w:hAnsi="Arial" w:cs="Arial"/>
        </w:rPr>
      </w:pPr>
    </w:p>
    <w:p w14:paraId="797D33EC" w14:textId="77777777" w:rsidR="0097750B" w:rsidRDefault="0097750B" w:rsidP="00CC2BAA">
      <w:pPr>
        <w:rPr>
          <w:rFonts w:ascii="Arial" w:hAnsi="Arial" w:cs="Arial"/>
        </w:rPr>
      </w:pPr>
    </w:p>
    <w:p w14:paraId="08E6588A" w14:textId="77777777" w:rsidR="0097750B" w:rsidRDefault="0097750B" w:rsidP="00CC2BAA">
      <w:pPr>
        <w:rPr>
          <w:rFonts w:ascii="Arial" w:hAnsi="Arial" w:cs="Arial"/>
        </w:rPr>
      </w:pPr>
    </w:p>
    <w:p w14:paraId="21774513" w14:textId="77777777" w:rsidR="0097750B" w:rsidRDefault="0097750B" w:rsidP="00CC2BAA">
      <w:pPr>
        <w:rPr>
          <w:rFonts w:ascii="Arial" w:hAnsi="Arial" w:cs="Arial"/>
        </w:rPr>
      </w:pPr>
    </w:p>
    <w:p w14:paraId="111EE162" w14:textId="77777777" w:rsidR="0097750B" w:rsidRDefault="0097750B" w:rsidP="00CC2BAA">
      <w:pPr>
        <w:rPr>
          <w:rFonts w:ascii="Arial" w:hAnsi="Arial" w:cs="Arial"/>
        </w:rPr>
      </w:pPr>
    </w:p>
    <w:p w14:paraId="22D69C82" w14:textId="77777777" w:rsidR="0097750B" w:rsidRDefault="0097750B" w:rsidP="00CC2BAA">
      <w:pPr>
        <w:rPr>
          <w:rFonts w:ascii="Arial" w:hAnsi="Arial" w:cs="Arial"/>
        </w:rPr>
      </w:pPr>
    </w:p>
    <w:p w14:paraId="25F4188F" w14:textId="69E535C2" w:rsidR="00CF7A27" w:rsidRPr="00CF7A27" w:rsidRDefault="00C7434B" w:rsidP="00CF7A27">
      <w:pPr>
        <w:rPr>
          <w:rFonts w:ascii="Arial" w:hAnsi="Arial" w:cs="Arial"/>
        </w:rPr>
      </w:pPr>
      <w:r>
        <w:rPr>
          <w:rFonts w:ascii="Arial" w:hAnsi="Arial" w:cs="Arial"/>
          <w:b/>
          <w:bCs/>
          <w:u w:val="single"/>
        </w:rPr>
        <w:t>2</w:t>
      </w:r>
      <w:r w:rsidR="00CF7A27">
        <w:rPr>
          <w:rFonts w:ascii="Arial" w:hAnsi="Arial" w:cs="Arial"/>
          <w:b/>
          <w:bCs/>
          <w:u w:val="single"/>
        </w:rPr>
        <w:t>.</w:t>
      </w:r>
      <w:r w:rsidR="00CF7A27" w:rsidRPr="00CF7A27">
        <w:rPr>
          <w:rFonts w:ascii="Arial" w:hAnsi="Arial" w:cs="Arial"/>
          <w:b/>
          <w:bCs/>
          <w:u w:val="single"/>
        </w:rPr>
        <w:t>Change of C</w:t>
      </w:r>
      <w:r w:rsidR="000D4470">
        <w:rPr>
          <w:rFonts w:ascii="Arial" w:hAnsi="Arial" w:cs="Arial"/>
          <w:b/>
          <w:bCs/>
          <w:u w:val="single"/>
        </w:rPr>
        <w:t>ontractor</w:t>
      </w:r>
      <w:r>
        <w:rPr>
          <w:rFonts w:ascii="Arial" w:hAnsi="Arial" w:cs="Arial"/>
          <w:b/>
          <w:bCs/>
          <w:u w:val="single"/>
        </w:rPr>
        <w:t>/Designer</w:t>
      </w:r>
    </w:p>
    <w:p w14:paraId="3411B6D4" w14:textId="33723279" w:rsidR="00510BCF" w:rsidRDefault="00CF7A27" w:rsidP="00771DBA">
      <w:pPr>
        <w:rPr>
          <w:rFonts w:ascii="Arial" w:hAnsi="Arial" w:cs="Arial"/>
        </w:rPr>
      </w:pPr>
      <w:r>
        <w:rPr>
          <w:rFonts w:ascii="Arial" w:hAnsi="Arial" w:cs="Arial"/>
        </w:rPr>
        <w:t>If, at</w:t>
      </w:r>
      <w:r w:rsidRPr="00D90DAB">
        <w:rPr>
          <w:rFonts w:ascii="Arial" w:hAnsi="Arial" w:cs="Arial"/>
        </w:rPr>
        <w:t xml:space="preserve"> any time after an application for building control approval with full plans is made or a building notice is given, </w:t>
      </w:r>
      <w:r w:rsidR="00510BCF" w:rsidRPr="00510BCF">
        <w:rPr>
          <w:rFonts w:ascii="Arial" w:hAnsi="Arial" w:cs="Arial"/>
        </w:rPr>
        <w:t>the client for a project appoints</w:t>
      </w:r>
      <w:r w:rsidR="00950DD9">
        <w:rPr>
          <w:rFonts w:ascii="Arial" w:hAnsi="Arial" w:cs="Arial"/>
        </w:rPr>
        <w:t xml:space="preserve"> or changes</w:t>
      </w:r>
      <w:r w:rsidR="00510BCF" w:rsidRPr="00510BCF">
        <w:rPr>
          <w:rFonts w:ascii="Arial" w:hAnsi="Arial" w:cs="Arial"/>
        </w:rPr>
        <w:t xml:space="preserve"> a principal contractor (or sole contractor) or a principal designer (or sole or lead designer) the client must give a notice to the local authority. A principal contractor (or sole contractor) or a principal designer (or sole or lead designer) are known collectively as a person appointed. The notice must be given to the local authority within 14 calendar days beginning with the date of the appointment of the person appointed.</w:t>
      </w:r>
    </w:p>
    <w:p w14:paraId="50F6F7F8" w14:textId="77777777" w:rsidR="00FD416D" w:rsidRDefault="00FD416D" w:rsidP="00771DBA">
      <w:pPr>
        <w:rPr>
          <w:rFonts w:ascii="Arial" w:hAnsi="Arial" w:cs="Arial"/>
        </w:rPr>
      </w:pPr>
    </w:p>
    <w:p w14:paraId="18F3BE48" w14:textId="20217E03" w:rsidR="00FD416D" w:rsidRPr="00FD416D" w:rsidRDefault="00FD416D" w:rsidP="00771DBA">
      <w:pPr>
        <w:rPr>
          <w:rFonts w:ascii="Arial" w:hAnsi="Arial" w:cs="Arial"/>
          <w:b/>
          <w:bCs/>
        </w:rPr>
      </w:pPr>
    </w:p>
    <w:tbl>
      <w:tblPr>
        <w:tblStyle w:val="TableGrid"/>
        <w:tblW w:w="0" w:type="auto"/>
        <w:tblLook w:val="04A0" w:firstRow="1" w:lastRow="0" w:firstColumn="1" w:lastColumn="0" w:noHBand="0" w:noVBand="1"/>
      </w:tblPr>
      <w:tblGrid>
        <w:gridCol w:w="3539"/>
        <w:gridCol w:w="2738"/>
        <w:gridCol w:w="2739"/>
      </w:tblGrid>
      <w:tr w:rsidR="00C7434B" w14:paraId="02D4DC07" w14:textId="77777777" w:rsidTr="00BE71F5">
        <w:tc>
          <w:tcPr>
            <w:tcW w:w="3539" w:type="dxa"/>
          </w:tcPr>
          <w:p w14:paraId="7C6ACF08" w14:textId="77777777" w:rsidR="00C7434B" w:rsidRPr="001745CA" w:rsidRDefault="00C7434B" w:rsidP="00D10329">
            <w:pPr>
              <w:rPr>
                <w:rFonts w:ascii="Arial" w:hAnsi="Arial" w:cs="Arial"/>
                <w:b/>
                <w:bCs/>
              </w:rPr>
            </w:pPr>
            <w:r>
              <w:rPr>
                <w:rFonts w:ascii="Arial" w:hAnsi="Arial" w:cs="Arial"/>
                <w:b/>
                <w:bCs/>
              </w:rPr>
              <w:t>Application Number</w:t>
            </w:r>
          </w:p>
        </w:tc>
        <w:tc>
          <w:tcPr>
            <w:tcW w:w="5477" w:type="dxa"/>
            <w:gridSpan w:val="2"/>
          </w:tcPr>
          <w:p w14:paraId="28954DC2" w14:textId="77777777" w:rsidR="00C7434B" w:rsidRDefault="00C7434B" w:rsidP="00D10329">
            <w:pPr>
              <w:rPr>
                <w:rFonts w:ascii="Arial" w:hAnsi="Arial" w:cs="Arial"/>
              </w:rPr>
            </w:pPr>
          </w:p>
        </w:tc>
      </w:tr>
      <w:tr w:rsidR="00C7434B" w14:paraId="6C493C0A" w14:textId="77777777" w:rsidTr="00BE71F5">
        <w:tc>
          <w:tcPr>
            <w:tcW w:w="3539" w:type="dxa"/>
          </w:tcPr>
          <w:p w14:paraId="3B09B622" w14:textId="77777777" w:rsidR="00C7434B" w:rsidRPr="00B23287" w:rsidRDefault="00C7434B" w:rsidP="00D10329">
            <w:pPr>
              <w:rPr>
                <w:rFonts w:ascii="Arial" w:hAnsi="Arial" w:cs="Arial"/>
                <w:b/>
                <w:bCs/>
              </w:rPr>
            </w:pPr>
            <w:r w:rsidRPr="00B23287">
              <w:rPr>
                <w:rFonts w:ascii="Arial" w:hAnsi="Arial" w:cs="Arial"/>
                <w:b/>
                <w:bCs/>
              </w:rPr>
              <w:t>Location of Building Work</w:t>
            </w:r>
          </w:p>
        </w:tc>
        <w:tc>
          <w:tcPr>
            <w:tcW w:w="5477" w:type="dxa"/>
            <w:gridSpan w:val="2"/>
          </w:tcPr>
          <w:p w14:paraId="7E9D1C07" w14:textId="77777777" w:rsidR="00C7434B" w:rsidRDefault="00C7434B" w:rsidP="00D10329">
            <w:pPr>
              <w:rPr>
                <w:rFonts w:ascii="Arial" w:hAnsi="Arial" w:cs="Arial"/>
              </w:rPr>
            </w:pPr>
          </w:p>
        </w:tc>
      </w:tr>
      <w:tr w:rsidR="00C7434B" w14:paraId="60C4A203" w14:textId="77777777" w:rsidTr="00BE71F5">
        <w:tc>
          <w:tcPr>
            <w:tcW w:w="3539" w:type="dxa"/>
          </w:tcPr>
          <w:p w14:paraId="50914371" w14:textId="08CD6C3E" w:rsidR="00C7434B" w:rsidRPr="00B23287" w:rsidRDefault="00C7434B" w:rsidP="00D10329">
            <w:pPr>
              <w:rPr>
                <w:rFonts w:ascii="Arial" w:hAnsi="Arial" w:cs="Arial"/>
                <w:b/>
                <w:bCs/>
              </w:rPr>
            </w:pPr>
            <w:r w:rsidRPr="00B23287">
              <w:rPr>
                <w:rFonts w:ascii="Arial" w:hAnsi="Arial" w:cs="Arial"/>
                <w:b/>
                <w:bCs/>
              </w:rPr>
              <w:t xml:space="preserve">Name of </w:t>
            </w:r>
            <w:r w:rsidR="00762FC1">
              <w:rPr>
                <w:rFonts w:ascii="Arial" w:hAnsi="Arial" w:cs="Arial"/>
                <w:b/>
                <w:bCs/>
              </w:rPr>
              <w:t>Person Appointed</w:t>
            </w:r>
          </w:p>
        </w:tc>
        <w:tc>
          <w:tcPr>
            <w:tcW w:w="5477" w:type="dxa"/>
            <w:gridSpan w:val="2"/>
          </w:tcPr>
          <w:p w14:paraId="6FD530F9" w14:textId="77777777" w:rsidR="00C7434B" w:rsidRDefault="00C7434B" w:rsidP="00D10329">
            <w:pPr>
              <w:rPr>
                <w:rFonts w:ascii="Arial" w:hAnsi="Arial" w:cs="Arial"/>
              </w:rPr>
            </w:pPr>
          </w:p>
        </w:tc>
      </w:tr>
      <w:tr w:rsidR="00EB1FF9" w14:paraId="5BEC55DC" w14:textId="77777777" w:rsidTr="00BE71F5">
        <w:tc>
          <w:tcPr>
            <w:tcW w:w="3539" w:type="dxa"/>
          </w:tcPr>
          <w:p w14:paraId="5689B1D8" w14:textId="1F5C2FE3" w:rsidR="00EB1FF9" w:rsidRPr="00B23287" w:rsidRDefault="00EB1FF9" w:rsidP="00D10329">
            <w:pPr>
              <w:rPr>
                <w:rFonts w:ascii="Arial" w:hAnsi="Arial" w:cs="Arial"/>
                <w:b/>
                <w:bCs/>
              </w:rPr>
            </w:pPr>
            <w:r>
              <w:rPr>
                <w:rFonts w:ascii="Arial" w:hAnsi="Arial" w:cs="Arial"/>
                <w:b/>
                <w:bCs/>
              </w:rPr>
              <w:t>Capacity of Appointment</w:t>
            </w:r>
          </w:p>
        </w:tc>
        <w:tc>
          <w:tcPr>
            <w:tcW w:w="2738" w:type="dxa"/>
          </w:tcPr>
          <w:p w14:paraId="36DDF8DB" w14:textId="2060DDD1" w:rsidR="00EB1FF9" w:rsidRPr="00205800" w:rsidRDefault="00EB1FF9" w:rsidP="00D10329">
            <w:pPr>
              <w:rPr>
                <w:rFonts w:ascii="Arial" w:hAnsi="Arial" w:cs="Arial"/>
                <w:b/>
                <w:bCs/>
              </w:rPr>
            </w:pPr>
            <w:r w:rsidRPr="00205800">
              <w:rPr>
                <w:rFonts w:ascii="Arial" w:hAnsi="Arial" w:cs="Arial"/>
                <w:b/>
                <w:bCs/>
              </w:rPr>
              <w:t>Contractor</w:t>
            </w:r>
            <w:r w:rsidR="00205800" w:rsidRPr="00205800">
              <w:rPr>
                <w:rFonts w:ascii="Arial" w:hAnsi="Arial" w:cs="Arial"/>
                <w:b/>
                <w:bCs/>
              </w:rPr>
              <w:t xml:space="preserve">         </w:t>
            </w:r>
            <w:sdt>
              <w:sdtPr>
                <w:rPr>
                  <w:rFonts w:ascii="Arial" w:hAnsi="Arial" w:cs="Arial"/>
                  <w:b/>
                  <w:bCs/>
                </w:rPr>
                <w:id w:val="297116592"/>
                <w14:checkbox>
                  <w14:checked w14:val="0"/>
                  <w14:checkedState w14:val="2612" w14:font="MS Gothic"/>
                  <w14:uncheckedState w14:val="2610" w14:font="MS Gothic"/>
                </w14:checkbox>
              </w:sdtPr>
              <w:sdtEndPr/>
              <w:sdtContent>
                <w:r w:rsidR="00205800" w:rsidRPr="00205800">
                  <w:rPr>
                    <w:rFonts w:ascii="MS Gothic" w:eastAsia="MS Gothic" w:hAnsi="MS Gothic" w:cs="Arial" w:hint="eastAsia"/>
                    <w:b/>
                    <w:bCs/>
                  </w:rPr>
                  <w:t>☐</w:t>
                </w:r>
              </w:sdtContent>
            </w:sdt>
          </w:p>
        </w:tc>
        <w:tc>
          <w:tcPr>
            <w:tcW w:w="2739" w:type="dxa"/>
          </w:tcPr>
          <w:p w14:paraId="7B7894AB" w14:textId="75170FAB" w:rsidR="00EB1FF9" w:rsidRPr="00205800" w:rsidRDefault="00205800" w:rsidP="00D10329">
            <w:pPr>
              <w:rPr>
                <w:rFonts w:ascii="Arial" w:hAnsi="Arial" w:cs="Arial"/>
                <w:b/>
                <w:bCs/>
              </w:rPr>
            </w:pPr>
            <w:r w:rsidRPr="00205800">
              <w:rPr>
                <w:rFonts w:ascii="Arial" w:hAnsi="Arial" w:cs="Arial"/>
                <w:b/>
                <w:bCs/>
              </w:rPr>
              <w:t xml:space="preserve">Designer          </w:t>
            </w:r>
            <w:sdt>
              <w:sdtPr>
                <w:rPr>
                  <w:rFonts w:ascii="Arial" w:hAnsi="Arial" w:cs="Arial"/>
                  <w:b/>
                  <w:bCs/>
                </w:rPr>
                <w:id w:val="868961200"/>
                <w14:checkbox>
                  <w14:checked w14:val="0"/>
                  <w14:checkedState w14:val="2612" w14:font="MS Gothic"/>
                  <w14:uncheckedState w14:val="2610" w14:font="MS Gothic"/>
                </w14:checkbox>
              </w:sdtPr>
              <w:sdtEndPr/>
              <w:sdtContent>
                <w:r w:rsidRPr="00205800">
                  <w:rPr>
                    <w:rFonts w:ascii="MS Gothic" w:eastAsia="MS Gothic" w:hAnsi="MS Gothic" w:cs="Arial" w:hint="eastAsia"/>
                    <w:b/>
                    <w:bCs/>
                  </w:rPr>
                  <w:t>☐</w:t>
                </w:r>
              </w:sdtContent>
            </w:sdt>
          </w:p>
        </w:tc>
      </w:tr>
      <w:tr w:rsidR="00C7434B" w14:paraId="7BBFE1F8" w14:textId="77777777" w:rsidTr="00BE71F5">
        <w:tc>
          <w:tcPr>
            <w:tcW w:w="3539" w:type="dxa"/>
          </w:tcPr>
          <w:p w14:paraId="72883A1C" w14:textId="17A30257" w:rsidR="00C7434B" w:rsidRPr="00B23287" w:rsidRDefault="00C7434B" w:rsidP="00D10329">
            <w:pPr>
              <w:rPr>
                <w:rFonts w:ascii="Arial" w:hAnsi="Arial" w:cs="Arial"/>
                <w:b/>
                <w:bCs/>
              </w:rPr>
            </w:pPr>
            <w:r w:rsidRPr="00B23287">
              <w:rPr>
                <w:rFonts w:ascii="Arial" w:hAnsi="Arial" w:cs="Arial"/>
                <w:b/>
                <w:bCs/>
              </w:rPr>
              <w:t xml:space="preserve">Address of </w:t>
            </w:r>
            <w:r w:rsidR="00762FC1">
              <w:rPr>
                <w:rFonts w:ascii="Arial" w:hAnsi="Arial" w:cs="Arial"/>
                <w:b/>
                <w:bCs/>
              </w:rPr>
              <w:t>Person Appointed</w:t>
            </w:r>
          </w:p>
          <w:p w14:paraId="6F2A2906" w14:textId="77777777" w:rsidR="00C7434B" w:rsidRPr="00B23287" w:rsidRDefault="00C7434B" w:rsidP="00D10329">
            <w:pPr>
              <w:rPr>
                <w:rFonts w:ascii="Arial" w:hAnsi="Arial" w:cs="Arial"/>
                <w:b/>
                <w:bCs/>
              </w:rPr>
            </w:pPr>
          </w:p>
        </w:tc>
        <w:tc>
          <w:tcPr>
            <w:tcW w:w="5477" w:type="dxa"/>
            <w:gridSpan w:val="2"/>
          </w:tcPr>
          <w:p w14:paraId="3F74B7E7" w14:textId="77777777" w:rsidR="00C7434B" w:rsidRDefault="00C7434B" w:rsidP="00D10329">
            <w:pPr>
              <w:rPr>
                <w:rFonts w:ascii="Arial" w:hAnsi="Arial" w:cs="Arial"/>
              </w:rPr>
            </w:pPr>
          </w:p>
        </w:tc>
      </w:tr>
      <w:tr w:rsidR="00C7434B" w14:paraId="01BA1BB7" w14:textId="77777777" w:rsidTr="00BE71F5">
        <w:tc>
          <w:tcPr>
            <w:tcW w:w="3539" w:type="dxa"/>
          </w:tcPr>
          <w:p w14:paraId="0B4CEB1F" w14:textId="77777777" w:rsidR="00C7434B" w:rsidRPr="00B23287" w:rsidRDefault="00C7434B" w:rsidP="00D10329">
            <w:pPr>
              <w:rPr>
                <w:rFonts w:ascii="Arial" w:hAnsi="Arial" w:cs="Arial"/>
                <w:b/>
                <w:bCs/>
              </w:rPr>
            </w:pPr>
            <w:r w:rsidRPr="00B23287">
              <w:rPr>
                <w:rFonts w:ascii="Arial" w:hAnsi="Arial" w:cs="Arial"/>
                <w:b/>
                <w:bCs/>
              </w:rPr>
              <w:t>Telephone Number</w:t>
            </w:r>
          </w:p>
        </w:tc>
        <w:tc>
          <w:tcPr>
            <w:tcW w:w="5477" w:type="dxa"/>
            <w:gridSpan w:val="2"/>
          </w:tcPr>
          <w:p w14:paraId="20E4B9D6" w14:textId="77777777" w:rsidR="00C7434B" w:rsidRDefault="00C7434B" w:rsidP="00D10329">
            <w:pPr>
              <w:rPr>
                <w:rFonts w:ascii="Arial" w:hAnsi="Arial" w:cs="Arial"/>
              </w:rPr>
            </w:pPr>
          </w:p>
        </w:tc>
      </w:tr>
      <w:tr w:rsidR="00C7434B" w14:paraId="48B30055" w14:textId="77777777" w:rsidTr="00BE71F5">
        <w:tc>
          <w:tcPr>
            <w:tcW w:w="3539" w:type="dxa"/>
          </w:tcPr>
          <w:p w14:paraId="5BC5EE35" w14:textId="77777777" w:rsidR="00C7434B" w:rsidRPr="00B23287" w:rsidRDefault="00C7434B" w:rsidP="00D10329">
            <w:pPr>
              <w:rPr>
                <w:rFonts w:ascii="Arial" w:hAnsi="Arial" w:cs="Arial"/>
                <w:b/>
                <w:bCs/>
              </w:rPr>
            </w:pPr>
            <w:r w:rsidRPr="00B23287">
              <w:rPr>
                <w:rFonts w:ascii="Arial" w:hAnsi="Arial" w:cs="Arial"/>
                <w:b/>
                <w:bCs/>
              </w:rPr>
              <w:t>Email Address</w:t>
            </w:r>
          </w:p>
        </w:tc>
        <w:tc>
          <w:tcPr>
            <w:tcW w:w="5477" w:type="dxa"/>
            <w:gridSpan w:val="2"/>
          </w:tcPr>
          <w:p w14:paraId="53503FF8" w14:textId="77777777" w:rsidR="00C7434B" w:rsidRDefault="00C7434B" w:rsidP="00D10329">
            <w:pPr>
              <w:rPr>
                <w:rFonts w:ascii="Arial" w:hAnsi="Arial" w:cs="Arial"/>
              </w:rPr>
            </w:pPr>
          </w:p>
        </w:tc>
      </w:tr>
      <w:tr w:rsidR="00C7434B" w14:paraId="6F21AB01" w14:textId="77777777" w:rsidTr="00BE71F5">
        <w:tc>
          <w:tcPr>
            <w:tcW w:w="3539" w:type="dxa"/>
          </w:tcPr>
          <w:p w14:paraId="1620A4A8" w14:textId="4106EBBE" w:rsidR="00C7434B" w:rsidRPr="00B23287" w:rsidRDefault="00C7434B" w:rsidP="00D10329">
            <w:pPr>
              <w:rPr>
                <w:rFonts w:ascii="Arial" w:hAnsi="Arial" w:cs="Arial"/>
                <w:b/>
                <w:bCs/>
              </w:rPr>
            </w:pPr>
            <w:r w:rsidRPr="00B23287">
              <w:rPr>
                <w:rFonts w:ascii="Arial" w:hAnsi="Arial" w:cs="Arial"/>
                <w:b/>
                <w:bCs/>
              </w:rPr>
              <w:t xml:space="preserve">Date they </w:t>
            </w:r>
            <w:r w:rsidR="00762FC1">
              <w:rPr>
                <w:rFonts w:ascii="Arial" w:hAnsi="Arial" w:cs="Arial"/>
                <w:b/>
                <w:bCs/>
              </w:rPr>
              <w:t>were appointed</w:t>
            </w:r>
          </w:p>
        </w:tc>
        <w:tc>
          <w:tcPr>
            <w:tcW w:w="5477" w:type="dxa"/>
            <w:gridSpan w:val="2"/>
          </w:tcPr>
          <w:p w14:paraId="7D598A75" w14:textId="77777777" w:rsidR="00C7434B" w:rsidRDefault="00C7434B" w:rsidP="00D10329">
            <w:pPr>
              <w:rPr>
                <w:rFonts w:ascii="Arial" w:hAnsi="Arial" w:cs="Arial"/>
              </w:rPr>
            </w:pPr>
          </w:p>
        </w:tc>
      </w:tr>
    </w:tbl>
    <w:p w14:paraId="79AA32FB" w14:textId="77777777" w:rsidR="00C7434B" w:rsidRDefault="00C7434B" w:rsidP="00C7434B">
      <w:pPr>
        <w:rPr>
          <w:rFonts w:ascii="Arial" w:hAnsi="Arial" w:cs="Arial"/>
        </w:rPr>
      </w:pPr>
    </w:p>
    <w:p w14:paraId="13BF27A1" w14:textId="5B2759E0" w:rsidR="005D16E0" w:rsidRDefault="005D16E0" w:rsidP="00C7434B">
      <w:pPr>
        <w:rPr>
          <w:rFonts w:ascii="Arial" w:hAnsi="Arial" w:cs="Arial"/>
        </w:rPr>
      </w:pPr>
      <w:r w:rsidRPr="005D16E0">
        <w:rPr>
          <w:rFonts w:ascii="Arial" w:hAnsi="Arial" w:cs="Arial"/>
        </w:rPr>
        <w:t>Where the person appointed is not the first person appointed to the role the following information is required.</w:t>
      </w:r>
    </w:p>
    <w:p w14:paraId="1172BD80" w14:textId="77777777" w:rsidR="00C7434B" w:rsidRDefault="00C7434B" w:rsidP="00C7434B">
      <w:pPr>
        <w:rPr>
          <w:rFonts w:ascii="Arial" w:hAnsi="Arial" w:cs="Arial"/>
        </w:rPr>
      </w:pPr>
    </w:p>
    <w:tbl>
      <w:tblPr>
        <w:tblStyle w:val="TableGrid"/>
        <w:tblW w:w="0" w:type="auto"/>
        <w:tblLook w:val="04A0" w:firstRow="1" w:lastRow="0" w:firstColumn="1" w:lastColumn="0" w:noHBand="0" w:noVBand="1"/>
      </w:tblPr>
      <w:tblGrid>
        <w:gridCol w:w="3539"/>
        <w:gridCol w:w="5477"/>
      </w:tblGrid>
      <w:tr w:rsidR="00C7434B" w14:paraId="0EB687D0" w14:textId="77777777" w:rsidTr="00BE71F5">
        <w:tc>
          <w:tcPr>
            <w:tcW w:w="3539" w:type="dxa"/>
          </w:tcPr>
          <w:p w14:paraId="79DC83C8" w14:textId="2F431507" w:rsidR="00C7434B" w:rsidRPr="005F3CFA" w:rsidRDefault="00C7434B" w:rsidP="00D10329">
            <w:pPr>
              <w:rPr>
                <w:rFonts w:ascii="Arial" w:hAnsi="Arial" w:cs="Arial"/>
                <w:b/>
                <w:bCs/>
              </w:rPr>
            </w:pPr>
            <w:r w:rsidRPr="005F3CFA">
              <w:rPr>
                <w:rFonts w:ascii="Arial" w:hAnsi="Arial" w:cs="Arial"/>
                <w:b/>
                <w:bCs/>
              </w:rPr>
              <w:t xml:space="preserve">Name of Previous </w:t>
            </w:r>
            <w:r w:rsidR="002B5B4A">
              <w:rPr>
                <w:rFonts w:ascii="Arial" w:hAnsi="Arial" w:cs="Arial"/>
                <w:b/>
                <w:bCs/>
              </w:rPr>
              <w:t>Person</w:t>
            </w:r>
          </w:p>
        </w:tc>
        <w:tc>
          <w:tcPr>
            <w:tcW w:w="5477" w:type="dxa"/>
          </w:tcPr>
          <w:p w14:paraId="1BB876E9" w14:textId="77777777" w:rsidR="00C7434B" w:rsidRDefault="00C7434B" w:rsidP="00D10329">
            <w:pPr>
              <w:rPr>
                <w:rFonts w:ascii="Arial" w:hAnsi="Arial" w:cs="Arial"/>
              </w:rPr>
            </w:pPr>
          </w:p>
        </w:tc>
      </w:tr>
      <w:tr w:rsidR="00C7434B" w14:paraId="74C3BFD6" w14:textId="77777777" w:rsidTr="00BE71F5">
        <w:tc>
          <w:tcPr>
            <w:tcW w:w="3539" w:type="dxa"/>
          </w:tcPr>
          <w:p w14:paraId="0B84EEC3" w14:textId="38F628D3" w:rsidR="00C7434B" w:rsidRPr="005F3CFA" w:rsidRDefault="00C7434B" w:rsidP="00D10329">
            <w:pPr>
              <w:rPr>
                <w:rFonts w:ascii="Arial" w:hAnsi="Arial" w:cs="Arial"/>
                <w:b/>
                <w:bCs/>
              </w:rPr>
            </w:pPr>
            <w:r w:rsidRPr="005F3CFA">
              <w:rPr>
                <w:rFonts w:ascii="Arial" w:hAnsi="Arial" w:cs="Arial"/>
                <w:b/>
                <w:bCs/>
              </w:rPr>
              <w:t xml:space="preserve">Address of Previous </w:t>
            </w:r>
            <w:r w:rsidR="002B5B4A">
              <w:rPr>
                <w:rFonts w:ascii="Arial" w:hAnsi="Arial" w:cs="Arial"/>
                <w:b/>
                <w:bCs/>
              </w:rPr>
              <w:t>Person</w:t>
            </w:r>
          </w:p>
        </w:tc>
        <w:tc>
          <w:tcPr>
            <w:tcW w:w="5477" w:type="dxa"/>
          </w:tcPr>
          <w:p w14:paraId="05C86B29" w14:textId="77777777" w:rsidR="00C7434B" w:rsidRDefault="00C7434B" w:rsidP="00D10329">
            <w:pPr>
              <w:rPr>
                <w:rFonts w:ascii="Arial" w:hAnsi="Arial" w:cs="Arial"/>
              </w:rPr>
            </w:pPr>
          </w:p>
        </w:tc>
      </w:tr>
      <w:tr w:rsidR="00C7434B" w14:paraId="11414F3E" w14:textId="77777777" w:rsidTr="00BE71F5">
        <w:tc>
          <w:tcPr>
            <w:tcW w:w="3539" w:type="dxa"/>
          </w:tcPr>
          <w:p w14:paraId="14A35A93" w14:textId="77777777" w:rsidR="00C7434B" w:rsidRPr="005F3CFA" w:rsidRDefault="00C7434B" w:rsidP="00D10329">
            <w:pPr>
              <w:rPr>
                <w:rFonts w:ascii="Arial" w:hAnsi="Arial" w:cs="Arial"/>
                <w:b/>
                <w:bCs/>
              </w:rPr>
            </w:pPr>
            <w:r w:rsidRPr="005F3CFA">
              <w:rPr>
                <w:rFonts w:ascii="Arial" w:hAnsi="Arial" w:cs="Arial"/>
                <w:b/>
                <w:bCs/>
              </w:rPr>
              <w:t>Telephone Number</w:t>
            </w:r>
          </w:p>
        </w:tc>
        <w:tc>
          <w:tcPr>
            <w:tcW w:w="5477" w:type="dxa"/>
          </w:tcPr>
          <w:p w14:paraId="59D6672F" w14:textId="77777777" w:rsidR="00C7434B" w:rsidRDefault="00C7434B" w:rsidP="00D10329">
            <w:pPr>
              <w:rPr>
                <w:rFonts w:ascii="Arial" w:hAnsi="Arial" w:cs="Arial"/>
              </w:rPr>
            </w:pPr>
          </w:p>
        </w:tc>
      </w:tr>
      <w:tr w:rsidR="00C7434B" w14:paraId="6B11C958" w14:textId="77777777" w:rsidTr="00BE71F5">
        <w:tc>
          <w:tcPr>
            <w:tcW w:w="3539" w:type="dxa"/>
          </w:tcPr>
          <w:p w14:paraId="1189B6D9" w14:textId="77777777" w:rsidR="00C7434B" w:rsidRPr="005F3CFA" w:rsidRDefault="00C7434B" w:rsidP="00D10329">
            <w:pPr>
              <w:rPr>
                <w:rFonts w:ascii="Arial" w:hAnsi="Arial" w:cs="Arial"/>
                <w:b/>
                <w:bCs/>
              </w:rPr>
            </w:pPr>
            <w:r w:rsidRPr="005F3CFA">
              <w:rPr>
                <w:rFonts w:ascii="Arial" w:hAnsi="Arial" w:cs="Arial"/>
                <w:b/>
                <w:bCs/>
              </w:rPr>
              <w:t>Email Address</w:t>
            </w:r>
          </w:p>
        </w:tc>
        <w:tc>
          <w:tcPr>
            <w:tcW w:w="5477" w:type="dxa"/>
          </w:tcPr>
          <w:p w14:paraId="6B385495" w14:textId="77777777" w:rsidR="00C7434B" w:rsidRDefault="00C7434B" w:rsidP="00D10329">
            <w:pPr>
              <w:rPr>
                <w:rFonts w:ascii="Arial" w:hAnsi="Arial" w:cs="Arial"/>
              </w:rPr>
            </w:pPr>
          </w:p>
        </w:tc>
      </w:tr>
      <w:tr w:rsidR="00C7434B" w14:paraId="03427E79" w14:textId="77777777" w:rsidTr="00BE71F5">
        <w:tc>
          <w:tcPr>
            <w:tcW w:w="3539" w:type="dxa"/>
          </w:tcPr>
          <w:p w14:paraId="2466207E" w14:textId="0859C9BE" w:rsidR="00C7434B" w:rsidRPr="005F3CFA" w:rsidRDefault="00C7434B" w:rsidP="00D10329">
            <w:pPr>
              <w:rPr>
                <w:rFonts w:ascii="Arial" w:hAnsi="Arial" w:cs="Arial"/>
                <w:b/>
                <w:bCs/>
              </w:rPr>
            </w:pPr>
            <w:r w:rsidRPr="005F3CFA">
              <w:rPr>
                <w:rFonts w:ascii="Arial" w:hAnsi="Arial" w:cs="Arial"/>
                <w:b/>
                <w:bCs/>
              </w:rPr>
              <w:t xml:space="preserve">Date they ceased to be </w:t>
            </w:r>
            <w:r w:rsidR="002B5B4A">
              <w:rPr>
                <w:rFonts w:ascii="Arial" w:hAnsi="Arial" w:cs="Arial"/>
                <w:b/>
                <w:bCs/>
              </w:rPr>
              <w:t>appointed</w:t>
            </w:r>
          </w:p>
        </w:tc>
        <w:tc>
          <w:tcPr>
            <w:tcW w:w="5477" w:type="dxa"/>
          </w:tcPr>
          <w:p w14:paraId="7CF94E6C" w14:textId="77777777" w:rsidR="00C7434B" w:rsidRDefault="00C7434B" w:rsidP="00D10329">
            <w:pPr>
              <w:rPr>
                <w:rFonts w:ascii="Arial" w:hAnsi="Arial" w:cs="Arial"/>
              </w:rPr>
            </w:pPr>
          </w:p>
        </w:tc>
      </w:tr>
    </w:tbl>
    <w:p w14:paraId="28FA978A" w14:textId="77777777" w:rsidR="00C7434B" w:rsidRDefault="00C7434B" w:rsidP="00C7434B">
      <w:pPr>
        <w:rPr>
          <w:rFonts w:ascii="Arial" w:hAnsi="Arial" w:cs="Arial"/>
        </w:rPr>
      </w:pPr>
    </w:p>
    <w:p w14:paraId="309449BA" w14:textId="77777777" w:rsidR="00C7434B" w:rsidRDefault="00C7434B" w:rsidP="00C7434B">
      <w:pPr>
        <w:rPr>
          <w:rFonts w:ascii="Arial" w:hAnsi="Arial" w:cs="Arial"/>
        </w:rPr>
      </w:pPr>
    </w:p>
    <w:p w14:paraId="5D483B04" w14:textId="77777777" w:rsidR="00ED16D3" w:rsidRDefault="00ED16D3" w:rsidP="00C7434B">
      <w:pPr>
        <w:rPr>
          <w:rFonts w:ascii="Arial" w:hAnsi="Arial" w:cs="Arial"/>
        </w:rPr>
      </w:pPr>
      <w:r w:rsidRPr="00ED16D3">
        <w:rPr>
          <w:rFonts w:ascii="Arial" w:hAnsi="Arial" w:cs="Arial"/>
        </w:rPr>
        <w:t xml:space="preserve">Where this notice is given by someone on behalf of the client the following statement must be confirmed by the new client. </w:t>
      </w:r>
    </w:p>
    <w:p w14:paraId="03DF2E18" w14:textId="77777777" w:rsidR="00ED16D3" w:rsidRDefault="00ED16D3" w:rsidP="00C7434B">
      <w:pPr>
        <w:rPr>
          <w:rFonts w:ascii="Arial" w:hAnsi="Arial" w:cs="Arial"/>
        </w:rPr>
      </w:pPr>
    </w:p>
    <w:p w14:paraId="6BB3F5E1" w14:textId="370CDF4C" w:rsidR="00C7434B" w:rsidRDefault="00ED16D3" w:rsidP="00C7434B">
      <w:pPr>
        <w:rPr>
          <w:rFonts w:ascii="Arial" w:hAnsi="Arial" w:cs="Arial"/>
        </w:rPr>
      </w:pPr>
      <w:r w:rsidRPr="00ED16D3">
        <w:rPr>
          <w:rFonts w:ascii="Arial" w:hAnsi="Arial" w:cs="Arial"/>
        </w:rPr>
        <w:t>I agree to the notice being made and that the information contained in the notice is correct.</w:t>
      </w:r>
    </w:p>
    <w:p w14:paraId="71ECA455" w14:textId="77777777" w:rsidR="00C7434B" w:rsidRDefault="00C7434B" w:rsidP="00C7434B">
      <w:pPr>
        <w:rPr>
          <w:rFonts w:ascii="Arial" w:hAnsi="Arial" w:cs="Arial"/>
        </w:rPr>
      </w:pPr>
    </w:p>
    <w:tbl>
      <w:tblPr>
        <w:tblStyle w:val="TableGrid"/>
        <w:tblW w:w="0" w:type="auto"/>
        <w:tblLook w:val="04A0" w:firstRow="1" w:lastRow="0" w:firstColumn="1" w:lastColumn="0" w:noHBand="0" w:noVBand="1"/>
      </w:tblPr>
      <w:tblGrid>
        <w:gridCol w:w="4508"/>
        <w:gridCol w:w="4508"/>
      </w:tblGrid>
      <w:tr w:rsidR="00C7434B" w14:paraId="5F1F51DE" w14:textId="77777777" w:rsidTr="00D10329">
        <w:tc>
          <w:tcPr>
            <w:tcW w:w="4508" w:type="dxa"/>
          </w:tcPr>
          <w:p w14:paraId="1E694ACA" w14:textId="56060D9C" w:rsidR="00C7434B" w:rsidRPr="005E49B9" w:rsidRDefault="00C7434B" w:rsidP="00D10329">
            <w:pPr>
              <w:rPr>
                <w:rFonts w:ascii="Arial" w:hAnsi="Arial" w:cs="Arial"/>
                <w:b/>
                <w:bCs/>
              </w:rPr>
            </w:pPr>
            <w:r w:rsidRPr="005E49B9">
              <w:rPr>
                <w:rFonts w:ascii="Arial" w:hAnsi="Arial" w:cs="Arial"/>
                <w:b/>
                <w:bCs/>
              </w:rPr>
              <w:t>Signature of</w:t>
            </w:r>
            <w:r w:rsidR="0095570B">
              <w:rPr>
                <w:rFonts w:ascii="Arial" w:hAnsi="Arial" w:cs="Arial"/>
                <w:b/>
                <w:bCs/>
              </w:rPr>
              <w:t xml:space="preserve"> </w:t>
            </w:r>
            <w:r w:rsidRPr="005E49B9">
              <w:rPr>
                <w:rFonts w:ascii="Arial" w:hAnsi="Arial" w:cs="Arial"/>
                <w:b/>
                <w:bCs/>
              </w:rPr>
              <w:t xml:space="preserve">client: </w:t>
            </w:r>
          </w:p>
          <w:p w14:paraId="4866EF3D" w14:textId="77777777" w:rsidR="00C7434B" w:rsidRPr="005E49B9" w:rsidRDefault="00C7434B" w:rsidP="00D10329">
            <w:pPr>
              <w:rPr>
                <w:rFonts w:ascii="Arial" w:hAnsi="Arial" w:cs="Arial"/>
                <w:b/>
                <w:bCs/>
              </w:rPr>
            </w:pPr>
          </w:p>
        </w:tc>
        <w:tc>
          <w:tcPr>
            <w:tcW w:w="4508" w:type="dxa"/>
          </w:tcPr>
          <w:p w14:paraId="2FF4D86B" w14:textId="77777777" w:rsidR="00C7434B" w:rsidRDefault="00C7434B" w:rsidP="00D10329">
            <w:pPr>
              <w:rPr>
                <w:rFonts w:ascii="Arial" w:hAnsi="Arial" w:cs="Arial"/>
              </w:rPr>
            </w:pPr>
          </w:p>
        </w:tc>
      </w:tr>
      <w:tr w:rsidR="00C7434B" w14:paraId="1A0951BF" w14:textId="77777777" w:rsidTr="00D10329">
        <w:tc>
          <w:tcPr>
            <w:tcW w:w="4508" w:type="dxa"/>
          </w:tcPr>
          <w:p w14:paraId="4F94990D" w14:textId="77777777" w:rsidR="00C7434B" w:rsidRPr="005E49B9" w:rsidRDefault="00C7434B" w:rsidP="00D10329">
            <w:pPr>
              <w:rPr>
                <w:rFonts w:ascii="Arial" w:hAnsi="Arial" w:cs="Arial"/>
                <w:b/>
                <w:bCs/>
              </w:rPr>
            </w:pPr>
            <w:r w:rsidRPr="005E49B9">
              <w:rPr>
                <w:rFonts w:ascii="Arial" w:hAnsi="Arial" w:cs="Arial"/>
                <w:b/>
                <w:bCs/>
              </w:rPr>
              <w:t>Date</w:t>
            </w:r>
          </w:p>
          <w:p w14:paraId="12C054AD" w14:textId="77777777" w:rsidR="00C7434B" w:rsidRPr="005E49B9" w:rsidRDefault="00C7434B" w:rsidP="00D10329">
            <w:pPr>
              <w:rPr>
                <w:rFonts w:ascii="Arial" w:hAnsi="Arial" w:cs="Arial"/>
                <w:b/>
                <w:bCs/>
              </w:rPr>
            </w:pPr>
          </w:p>
        </w:tc>
        <w:tc>
          <w:tcPr>
            <w:tcW w:w="4508" w:type="dxa"/>
          </w:tcPr>
          <w:p w14:paraId="777D393A" w14:textId="77777777" w:rsidR="00C7434B" w:rsidRDefault="00C7434B" w:rsidP="00D10329">
            <w:pPr>
              <w:rPr>
                <w:rFonts w:ascii="Arial" w:hAnsi="Arial" w:cs="Arial"/>
              </w:rPr>
            </w:pPr>
          </w:p>
        </w:tc>
      </w:tr>
    </w:tbl>
    <w:p w14:paraId="7291C09C" w14:textId="77777777" w:rsidR="00C7434B" w:rsidRDefault="00C7434B" w:rsidP="00C7434B">
      <w:pPr>
        <w:rPr>
          <w:rFonts w:ascii="Arial" w:hAnsi="Arial" w:cs="Arial"/>
        </w:rPr>
      </w:pPr>
    </w:p>
    <w:p w14:paraId="5CF27E75" w14:textId="2EA2176E" w:rsidR="00424F21" w:rsidRPr="003404B5" w:rsidRDefault="007F71F8" w:rsidP="00771DBA">
      <w:pPr>
        <w:rPr>
          <w:rFonts w:ascii="Arial" w:hAnsi="Arial" w:cs="Arial"/>
          <w:b/>
          <w:bCs/>
          <w:u w:val="single"/>
        </w:rPr>
      </w:pPr>
      <w:r w:rsidRPr="003404B5">
        <w:rPr>
          <w:rFonts w:ascii="Arial" w:hAnsi="Arial" w:cs="Arial"/>
          <w:b/>
          <w:bCs/>
          <w:u w:val="single"/>
        </w:rPr>
        <w:t>For Domestic Clients</w:t>
      </w:r>
    </w:p>
    <w:p w14:paraId="05B7F1C3" w14:textId="5A887430" w:rsidR="00424F21" w:rsidRDefault="002968FD" w:rsidP="00771DBA">
      <w:pPr>
        <w:rPr>
          <w:rFonts w:ascii="Arial" w:hAnsi="Arial" w:cs="Arial"/>
          <w:b/>
          <w:bCs/>
        </w:rPr>
      </w:pPr>
      <w:r>
        <w:rPr>
          <w:rFonts w:ascii="Arial" w:hAnsi="Arial" w:cs="Arial"/>
          <w:b/>
          <w:bCs/>
        </w:rPr>
        <w:t>**</w:t>
      </w:r>
      <w:r w:rsidR="005F48FB" w:rsidRPr="005F48FB">
        <w:rPr>
          <w:rFonts w:ascii="Arial" w:hAnsi="Arial" w:cs="Arial"/>
          <w:b/>
          <w:bCs/>
        </w:rPr>
        <w:t xml:space="preserve">Where the client is a domestic client, </w:t>
      </w:r>
      <w:r w:rsidR="00E3196A">
        <w:rPr>
          <w:rFonts w:ascii="Arial" w:hAnsi="Arial" w:cs="Arial"/>
          <w:b/>
          <w:bCs/>
        </w:rPr>
        <w:t>a</w:t>
      </w:r>
      <w:r w:rsidR="005F48FB" w:rsidRPr="005F48FB">
        <w:rPr>
          <w:rFonts w:ascii="Arial" w:hAnsi="Arial" w:cs="Arial"/>
          <w:b/>
          <w:bCs/>
        </w:rPr>
        <w:t xml:space="preserve">n outgoing dutyholder must provide the </w:t>
      </w:r>
      <w:r w:rsidR="00E3196A">
        <w:rPr>
          <w:rFonts w:ascii="Arial" w:hAnsi="Arial" w:cs="Arial"/>
          <w:b/>
          <w:bCs/>
        </w:rPr>
        <w:t>above</w:t>
      </w:r>
      <w:r w:rsidR="005F48FB" w:rsidRPr="005F48FB">
        <w:rPr>
          <w:rFonts w:ascii="Arial" w:hAnsi="Arial" w:cs="Arial"/>
          <w:b/>
          <w:bCs/>
        </w:rPr>
        <w:t xml:space="preserve"> information to the domestic client within 5 calendar days of the date their appointment ends. The domestic client must then pass this information to the new person appointed on the date of appointment of the person appointed or as soon as practicable after that date</w:t>
      </w:r>
      <w:r>
        <w:rPr>
          <w:rFonts w:ascii="Arial" w:hAnsi="Arial" w:cs="Arial"/>
          <w:b/>
          <w:bCs/>
        </w:rPr>
        <w:t>.</w:t>
      </w:r>
    </w:p>
    <w:p w14:paraId="2D5B2B2E" w14:textId="77777777" w:rsidR="002968FD" w:rsidRDefault="002968FD" w:rsidP="00771DBA">
      <w:pPr>
        <w:rPr>
          <w:rFonts w:ascii="Arial" w:hAnsi="Arial" w:cs="Arial"/>
          <w:b/>
          <w:bCs/>
        </w:rPr>
      </w:pPr>
    </w:p>
    <w:p w14:paraId="5F6880CF" w14:textId="726298AD" w:rsidR="002968FD" w:rsidRDefault="004B4A78" w:rsidP="00771DBA">
      <w:pPr>
        <w:rPr>
          <w:rFonts w:ascii="Arial" w:hAnsi="Arial" w:cs="Arial"/>
          <w:b/>
          <w:bCs/>
        </w:rPr>
      </w:pPr>
      <w:r>
        <w:rPr>
          <w:rFonts w:ascii="Arial" w:hAnsi="Arial" w:cs="Arial"/>
          <w:b/>
          <w:bCs/>
        </w:rPr>
        <w:t>**</w:t>
      </w:r>
      <w:r w:rsidR="00E3196A" w:rsidRPr="00E3196A">
        <w:t xml:space="preserve"> </w:t>
      </w:r>
      <w:r w:rsidR="00E3196A" w:rsidRPr="00E3196A">
        <w:rPr>
          <w:rFonts w:ascii="Arial" w:hAnsi="Arial" w:cs="Arial"/>
          <w:b/>
          <w:bCs/>
        </w:rPr>
        <w:t>Where the person appointed by the domestic client is not the first person appointed, they must give a notice to the local authority with the following information within 14 calendar days beginning with the date of the appointment of the person appointed.</w:t>
      </w:r>
    </w:p>
    <w:p w14:paraId="2A09C026" w14:textId="77777777" w:rsidR="007F71F8" w:rsidRDefault="007F71F8" w:rsidP="00771DBA">
      <w:pPr>
        <w:rPr>
          <w:rFonts w:ascii="Arial" w:hAnsi="Arial" w:cs="Arial"/>
          <w:b/>
          <w:bCs/>
        </w:rPr>
      </w:pPr>
    </w:p>
    <w:p w14:paraId="20F823A6" w14:textId="624F038D" w:rsidR="007F71F8" w:rsidRDefault="007F71F8" w:rsidP="00771DBA">
      <w:pPr>
        <w:rPr>
          <w:rFonts w:ascii="Arial" w:hAnsi="Arial" w:cs="Arial"/>
          <w:b/>
          <w:bCs/>
        </w:rPr>
      </w:pPr>
      <w:r>
        <w:rPr>
          <w:rFonts w:ascii="Arial" w:hAnsi="Arial" w:cs="Arial"/>
          <w:b/>
          <w:bCs/>
        </w:rPr>
        <w:t>**</w:t>
      </w:r>
      <w:r w:rsidRPr="007F71F8">
        <w:t xml:space="preserve"> </w:t>
      </w:r>
      <w:r w:rsidRPr="007F71F8">
        <w:rPr>
          <w:rFonts w:ascii="Arial" w:hAnsi="Arial" w:cs="Arial"/>
          <w:b/>
          <w:bCs/>
        </w:rPr>
        <w:t>Where the person appointed has not received the information in this section by the time this notice is given the statement signed by the person appointed must include an explanation to that effect.</w:t>
      </w:r>
    </w:p>
    <w:p w14:paraId="66E73F13" w14:textId="51C652FA" w:rsidR="00906BA8" w:rsidRDefault="00906BA8">
      <w:pPr>
        <w:spacing w:after="160" w:line="278" w:lineRule="auto"/>
        <w:rPr>
          <w:rFonts w:ascii="Arial" w:hAnsi="Arial" w:cs="Arial"/>
          <w:b/>
          <w:bCs/>
        </w:rPr>
      </w:pPr>
    </w:p>
    <w:sectPr w:rsidR="00906B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D2626" w14:textId="77777777" w:rsidR="003F6DB8" w:rsidRDefault="003F6DB8" w:rsidP="00057288">
      <w:r>
        <w:separator/>
      </w:r>
    </w:p>
  </w:endnote>
  <w:endnote w:type="continuationSeparator" w:id="0">
    <w:p w14:paraId="59CDD56B" w14:textId="77777777" w:rsidR="003F6DB8" w:rsidRDefault="003F6DB8" w:rsidP="0005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C99BE" w14:textId="77777777" w:rsidR="003F6DB8" w:rsidRDefault="003F6DB8" w:rsidP="00057288">
      <w:r>
        <w:separator/>
      </w:r>
    </w:p>
  </w:footnote>
  <w:footnote w:type="continuationSeparator" w:id="0">
    <w:p w14:paraId="4E233B7A" w14:textId="77777777" w:rsidR="003F6DB8" w:rsidRDefault="003F6DB8" w:rsidP="0005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A3FD4"/>
    <w:multiLevelType w:val="hybridMultilevel"/>
    <w:tmpl w:val="BCB03448"/>
    <w:lvl w:ilvl="0" w:tplc="FC085218">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02BB6"/>
    <w:multiLevelType w:val="hybridMultilevel"/>
    <w:tmpl w:val="36E09654"/>
    <w:lvl w:ilvl="0" w:tplc="1A68516C">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FD2C7A"/>
    <w:multiLevelType w:val="hybridMultilevel"/>
    <w:tmpl w:val="AED6DD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567630">
    <w:abstractNumId w:val="2"/>
  </w:num>
  <w:num w:numId="2" w16cid:durableId="1785268507">
    <w:abstractNumId w:val="0"/>
  </w:num>
  <w:num w:numId="3" w16cid:durableId="1060977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1C"/>
    <w:rsid w:val="000102A6"/>
    <w:rsid w:val="000105BE"/>
    <w:rsid w:val="00027FD5"/>
    <w:rsid w:val="00034F84"/>
    <w:rsid w:val="00053DCA"/>
    <w:rsid w:val="00057288"/>
    <w:rsid w:val="00057580"/>
    <w:rsid w:val="00065253"/>
    <w:rsid w:val="0007163F"/>
    <w:rsid w:val="000D4470"/>
    <w:rsid w:val="000D5B45"/>
    <w:rsid w:val="00117587"/>
    <w:rsid w:val="00131324"/>
    <w:rsid w:val="0014320C"/>
    <w:rsid w:val="001745CA"/>
    <w:rsid w:val="001B5134"/>
    <w:rsid w:val="001D1925"/>
    <w:rsid w:val="001D50E4"/>
    <w:rsid w:val="001E20BF"/>
    <w:rsid w:val="001F682E"/>
    <w:rsid w:val="001F6F8D"/>
    <w:rsid w:val="00205800"/>
    <w:rsid w:val="00227F32"/>
    <w:rsid w:val="0025349B"/>
    <w:rsid w:val="00265F6F"/>
    <w:rsid w:val="002746DA"/>
    <w:rsid w:val="00285998"/>
    <w:rsid w:val="0029046C"/>
    <w:rsid w:val="002968FD"/>
    <w:rsid w:val="002B5B4A"/>
    <w:rsid w:val="002E086D"/>
    <w:rsid w:val="002E24C1"/>
    <w:rsid w:val="002E2783"/>
    <w:rsid w:val="002F3817"/>
    <w:rsid w:val="0031034C"/>
    <w:rsid w:val="00333A33"/>
    <w:rsid w:val="003404B5"/>
    <w:rsid w:val="00341423"/>
    <w:rsid w:val="00342E9C"/>
    <w:rsid w:val="003436F8"/>
    <w:rsid w:val="0036104E"/>
    <w:rsid w:val="00377089"/>
    <w:rsid w:val="003848DF"/>
    <w:rsid w:val="003B141D"/>
    <w:rsid w:val="003C0D15"/>
    <w:rsid w:val="003C768D"/>
    <w:rsid w:val="003F6DB8"/>
    <w:rsid w:val="004134A4"/>
    <w:rsid w:val="00424F21"/>
    <w:rsid w:val="00434A63"/>
    <w:rsid w:val="00443625"/>
    <w:rsid w:val="00447F08"/>
    <w:rsid w:val="00454126"/>
    <w:rsid w:val="00454BCE"/>
    <w:rsid w:val="004602EE"/>
    <w:rsid w:val="0048081D"/>
    <w:rsid w:val="00494B3E"/>
    <w:rsid w:val="004B293B"/>
    <w:rsid w:val="004B4A78"/>
    <w:rsid w:val="004E3F97"/>
    <w:rsid w:val="0050430B"/>
    <w:rsid w:val="00505111"/>
    <w:rsid w:val="00510BCF"/>
    <w:rsid w:val="00521304"/>
    <w:rsid w:val="00533BEE"/>
    <w:rsid w:val="005664B1"/>
    <w:rsid w:val="0058010A"/>
    <w:rsid w:val="005B109D"/>
    <w:rsid w:val="005D16E0"/>
    <w:rsid w:val="005E49B9"/>
    <w:rsid w:val="005F3CFA"/>
    <w:rsid w:val="005F48FB"/>
    <w:rsid w:val="00611469"/>
    <w:rsid w:val="0063317F"/>
    <w:rsid w:val="00637BE0"/>
    <w:rsid w:val="00662216"/>
    <w:rsid w:val="006A46BB"/>
    <w:rsid w:val="006B222C"/>
    <w:rsid w:val="006C5A54"/>
    <w:rsid w:val="006D6006"/>
    <w:rsid w:val="006E2C8D"/>
    <w:rsid w:val="006E41CC"/>
    <w:rsid w:val="006F0AEB"/>
    <w:rsid w:val="006F1BFE"/>
    <w:rsid w:val="006F3198"/>
    <w:rsid w:val="00704543"/>
    <w:rsid w:val="00717792"/>
    <w:rsid w:val="00730ECF"/>
    <w:rsid w:val="0073374E"/>
    <w:rsid w:val="00762FC1"/>
    <w:rsid w:val="00771DBA"/>
    <w:rsid w:val="00784889"/>
    <w:rsid w:val="007A02F4"/>
    <w:rsid w:val="007F00BB"/>
    <w:rsid w:val="007F71F8"/>
    <w:rsid w:val="00800877"/>
    <w:rsid w:val="00846DE6"/>
    <w:rsid w:val="00850FBF"/>
    <w:rsid w:val="00853360"/>
    <w:rsid w:val="00854041"/>
    <w:rsid w:val="008734DD"/>
    <w:rsid w:val="00881BDA"/>
    <w:rsid w:val="00894628"/>
    <w:rsid w:val="008B2993"/>
    <w:rsid w:val="008C10E2"/>
    <w:rsid w:val="008F5981"/>
    <w:rsid w:val="008F6BFE"/>
    <w:rsid w:val="00906BA8"/>
    <w:rsid w:val="00942519"/>
    <w:rsid w:val="00944A7F"/>
    <w:rsid w:val="00950922"/>
    <w:rsid w:val="00950DD9"/>
    <w:rsid w:val="009553BD"/>
    <w:rsid w:val="0095570B"/>
    <w:rsid w:val="0097750B"/>
    <w:rsid w:val="00997C14"/>
    <w:rsid w:val="009E4BEB"/>
    <w:rsid w:val="009F2FEE"/>
    <w:rsid w:val="00A24720"/>
    <w:rsid w:val="00A44D27"/>
    <w:rsid w:val="00A455B4"/>
    <w:rsid w:val="00A54DC1"/>
    <w:rsid w:val="00A63317"/>
    <w:rsid w:val="00A67B1A"/>
    <w:rsid w:val="00A67EC1"/>
    <w:rsid w:val="00A75559"/>
    <w:rsid w:val="00A77C0A"/>
    <w:rsid w:val="00A81C6C"/>
    <w:rsid w:val="00A86C18"/>
    <w:rsid w:val="00A87B1C"/>
    <w:rsid w:val="00AB2526"/>
    <w:rsid w:val="00AB31A6"/>
    <w:rsid w:val="00AF4426"/>
    <w:rsid w:val="00B015AF"/>
    <w:rsid w:val="00B12DD2"/>
    <w:rsid w:val="00B23287"/>
    <w:rsid w:val="00B47893"/>
    <w:rsid w:val="00B51C65"/>
    <w:rsid w:val="00B746F7"/>
    <w:rsid w:val="00B9417A"/>
    <w:rsid w:val="00BC52C4"/>
    <w:rsid w:val="00BE5BF5"/>
    <w:rsid w:val="00BE71F5"/>
    <w:rsid w:val="00BF74FC"/>
    <w:rsid w:val="00C30057"/>
    <w:rsid w:val="00C57722"/>
    <w:rsid w:val="00C62617"/>
    <w:rsid w:val="00C7434B"/>
    <w:rsid w:val="00C7460B"/>
    <w:rsid w:val="00C815CC"/>
    <w:rsid w:val="00C90487"/>
    <w:rsid w:val="00C96B4C"/>
    <w:rsid w:val="00CA34E0"/>
    <w:rsid w:val="00CC2BAA"/>
    <w:rsid w:val="00CC50B6"/>
    <w:rsid w:val="00CF3E7F"/>
    <w:rsid w:val="00CF7A27"/>
    <w:rsid w:val="00D010BD"/>
    <w:rsid w:val="00D13827"/>
    <w:rsid w:val="00D26587"/>
    <w:rsid w:val="00D32E8D"/>
    <w:rsid w:val="00D67CA1"/>
    <w:rsid w:val="00D7574C"/>
    <w:rsid w:val="00D90DAB"/>
    <w:rsid w:val="00DA5C28"/>
    <w:rsid w:val="00DC17EF"/>
    <w:rsid w:val="00DC3073"/>
    <w:rsid w:val="00E145B9"/>
    <w:rsid w:val="00E3196A"/>
    <w:rsid w:val="00E501D5"/>
    <w:rsid w:val="00E52583"/>
    <w:rsid w:val="00E55014"/>
    <w:rsid w:val="00E90B72"/>
    <w:rsid w:val="00E92BC6"/>
    <w:rsid w:val="00EA0E12"/>
    <w:rsid w:val="00EA3F79"/>
    <w:rsid w:val="00EB1FF9"/>
    <w:rsid w:val="00EC3C14"/>
    <w:rsid w:val="00EC7C10"/>
    <w:rsid w:val="00ED16D3"/>
    <w:rsid w:val="00ED3615"/>
    <w:rsid w:val="00EE27B4"/>
    <w:rsid w:val="00F065F4"/>
    <w:rsid w:val="00F12892"/>
    <w:rsid w:val="00F544B7"/>
    <w:rsid w:val="00F6628A"/>
    <w:rsid w:val="00F72135"/>
    <w:rsid w:val="00F9534B"/>
    <w:rsid w:val="00FA5F58"/>
    <w:rsid w:val="00FB3E6D"/>
    <w:rsid w:val="00FC4C2B"/>
    <w:rsid w:val="00FD2923"/>
    <w:rsid w:val="00FD416D"/>
    <w:rsid w:val="030EA2A6"/>
    <w:rsid w:val="0F1FAA96"/>
    <w:rsid w:val="11F4FDA9"/>
    <w:rsid w:val="17945B91"/>
    <w:rsid w:val="24F2F5EE"/>
    <w:rsid w:val="25112260"/>
    <w:rsid w:val="260C20F9"/>
    <w:rsid w:val="26BD4BE0"/>
    <w:rsid w:val="278A9099"/>
    <w:rsid w:val="28DFCE0D"/>
    <w:rsid w:val="3296B9F9"/>
    <w:rsid w:val="3BFB8FE4"/>
    <w:rsid w:val="426FAEE9"/>
    <w:rsid w:val="4473252F"/>
    <w:rsid w:val="46EF979F"/>
    <w:rsid w:val="4C9783A6"/>
    <w:rsid w:val="4DBD3123"/>
    <w:rsid w:val="513A883E"/>
    <w:rsid w:val="5573D9B6"/>
    <w:rsid w:val="5A82687B"/>
    <w:rsid w:val="6432A90D"/>
    <w:rsid w:val="6CCBA524"/>
    <w:rsid w:val="72F0EF4F"/>
    <w:rsid w:val="74F3B65D"/>
    <w:rsid w:val="77579A66"/>
    <w:rsid w:val="7D23F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CBEE"/>
  <w15:chartTrackingRefBased/>
  <w15:docId w15:val="{D2BBECDD-31F9-4862-AAEC-85FFAEF9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B1C"/>
    <w:pPr>
      <w:spacing w:after="0" w:line="240" w:lineRule="auto"/>
    </w:pPr>
    <w:rPr>
      <w:rFonts w:ascii="Tahoma" w:eastAsia="Times New Roman" w:hAnsi="Tahoma" w:cs="Times New Roman"/>
      <w:kern w:val="0"/>
      <w:sz w:val="20"/>
      <w:szCs w:val="20"/>
    </w:rPr>
  </w:style>
  <w:style w:type="paragraph" w:styleId="Heading1">
    <w:name w:val="heading 1"/>
    <w:basedOn w:val="Normal"/>
    <w:next w:val="Normal"/>
    <w:link w:val="Heading1Char"/>
    <w:uiPriority w:val="9"/>
    <w:qFormat/>
    <w:rsid w:val="00A87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B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B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B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B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B1C"/>
    <w:rPr>
      <w:rFonts w:eastAsiaTheme="majorEastAsia" w:cstheme="majorBidi"/>
      <w:color w:val="272727" w:themeColor="text1" w:themeTint="D8"/>
    </w:rPr>
  </w:style>
  <w:style w:type="paragraph" w:styleId="Title">
    <w:name w:val="Title"/>
    <w:basedOn w:val="Normal"/>
    <w:next w:val="Normal"/>
    <w:link w:val="TitleChar"/>
    <w:uiPriority w:val="10"/>
    <w:qFormat/>
    <w:rsid w:val="00A87B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B1C"/>
    <w:pPr>
      <w:spacing w:before="160"/>
      <w:jc w:val="center"/>
    </w:pPr>
    <w:rPr>
      <w:i/>
      <w:iCs/>
      <w:color w:val="404040" w:themeColor="text1" w:themeTint="BF"/>
    </w:rPr>
  </w:style>
  <w:style w:type="character" w:customStyle="1" w:styleId="QuoteChar">
    <w:name w:val="Quote Char"/>
    <w:basedOn w:val="DefaultParagraphFont"/>
    <w:link w:val="Quote"/>
    <w:uiPriority w:val="29"/>
    <w:rsid w:val="00A87B1C"/>
    <w:rPr>
      <w:i/>
      <w:iCs/>
      <w:color w:val="404040" w:themeColor="text1" w:themeTint="BF"/>
    </w:rPr>
  </w:style>
  <w:style w:type="paragraph" w:styleId="ListParagraph">
    <w:name w:val="List Paragraph"/>
    <w:basedOn w:val="Normal"/>
    <w:uiPriority w:val="34"/>
    <w:qFormat/>
    <w:rsid w:val="00A87B1C"/>
    <w:pPr>
      <w:ind w:left="720"/>
      <w:contextualSpacing/>
    </w:pPr>
  </w:style>
  <w:style w:type="character" w:styleId="IntenseEmphasis">
    <w:name w:val="Intense Emphasis"/>
    <w:basedOn w:val="DefaultParagraphFont"/>
    <w:uiPriority w:val="21"/>
    <w:qFormat/>
    <w:rsid w:val="00A87B1C"/>
    <w:rPr>
      <w:i/>
      <w:iCs/>
      <w:color w:val="0F4761" w:themeColor="accent1" w:themeShade="BF"/>
    </w:rPr>
  </w:style>
  <w:style w:type="paragraph" w:styleId="IntenseQuote">
    <w:name w:val="Intense Quote"/>
    <w:basedOn w:val="Normal"/>
    <w:next w:val="Normal"/>
    <w:link w:val="IntenseQuoteChar"/>
    <w:uiPriority w:val="30"/>
    <w:qFormat/>
    <w:rsid w:val="00A87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B1C"/>
    <w:rPr>
      <w:i/>
      <w:iCs/>
      <w:color w:val="0F4761" w:themeColor="accent1" w:themeShade="BF"/>
    </w:rPr>
  </w:style>
  <w:style w:type="character" w:styleId="IntenseReference">
    <w:name w:val="Intense Reference"/>
    <w:basedOn w:val="DefaultParagraphFont"/>
    <w:uiPriority w:val="32"/>
    <w:qFormat/>
    <w:rsid w:val="00A87B1C"/>
    <w:rPr>
      <w:b/>
      <w:bCs/>
      <w:smallCaps/>
      <w:color w:val="0F4761" w:themeColor="accent1" w:themeShade="BF"/>
      <w:spacing w:val="5"/>
    </w:rPr>
  </w:style>
  <w:style w:type="paragraph" w:customStyle="1" w:styleId="LetterBodyText">
    <w:name w:val="Letter Body Text"/>
    <w:basedOn w:val="Normal"/>
    <w:rsid w:val="00A87B1C"/>
    <w:pPr>
      <w:spacing w:after="20" w:line="280" w:lineRule="exact"/>
    </w:pPr>
    <w:rPr>
      <w:sz w:val="22"/>
      <w:lang w:val="en-US"/>
    </w:rPr>
  </w:style>
  <w:style w:type="character" w:styleId="Hyperlink">
    <w:name w:val="Hyperlink"/>
    <w:rsid w:val="00A87B1C"/>
    <w:rPr>
      <w:color w:val="0000FF"/>
      <w:u w:val="single"/>
    </w:rPr>
  </w:style>
  <w:style w:type="table" w:styleId="TableGrid">
    <w:name w:val="Table Grid"/>
    <w:basedOn w:val="TableNormal"/>
    <w:uiPriority w:val="39"/>
    <w:rsid w:val="00800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ahoma" w:eastAsia="Times New Roman" w:hAnsi="Tahoma" w:cs="Times New Roman"/>
      <w:kern w:val="0"/>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CC2BAA"/>
    <w:rPr>
      <w:color w:val="605E5C"/>
      <w:shd w:val="clear" w:color="auto" w:fill="E1DFDD"/>
    </w:rPr>
  </w:style>
  <w:style w:type="paragraph" w:styleId="Header">
    <w:name w:val="header"/>
    <w:basedOn w:val="Normal"/>
    <w:link w:val="HeaderChar"/>
    <w:uiPriority w:val="99"/>
    <w:unhideWhenUsed/>
    <w:rsid w:val="00057288"/>
    <w:pPr>
      <w:tabs>
        <w:tab w:val="center" w:pos="4513"/>
        <w:tab w:val="right" w:pos="9026"/>
      </w:tabs>
    </w:pPr>
  </w:style>
  <w:style w:type="character" w:customStyle="1" w:styleId="HeaderChar">
    <w:name w:val="Header Char"/>
    <w:basedOn w:val="DefaultParagraphFont"/>
    <w:link w:val="Header"/>
    <w:uiPriority w:val="99"/>
    <w:rsid w:val="00057288"/>
    <w:rPr>
      <w:rFonts w:ascii="Tahoma" w:eastAsia="Times New Roman" w:hAnsi="Tahoma" w:cs="Times New Roman"/>
      <w:kern w:val="0"/>
      <w:sz w:val="20"/>
      <w:szCs w:val="20"/>
    </w:rPr>
  </w:style>
  <w:style w:type="paragraph" w:styleId="Footer">
    <w:name w:val="footer"/>
    <w:basedOn w:val="Normal"/>
    <w:link w:val="FooterChar"/>
    <w:uiPriority w:val="99"/>
    <w:unhideWhenUsed/>
    <w:rsid w:val="00057288"/>
    <w:pPr>
      <w:tabs>
        <w:tab w:val="center" w:pos="4513"/>
        <w:tab w:val="right" w:pos="9026"/>
      </w:tabs>
    </w:pPr>
  </w:style>
  <w:style w:type="character" w:customStyle="1" w:styleId="FooterChar">
    <w:name w:val="Footer Char"/>
    <w:basedOn w:val="DefaultParagraphFont"/>
    <w:link w:val="Footer"/>
    <w:uiPriority w:val="99"/>
    <w:rsid w:val="00057288"/>
    <w:rPr>
      <w:rFonts w:ascii="Tahoma" w:eastAsia="Times New Roman" w:hAnsi="Tahoma"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ildingcontrol@coventry.gov.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F9B9F092445E374C8452F0B350FE695E" ma:contentTypeVersion="15" ma:contentTypeDescription="" ma:contentTypeScope="" ma:versionID="d2106f0ed99b159548ff9434599d28b9">
  <xsd:schema xmlns:xsd="http://www.w3.org/2001/XMLSchema" xmlns:xs="http://www.w3.org/2001/XMLSchema" xmlns:p="http://schemas.microsoft.com/office/2006/metadata/properties" xmlns:ns1="http://schemas.microsoft.com/sharepoint/v3" xmlns:ns2="f030db69-1d5c-4c1f-887a-00e75fed0d5c" xmlns:ns3="b01456dc-f932-46b3-8a5e-e3fb5c6facf3" targetNamespace="http://schemas.microsoft.com/office/2006/metadata/properties" ma:root="true" ma:fieldsID="bdb9fcc93f116070af96c288dc7dfc38" ns1:_="" ns2:_="" ns3:_="">
    <xsd:import namespace="http://schemas.microsoft.com/sharepoint/v3"/>
    <xsd:import namespace="f030db69-1d5c-4c1f-887a-00e75fed0d5c"/>
    <xsd:import namespace="b01456dc-f932-46b3-8a5e-e3fb5c6facf3"/>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679;#Building Control|120f9a28-2a20-4fa9-bfac-c5436721682b"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6cc3e0c-0a1c-44b4-b3ef-9f608516c9a0}" ma:internalName="TaxCatchAll" ma:showField="CatchAllData"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cc3e0c-0a1c-44b4-b3ef-9f608516c9a0}" ma:internalName="TaxCatchAllLabel" ma:readOnly="true" ma:showField="CatchAllDataLabel"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936989ef-7186-4e26-9159-61940b5a93a1" ma:anchorId="8fc5538c-c0e9-4dd8-8430-5d406fa80d12"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1456dc-f932-46b3-8a5e-e3fb5c6facf3"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6ed0261d-8e1d-4a30-b593-96d7f0c84e13" ContentTypeId="0x01010091769D3ADCDDBD418A5720563395FE8701" PreviousValue="false"/>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679</Value>
    </TaxCatchAll>
    <Document_x0020_Expires_x0020_On xmlns="f030db69-1d5c-4c1f-887a-00e75fed0d5c" xsi:nil="true"/>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Building Control</TermName>
          <TermId xmlns="http://schemas.microsoft.com/office/infopath/2007/PartnerControls">120f9a28-2a20-4fa9-bfac-c5436721682b</TermId>
        </TermInfo>
      </Terms>
    </b0aae251cd5f4b7dbd6fa4992b52a58b>
    <_dlc_DocId xmlns="b01456dc-f932-46b3-8a5e-e3fb5c6facf3">QVVA2XWCQA6F-1230714290-786124</_dlc_DocId>
    <_dlc_DocIdUrl xmlns="b01456dc-f932-46b3-8a5e-e3fb5c6facf3">
      <Url>https://coventrycc.sharepoint.com/teams/Place/SRS/PlanningReg/BldngControl/_layouts/15/DocIdRedir.aspx?ID=QVVA2XWCQA6F-1230714290-786124</Url>
      <Description>QVVA2XWCQA6F-1230714290-786124</Description>
    </_dlc_DocIdUrl>
  </documentManagement>
</p:properties>
</file>

<file path=customXml/itemProps1.xml><?xml version="1.0" encoding="utf-8"?>
<ds:datastoreItem xmlns:ds="http://schemas.openxmlformats.org/officeDocument/2006/customXml" ds:itemID="{8213E64F-564D-41FA-ACCB-85FA4128ACB1}"/>
</file>

<file path=customXml/itemProps2.xml><?xml version="1.0" encoding="utf-8"?>
<ds:datastoreItem xmlns:ds="http://schemas.openxmlformats.org/officeDocument/2006/customXml" ds:itemID="{12D56CC7-5D7D-490D-BA54-E2E7B601D121}"/>
</file>

<file path=customXml/itemProps3.xml><?xml version="1.0" encoding="utf-8"?>
<ds:datastoreItem xmlns:ds="http://schemas.openxmlformats.org/officeDocument/2006/customXml" ds:itemID="{40153F67-BC5C-48B8-B0F5-EBDC99C51786}"/>
</file>

<file path=customXml/itemProps4.xml><?xml version="1.0" encoding="utf-8"?>
<ds:datastoreItem xmlns:ds="http://schemas.openxmlformats.org/officeDocument/2006/customXml" ds:itemID="{A92ACF7F-9CBA-486A-98AC-C41C75036741}"/>
</file>

<file path=customXml/itemProps5.xml><?xml version="1.0" encoding="utf-8"?>
<ds:datastoreItem xmlns:ds="http://schemas.openxmlformats.org/officeDocument/2006/customXml" ds:itemID="{461B3637-E776-429C-8CAB-E70250A6CD91}"/>
</file>

<file path=customXml/itemProps6.xml><?xml version="1.0" encoding="utf-8"?>
<ds:datastoreItem xmlns:ds="http://schemas.openxmlformats.org/officeDocument/2006/customXml" ds:itemID="{21FCE2C3-52B0-4A0A-8FB4-DB6C34BEF953}"/>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2937</Characters>
  <Application>Microsoft Office Word</Application>
  <DocSecurity>4</DocSecurity>
  <Lines>101</Lines>
  <Paragraphs>53</Paragraphs>
  <ScaleCrop>false</ScaleCrop>
  <Company/>
  <LinksUpToDate>false</LinksUpToDate>
  <CharactersWithSpaces>3456</CharactersWithSpaces>
  <SharedDoc>false</SharedDoc>
  <HLinks>
    <vt:vector size="24" baseType="variant">
      <vt:variant>
        <vt:i4>1114182</vt:i4>
      </vt:variant>
      <vt:variant>
        <vt:i4>9</vt:i4>
      </vt:variant>
      <vt:variant>
        <vt:i4>0</vt:i4>
      </vt:variant>
      <vt:variant>
        <vt:i4>5</vt:i4>
      </vt:variant>
      <vt:variant>
        <vt:lpwstr>https://www.legislation.gov.uk/uksi/2010/2214/regulation/46A</vt:lpwstr>
      </vt:variant>
      <vt:variant>
        <vt:lpwstr/>
      </vt:variant>
      <vt:variant>
        <vt:i4>7667824</vt:i4>
      </vt:variant>
      <vt:variant>
        <vt:i4>6</vt:i4>
      </vt:variant>
      <vt:variant>
        <vt:i4>0</vt:i4>
      </vt:variant>
      <vt:variant>
        <vt:i4>5</vt:i4>
      </vt:variant>
      <vt:variant>
        <vt:lpwstr>https://www.legislation.gov.uk/uksi/2010/2214/regulation/16</vt:lpwstr>
      </vt:variant>
      <vt:variant>
        <vt:lpwstr/>
      </vt:variant>
      <vt:variant>
        <vt:i4>7667824</vt:i4>
      </vt:variant>
      <vt:variant>
        <vt:i4>3</vt:i4>
      </vt:variant>
      <vt:variant>
        <vt:i4>0</vt:i4>
      </vt:variant>
      <vt:variant>
        <vt:i4>5</vt:i4>
      </vt:variant>
      <vt:variant>
        <vt:lpwstr>https://www.legislation.gov.uk/uksi/2010/2214/regulation/16</vt:lpwstr>
      </vt:variant>
      <vt:variant>
        <vt:lpwstr/>
      </vt:variant>
      <vt:variant>
        <vt:i4>8192010</vt:i4>
      </vt:variant>
      <vt:variant>
        <vt:i4>0</vt:i4>
      </vt:variant>
      <vt:variant>
        <vt:i4>0</vt:i4>
      </vt:variant>
      <vt:variant>
        <vt:i4>5</vt:i4>
      </vt:variant>
      <vt:variant>
        <vt:lpwstr>mailto:buildingcontrol@coventry.gov.uk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Conmy, Linda</dc:creator>
  <cp:keywords/>
  <dc:description/>
  <cp:lastModifiedBy>Rafferty, Natalie</cp:lastModifiedBy>
  <cp:revision>2</cp:revision>
  <dcterms:created xsi:type="dcterms:W3CDTF">2026-03-17T10:52:00Z</dcterms:created>
  <dcterms:modified xsi:type="dcterms:W3CDTF">2026-03-17T10:52:00Z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0x01010091769D3ADCDDBD418A5720563395FE870100F9B9F092445E374C8452F0B350FE695E</vt:lpwstr>
  </property>
  <property fmtid="{D5CDD505-2E9C-101B-9397-08002B2CF9AE}" pid="3" name="_dlc_policyId">
    <vt:lpwstr/>
  </property>
  <property fmtid="{D5CDD505-2E9C-101B-9397-08002B2CF9AE}" pid="4" name="ItemRetentionFormula">
    <vt:lpwstr/>
  </property>
  <property fmtid="{D5CDD505-2E9C-101B-9397-08002B2CF9AE}" pid="5" name="Area">
    <vt:lpwstr>679;#Building Control|120f9a28-2a20-4fa9-bfac-c5436721682b</vt:lpwstr>
  </property>
  <property fmtid="{D5CDD505-2E9C-101B-9397-08002B2CF9AE}" pid="6" name="_dlc_DocIdItemGuid">
    <vt:lpwstr>070cb5e0-8d2c-48e9-ab4a-87fcebc3d344</vt:lpwstr>
  </property>
  <property fmtid="{D5CDD505-2E9C-101B-9397-08002B2CF9AE}" pid="7" name="TaxKeyword">
    <vt:lpwstr/>
  </property>
  <property fmtid="{D5CDD505-2E9C-101B-9397-08002B2CF9AE}" pid="8" name="MediaServiceImageTags">
    <vt:lpwstr/>
  </property>
  <property fmtid="{D5CDD505-2E9C-101B-9397-08002B2CF9AE}" pid="9" name="DocumentGroup">
    <vt:lpwstr/>
  </property>
  <property fmtid="{D5CDD505-2E9C-101B-9397-08002B2CF9AE}" pid="10" name="lcf76f155ced4ddcb4097134ff3c332f">
    <vt:lpwstr/>
  </property>
</Properties>
</file>